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47CBBF94"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51EBE">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55DD451A" w:rsidR="008E5874" w:rsidRDefault="003F2556" w:rsidP="008E5874">
      <w:pPr>
        <w:ind w:left="144" w:right="144"/>
        <w:jc w:val="center"/>
        <w:rPr>
          <w:b/>
          <w:color w:val="000080"/>
          <w:sz w:val="36"/>
          <w:szCs w:val="36"/>
        </w:rPr>
      </w:pPr>
      <w:r>
        <w:rPr>
          <w:b/>
          <w:color w:val="000080"/>
          <w:sz w:val="36"/>
          <w:szCs w:val="36"/>
        </w:rPr>
        <w:t>Core</w:t>
      </w:r>
      <w:r w:rsidR="00DF76B2">
        <w:rPr>
          <w:b/>
          <w:color w:val="000080"/>
          <w:sz w:val="36"/>
          <w:szCs w:val="36"/>
        </w:rPr>
        <w:t xml:space="preserve"> </w:t>
      </w:r>
      <w:r w:rsidR="0076512D">
        <w:rPr>
          <w:b/>
          <w:color w:val="000080"/>
          <w:sz w:val="36"/>
          <w:szCs w:val="36"/>
        </w:rPr>
        <w:t xml:space="preserve">Plus </w:t>
      </w:r>
      <w:r w:rsidR="00DF76B2">
        <w:rPr>
          <w:b/>
          <w:color w:val="000080"/>
          <w:sz w:val="36"/>
          <w:szCs w:val="36"/>
        </w:rPr>
        <w:t>Fixed Income</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E333E1D" w:rsidR="00E51EBE" w:rsidRDefault="005F70BF" w:rsidP="00E51EBE">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5162A9B1" w14:textId="77777777" w:rsidR="0052200F" w:rsidRDefault="0052200F" w:rsidP="0052200F">
      <w:pPr>
        <w:contextualSpacing/>
        <w:jc w:val="center"/>
        <w:rPr>
          <w:rFonts w:ascii="Garamond" w:hAnsi="Garamond"/>
          <w:b/>
          <w:color w:val="000080"/>
          <w:sz w:val="40"/>
          <w:szCs w:val="40"/>
          <w:u w:val="single"/>
        </w:rPr>
      </w:pPr>
    </w:p>
    <w:p w14:paraId="5114C7B0" w14:textId="77777777" w:rsidR="0052200F" w:rsidRDefault="0052200F" w:rsidP="0052200F">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253D835B" w14:textId="77777777" w:rsidR="0052200F" w:rsidRDefault="0052200F" w:rsidP="0052200F">
      <w:pPr>
        <w:keepNext/>
        <w:spacing w:before="40" w:after="40" w:line="260" w:lineRule="exact"/>
        <w:jc w:val="center"/>
        <w:outlineLvl w:val="5"/>
        <w:rPr>
          <w:b/>
          <w:color w:val="000080"/>
          <w:sz w:val="28"/>
          <w:u w:val="single"/>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AC7C6E3" w14:textId="77777777" w:rsidR="0052200F" w:rsidRPr="008443AB" w:rsidRDefault="0052200F" w:rsidP="0052200F">
      <w:pPr>
        <w:keepNext/>
        <w:spacing w:before="40" w:after="40" w:line="260" w:lineRule="exact"/>
        <w:jc w:val="center"/>
        <w:outlineLvl w:val="5"/>
        <w:rPr>
          <w:b/>
          <w:color w:val="000080"/>
          <w:sz w:val="28"/>
        </w:rPr>
      </w:pPr>
    </w:p>
    <w:p w14:paraId="49D0E8DF" w14:textId="711446CF"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364C74BE"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5F70BF" w:rsidRPr="005F70BF">
        <w:rPr>
          <w:rFonts w:ascii="Garamond" w:hAnsi="Garamond"/>
          <w:sz w:val="22"/>
        </w:rPr>
        <w:t>Attleboro Contributory Retirement System</w:t>
      </w:r>
      <w:r w:rsidRPr="009B2A2E">
        <w:rPr>
          <w:rFonts w:ascii="Garamond" w:hAnsi="Garamond"/>
          <w:sz w:val="22"/>
        </w:rPr>
        <w:t xml:space="preserve">, located in </w:t>
      </w:r>
      <w:r w:rsidR="005F70BF">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 xml:space="preserve">a </w:t>
      </w:r>
      <w:r w:rsidR="003F2556">
        <w:rPr>
          <w:rFonts w:ascii="Garamond" w:hAnsi="Garamond"/>
          <w:sz w:val="22"/>
        </w:rPr>
        <w:t>core</w:t>
      </w:r>
      <w:r>
        <w:rPr>
          <w:rFonts w:ascii="Garamond" w:hAnsi="Garamond"/>
          <w:sz w:val="22"/>
        </w:rPr>
        <w:t xml:space="preserve"> </w:t>
      </w:r>
      <w:r w:rsidR="0076512D">
        <w:rPr>
          <w:rFonts w:ascii="Garamond" w:hAnsi="Garamond"/>
          <w:sz w:val="22"/>
        </w:rPr>
        <w:t xml:space="preserve">plus </w:t>
      </w:r>
      <w:r w:rsidR="00DF76B2">
        <w:rPr>
          <w:rFonts w:ascii="Garamond" w:hAnsi="Garamond"/>
          <w:sz w:val="22"/>
        </w:rPr>
        <w:t xml:space="preserve">fixed income </w:t>
      </w:r>
      <w:r>
        <w:rPr>
          <w:rFonts w:ascii="Garamond" w:hAnsi="Garamond"/>
          <w:sz w:val="22"/>
        </w:rPr>
        <w:t>manager search</w:t>
      </w:r>
      <w:r w:rsidRPr="00363B3E">
        <w:rPr>
          <w:rFonts w:ascii="Garamond" w:hAnsi="Garamond"/>
          <w:sz w:val="22"/>
        </w:rPr>
        <w:t xml:space="preserve"> under the guidance of its investment consultant, </w:t>
      </w:r>
      <w:r w:rsidR="005F70BF">
        <w:rPr>
          <w:rFonts w:ascii="Garamond" w:hAnsi="Garamond"/>
          <w:sz w:val="22"/>
        </w:rPr>
        <w:t>Seth Lynn</w:t>
      </w:r>
      <w:r w:rsidRPr="00363B3E">
        <w:rPr>
          <w:rFonts w:ascii="Garamond" w:hAnsi="Garamond"/>
          <w:sz w:val="22"/>
        </w:rPr>
        <w:t xml:space="preserve">. </w:t>
      </w:r>
      <w:r w:rsidRPr="00363B3E">
        <w:rPr>
          <w:rFonts w:ascii="Garamond" w:hAnsi="Garamond"/>
          <w:sz w:val="22"/>
          <w:szCs w:val="22"/>
        </w:rPr>
        <w:t>T</w:t>
      </w:r>
      <w:r>
        <w:rPr>
          <w:rFonts w:ascii="Garamond" w:hAnsi="Garamond"/>
          <w:sz w:val="22"/>
          <w:szCs w:val="22"/>
        </w:rPr>
        <w:t>he Fund has approximately $</w:t>
      </w:r>
      <w:r w:rsidR="005F70BF">
        <w:rPr>
          <w:rFonts w:ascii="Garamond" w:hAnsi="Garamond"/>
          <w:sz w:val="22"/>
          <w:szCs w:val="22"/>
        </w:rPr>
        <w:t>215</w:t>
      </w:r>
      <w:r w:rsidRPr="00363B3E">
        <w:rPr>
          <w:rFonts w:ascii="Garamond" w:hAnsi="Garamond"/>
          <w:sz w:val="22"/>
          <w:szCs w:val="22"/>
        </w:rPr>
        <w:t xml:space="preserve"> million in total assets. The amount of this search is $</w:t>
      </w:r>
      <w:r w:rsidR="0033189C">
        <w:rPr>
          <w:rFonts w:ascii="Garamond" w:hAnsi="Garamond"/>
          <w:sz w:val="22"/>
          <w:szCs w:val="22"/>
        </w:rPr>
        <w:t>22</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51FC8076"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4F6F90">
        <w:rPr>
          <w:rFonts w:ascii="Garamond" w:hAnsi="Garamond"/>
          <w:b/>
          <w:sz w:val="22"/>
          <w:szCs w:val="22"/>
        </w:rPr>
        <w:t xml:space="preserve">December 15, </w:t>
      </w:r>
      <w:proofErr w:type="gramStart"/>
      <w:r w:rsidR="004F6F90">
        <w:rPr>
          <w:rFonts w:ascii="Garamond" w:hAnsi="Garamond"/>
          <w:b/>
          <w:sz w:val="22"/>
          <w:szCs w:val="22"/>
        </w:rPr>
        <w:t>2025</w:t>
      </w:r>
      <w:proofErr w:type="gramEnd"/>
      <w:r w:rsidRPr="004878E7">
        <w:rPr>
          <w:rFonts w:ascii="Garamond" w:hAnsi="Garamond"/>
          <w:b/>
          <w:sz w:val="22"/>
          <w:szCs w:val="22"/>
        </w:rPr>
        <w:t xml:space="preserve"> at </w:t>
      </w:r>
      <w:r w:rsidR="005F70BF">
        <w:rPr>
          <w:rFonts w:ascii="Garamond" w:hAnsi="Garamond"/>
          <w:b/>
          <w:sz w:val="22"/>
          <w:szCs w:val="22"/>
          <w:u w:val="single"/>
        </w:rPr>
        <w:t>12:00</w:t>
      </w:r>
      <w:r w:rsidRPr="00B40673">
        <w:rPr>
          <w:rFonts w:ascii="Garamond" w:hAnsi="Garamond"/>
          <w:b/>
          <w:sz w:val="22"/>
          <w:szCs w:val="22"/>
          <w:u w:val="single"/>
        </w:rPr>
        <w:t xml:space="preserve"> pm EST</w:t>
      </w:r>
    </w:p>
    <w:p w14:paraId="4F46090C" w14:textId="77777777" w:rsidR="00D917A7" w:rsidRPr="00FD3FD3" w:rsidRDefault="00D917A7" w:rsidP="00D917A7">
      <w:pPr>
        <w:ind w:left="144" w:right="144"/>
        <w:rPr>
          <w:rFonts w:ascii="Garamond" w:hAnsi="Garamond"/>
          <w:b/>
          <w:sz w:val="22"/>
          <w:szCs w:val="22"/>
        </w:rPr>
      </w:pPr>
    </w:p>
    <w:p w14:paraId="23372134" w14:textId="77777777" w:rsidR="0052200F" w:rsidRPr="004E558F" w:rsidRDefault="0052200F" w:rsidP="0052200F">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0F42AC">
        <w:rPr>
          <w:rFonts w:ascii="Garamond" w:hAnsi="Garamond"/>
          <w:b/>
          <w:bCs/>
          <w:sz w:val="22"/>
          <w:szCs w:val="22"/>
        </w:rPr>
        <w:t>Rachel Dindy</w:t>
      </w:r>
      <w:r w:rsidRPr="00A70712">
        <w:rPr>
          <w:rFonts w:ascii="Garamond" w:hAnsi="Garamond"/>
          <w:b/>
          <w:sz w:val="22"/>
          <w:szCs w:val="22"/>
        </w:rPr>
        <w:t xml:space="preserve"> at </w:t>
      </w:r>
      <w:r>
        <w:rPr>
          <w:rFonts w:ascii="Garamond" w:hAnsi="Garamond"/>
          <w:b/>
          <w:sz w:val="22"/>
          <w:szCs w:val="22"/>
        </w:rPr>
        <w:t>Attleboro (</w:t>
      </w:r>
      <w:r w:rsidRPr="000F42AC">
        <w:rPr>
          <w:rFonts w:ascii="Garamond" w:hAnsi="Garamond"/>
          <w:b/>
          <w:bCs/>
          <w:sz w:val="22"/>
          <w:szCs w:val="22"/>
        </w:rPr>
        <w:t>Retirement@CityofAttleboro.US</w:t>
      </w:r>
      <w:r>
        <w:rPr>
          <w:rFonts w:ascii="Garamond" w:hAnsi="Garamond"/>
          <w:b/>
          <w:sz w:val="22"/>
          <w:szCs w:val="22"/>
        </w:rPr>
        <w:t xml:space="preserve">) </w:t>
      </w:r>
      <w:r w:rsidRPr="00F8680E">
        <w:rPr>
          <w:rFonts w:ascii="Garamond" w:hAnsi="Garamond"/>
          <w:b/>
          <w:sz w:val="22"/>
          <w:szCs w:val="22"/>
          <w:highlight w:val="yellow"/>
        </w:rPr>
        <w:t>AND</w:t>
      </w:r>
      <w:r w:rsidRPr="004E558F">
        <w:rPr>
          <w:rFonts w:ascii="Garamond" w:hAnsi="Garamond"/>
          <w:b/>
          <w:sz w:val="22"/>
          <w:szCs w:val="22"/>
        </w:rPr>
        <w:t xml:space="preserve"> to Dahab Associates (</w:t>
      </w:r>
      <w:r w:rsidRPr="00F8680E">
        <w:rPr>
          <w:rFonts w:ascii="Garamond" w:hAnsi="Garamond"/>
          <w:b/>
          <w:sz w:val="22"/>
          <w:szCs w:val="22"/>
        </w:rPr>
        <w:t>rfp@dahab.com</w:t>
      </w:r>
      <w:r w:rsidRPr="004E558F">
        <w:rPr>
          <w:rFonts w:ascii="Garamond" w:hAnsi="Garamond"/>
          <w:b/>
          <w:sz w:val="22"/>
          <w:szCs w:val="22"/>
        </w:rPr>
        <w:t>)</w:t>
      </w:r>
      <w:r>
        <w:rPr>
          <w:rFonts w:ascii="Garamond" w:hAnsi="Garamond"/>
          <w:b/>
          <w:sz w:val="22"/>
          <w:szCs w:val="22"/>
        </w:rPr>
        <w:t>.  Please see Email Submissions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2A56F180"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lastRenderedPageBreak/>
        <w:t>Contract Terms</w:t>
      </w:r>
    </w:p>
    <w:p w14:paraId="647B757E" w14:textId="77777777" w:rsidR="0052200F" w:rsidRPr="004E558F" w:rsidRDefault="0052200F" w:rsidP="0052200F">
      <w:pPr>
        <w:ind w:left="-60" w:firstLine="720"/>
        <w:jc w:val="both"/>
        <w:rPr>
          <w:rFonts w:ascii="Garamond" w:hAnsi="Garamond"/>
          <w:sz w:val="22"/>
          <w:szCs w:val="22"/>
        </w:rPr>
      </w:pPr>
    </w:p>
    <w:p w14:paraId="6F57533D"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04213DA8"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A46F821"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FA9AFE7"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BCE0750"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79FB4C18" w14:textId="77777777" w:rsidR="0052200F" w:rsidRPr="004E558F" w:rsidRDefault="0052200F" w:rsidP="0052200F">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8A33239"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67CA9823"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623B51FA" w14:textId="77777777" w:rsidR="0052200F" w:rsidRPr="004E558F" w:rsidRDefault="0052200F" w:rsidP="0052200F">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18C4C6CE" w14:textId="77777777" w:rsidR="0052200F" w:rsidRPr="004E558F" w:rsidRDefault="0052200F" w:rsidP="0052200F">
      <w:pPr>
        <w:ind w:left="-60"/>
        <w:jc w:val="both"/>
        <w:rPr>
          <w:rFonts w:ascii="Garamond" w:hAnsi="Garamond"/>
          <w:b/>
          <w:color w:val="000080"/>
          <w:sz w:val="32"/>
          <w:szCs w:val="32"/>
        </w:rPr>
      </w:pPr>
    </w:p>
    <w:p w14:paraId="500B7E4A" w14:textId="77777777" w:rsidR="0052200F" w:rsidRDefault="0052200F" w:rsidP="0052200F">
      <w:pPr>
        <w:ind w:left="-60"/>
        <w:jc w:val="both"/>
        <w:rPr>
          <w:rFonts w:ascii="Garamond" w:hAnsi="Garamond"/>
          <w:b/>
          <w:color w:val="000080"/>
          <w:sz w:val="32"/>
          <w:szCs w:val="32"/>
        </w:rPr>
      </w:pPr>
    </w:p>
    <w:p w14:paraId="63F8B239" w14:textId="77777777" w:rsidR="0052200F" w:rsidRDefault="0052200F" w:rsidP="0052200F">
      <w:pPr>
        <w:ind w:left="-60"/>
        <w:jc w:val="both"/>
        <w:rPr>
          <w:rFonts w:ascii="Garamond" w:hAnsi="Garamond"/>
          <w:b/>
          <w:color w:val="000080"/>
          <w:sz w:val="32"/>
          <w:szCs w:val="32"/>
        </w:rPr>
      </w:pPr>
    </w:p>
    <w:p w14:paraId="56DA30A3" w14:textId="77777777" w:rsidR="0052200F" w:rsidRDefault="0052200F" w:rsidP="0052200F">
      <w:pPr>
        <w:ind w:left="-60"/>
        <w:jc w:val="both"/>
        <w:rPr>
          <w:rFonts w:ascii="Garamond" w:hAnsi="Garamond"/>
          <w:b/>
          <w:color w:val="000080"/>
          <w:sz w:val="32"/>
          <w:szCs w:val="32"/>
        </w:rPr>
      </w:pPr>
    </w:p>
    <w:p w14:paraId="0B88C7B1"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1961890D" w14:textId="77777777" w:rsidR="0052200F" w:rsidRPr="004E558F" w:rsidRDefault="0052200F" w:rsidP="0052200F">
      <w:pPr>
        <w:jc w:val="both"/>
        <w:rPr>
          <w:rFonts w:ascii="Garamond" w:hAnsi="Garamond"/>
          <w:color w:val="000080"/>
          <w:sz w:val="22"/>
          <w:szCs w:val="22"/>
        </w:rPr>
      </w:pPr>
    </w:p>
    <w:p w14:paraId="4DD37098" w14:textId="77777777" w:rsidR="0052200F" w:rsidRPr="004E558F" w:rsidRDefault="0052200F" w:rsidP="0052200F">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43934BE3" w14:textId="77777777" w:rsidR="0052200F" w:rsidRPr="004E558F" w:rsidRDefault="0052200F" w:rsidP="0052200F">
      <w:pPr>
        <w:jc w:val="both"/>
        <w:rPr>
          <w:rFonts w:ascii="Garamond" w:hAnsi="Garamond"/>
          <w:sz w:val="22"/>
          <w:szCs w:val="22"/>
        </w:rPr>
      </w:pPr>
    </w:p>
    <w:p w14:paraId="04D3270C" w14:textId="6A6C5F16"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The ability to manage a</w:t>
      </w:r>
      <w:r w:rsidR="0033189C">
        <w:rPr>
          <w:rFonts w:ascii="Garamond" w:hAnsi="Garamond"/>
          <w:sz w:val="22"/>
          <w:szCs w:val="22"/>
        </w:rPr>
        <w:t xml:space="preserve"> </w:t>
      </w:r>
      <w:r w:rsidR="003F2556">
        <w:rPr>
          <w:rFonts w:ascii="Garamond" w:hAnsi="Garamond"/>
          <w:sz w:val="22"/>
          <w:szCs w:val="22"/>
        </w:rPr>
        <w:t>core</w:t>
      </w:r>
      <w:r w:rsidR="0076512D">
        <w:rPr>
          <w:rFonts w:ascii="Garamond" w:hAnsi="Garamond"/>
          <w:sz w:val="22"/>
          <w:szCs w:val="22"/>
        </w:rPr>
        <w:t xml:space="preserve"> plus</w:t>
      </w:r>
      <w:r>
        <w:rPr>
          <w:rFonts w:ascii="Garamond" w:hAnsi="Garamond"/>
          <w:sz w:val="22"/>
          <w:szCs w:val="22"/>
        </w:rPr>
        <w:t xml:space="preserve"> </w:t>
      </w:r>
      <w:r w:rsidR="0033189C">
        <w:rPr>
          <w:rFonts w:ascii="Garamond" w:hAnsi="Garamond"/>
          <w:sz w:val="22"/>
          <w:szCs w:val="22"/>
        </w:rPr>
        <w:t xml:space="preserve">fixed income </w:t>
      </w:r>
      <w:r>
        <w:rPr>
          <w:rFonts w:ascii="Garamond" w:hAnsi="Garamond"/>
          <w:sz w:val="22"/>
          <w:szCs w:val="22"/>
        </w:rPr>
        <w:t>portfolio</w:t>
      </w:r>
      <w:r w:rsidRPr="004E558F">
        <w:rPr>
          <w:rFonts w:ascii="Garamond" w:hAnsi="Garamond"/>
          <w:sz w:val="22"/>
          <w:szCs w:val="22"/>
        </w:rPr>
        <w:t xml:space="preserve"> under the objectives established by the Board and in accordance with requirements and restrictions mandated by MGL c. 32, and the Public Employees Retirement Administration Commission.</w:t>
      </w:r>
    </w:p>
    <w:p w14:paraId="338DBA32" w14:textId="77777777" w:rsidR="0052200F" w:rsidRPr="004E558F" w:rsidRDefault="0052200F" w:rsidP="0052200F">
      <w:pPr>
        <w:jc w:val="both"/>
        <w:rPr>
          <w:rFonts w:ascii="Garamond" w:hAnsi="Garamond"/>
          <w:sz w:val="22"/>
          <w:szCs w:val="22"/>
        </w:rPr>
      </w:pPr>
    </w:p>
    <w:p w14:paraId="5F2CEAE7"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593C787B" w14:textId="77777777" w:rsidR="0052200F" w:rsidRPr="004E558F" w:rsidRDefault="0052200F" w:rsidP="0052200F">
      <w:pPr>
        <w:jc w:val="both"/>
        <w:rPr>
          <w:rFonts w:ascii="Garamond" w:hAnsi="Garamond"/>
          <w:sz w:val="22"/>
          <w:szCs w:val="22"/>
        </w:rPr>
      </w:pPr>
    </w:p>
    <w:p w14:paraId="7FE6FB58"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B45580D" w14:textId="77777777" w:rsidR="0052200F" w:rsidRPr="004E558F" w:rsidRDefault="0052200F" w:rsidP="0052200F">
      <w:pPr>
        <w:jc w:val="both"/>
        <w:rPr>
          <w:rFonts w:ascii="Garamond" w:hAnsi="Garamond"/>
          <w:sz w:val="22"/>
          <w:szCs w:val="22"/>
        </w:rPr>
      </w:pPr>
    </w:p>
    <w:p w14:paraId="0E4FD8F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84276CF" w14:textId="77777777" w:rsidR="0052200F" w:rsidRPr="004E558F" w:rsidRDefault="0052200F" w:rsidP="0052200F">
      <w:pPr>
        <w:jc w:val="both"/>
        <w:rPr>
          <w:rFonts w:ascii="Garamond" w:hAnsi="Garamond"/>
          <w:sz w:val="22"/>
          <w:szCs w:val="22"/>
        </w:rPr>
      </w:pPr>
    </w:p>
    <w:p w14:paraId="18D4B43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311C991" w14:textId="77777777" w:rsidR="0052200F" w:rsidRPr="004E558F" w:rsidRDefault="0052200F" w:rsidP="0052200F">
      <w:pPr>
        <w:jc w:val="both"/>
        <w:rPr>
          <w:rFonts w:ascii="Garamond" w:hAnsi="Garamond"/>
          <w:sz w:val="22"/>
          <w:szCs w:val="22"/>
        </w:rPr>
      </w:pPr>
    </w:p>
    <w:p w14:paraId="4C6E8CA0"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4815C4DE" w14:textId="77777777" w:rsidR="0052200F" w:rsidRPr="004E558F" w:rsidRDefault="0052200F" w:rsidP="0052200F">
      <w:pPr>
        <w:jc w:val="both"/>
        <w:rPr>
          <w:rFonts w:ascii="Garamond" w:hAnsi="Garamond"/>
          <w:sz w:val="22"/>
          <w:szCs w:val="22"/>
        </w:rPr>
      </w:pPr>
    </w:p>
    <w:p w14:paraId="062E645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3CCB784E" w14:textId="77777777" w:rsidR="0052200F" w:rsidRPr="004E558F" w:rsidRDefault="0052200F" w:rsidP="0052200F">
      <w:pPr>
        <w:jc w:val="both"/>
        <w:rPr>
          <w:rFonts w:ascii="Garamond" w:hAnsi="Garamond"/>
          <w:sz w:val="22"/>
          <w:szCs w:val="22"/>
        </w:rPr>
      </w:pPr>
    </w:p>
    <w:p w14:paraId="64D30BFF" w14:textId="77777777" w:rsidR="0052200F" w:rsidRPr="004E558F" w:rsidRDefault="0052200F" w:rsidP="0052200F">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F80104E" w14:textId="77777777" w:rsidR="0052200F" w:rsidRPr="004E558F" w:rsidRDefault="0052200F" w:rsidP="0052200F">
      <w:pPr>
        <w:ind w:left="720"/>
        <w:rPr>
          <w:rFonts w:ascii="Garamond" w:hAnsi="Garamond"/>
          <w:color w:val="000080"/>
          <w:sz w:val="22"/>
          <w:szCs w:val="22"/>
        </w:rPr>
      </w:pPr>
    </w:p>
    <w:p w14:paraId="3EFE2B9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37DA5276" w14:textId="77777777" w:rsidR="0052200F" w:rsidRPr="004E558F" w:rsidRDefault="0052200F" w:rsidP="0052200F">
      <w:pPr>
        <w:widowControl w:val="0"/>
        <w:autoSpaceDE w:val="0"/>
        <w:autoSpaceDN w:val="0"/>
        <w:adjustRightInd w:val="0"/>
        <w:ind w:left="360"/>
        <w:jc w:val="both"/>
        <w:rPr>
          <w:rFonts w:ascii="Garamond" w:hAnsi="Garamond"/>
          <w:color w:val="000080"/>
          <w:sz w:val="22"/>
          <w:szCs w:val="22"/>
        </w:rPr>
      </w:pPr>
    </w:p>
    <w:p w14:paraId="4D9A4B36" w14:textId="77777777" w:rsidR="0052200F" w:rsidRPr="004E558F" w:rsidRDefault="0052200F" w:rsidP="0052200F">
      <w:pPr>
        <w:widowControl w:val="0"/>
        <w:autoSpaceDE w:val="0"/>
        <w:autoSpaceDN w:val="0"/>
        <w:adjustRightInd w:val="0"/>
        <w:ind w:left="720"/>
        <w:rPr>
          <w:rFonts w:ascii="Garamond" w:hAnsi="Garamond"/>
          <w:color w:val="000080"/>
          <w:sz w:val="24"/>
          <w:szCs w:val="24"/>
        </w:rPr>
      </w:pPr>
    </w:p>
    <w:p w14:paraId="3344485C" w14:textId="77777777" w:rsidR="0052200F" w:rsidRPr="004E558F" w:rsidRDefault="0052200F" w:rsidP="0052200F">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5D98C0EB" w14:textId="77777777" w:rsidR="0052200F" w:rsidRPr="004E558F" w:rsidRDefault="0052200F" w:rsidP="0052200F">
      <w:pPr>
        <w:ind w:left="720" w:right="144"/>
        <w:jc w:val="both"/>
        <w:rPr>
          <w:rFonts w:ascii="Garamond" w:hAnsi="Garamond"/>
          <w:sz w:val="22"/>
          <w:szCs w:val="22"/>
          <w:u w:val="single"/>
        </w:rPr>
      </w:pPr>
    </w:p>
    <w:p w14:paraId="482DECDC" w14:textId="77777777" w:rsidR="0052200F" w:rsidRPr="004E558F" w:rsidRDefault="0052200F" w:rsidP="0052200F">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4E48692" w14:textId="77777777" w:rsidR="0052200F" w:rsidRPr="004E558F" w:rsidRDefault="0052200F" w:rsidP="0052200F">
      <w:pPr>
        <w:tabs>
          <w:tab w:val="num" w:pos="720"/>
        </w:tabs>
        <w:ind w:right="144"/>
        <w:jc w:val="both"/>
        <w:rPr>
          <w:rFonts w:ascii="Garamond" w:hAnsi="Garamond"/>
          <w:sz w:val="22"/>
          <w:szCs w:val="22"/>
          <w:u w:val="single"/>
        </w:rPr>
      </w:pPr>
    </w:p>
    <w:p w14:paraId="6E0B4FED" w14:textId="77777777" w:rsidR="0052200F" w:rsidRPr="004E558F" w:rsidRDefault="0052200F" w:rsidP="0052200F">
      <w:pPr>
        <w:rPr>
          <w:rFonts w:ascii="Garamond" w:hAnsi="Garamond"/>
          <w:sz w:val="22"/>
          <w:szCs w:val="22"/>
          <w:u w:val="single"/>
        </w:rPr>
      </w:pPr>
    </w:p>
    <w:p w14:paraId="43061C7A"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5C7F4504" w14:textId="77777777" w:rsidR="0052200F" w:rsidRDefault="0052200F" w:rsidP="0052200F">
      <w:pPr>
        <w:ind w:firstLine="720"/>
        <w:jc w:val="both"/>
      </w:pPr>
      <w:hyperlink r:id="rId9" w:history="1">
        <w:r w:rsidRPr="00A70EB8">
          <w:rPr>
            <w:rStyle w:val="Hyperlink"/>
          </w:rPr>
          <w:t>https://www.mass.gov/doc/vendor-contact-information/download</w:t>
        </w:r>
      </w:hyperlink>
    </w:p>
    <w:p w14:paraId="19879C59" w14:textId="77777777" w:rsidR="0052200F" w:rsidRPr="004E558F" w:rsidRDefault="0052200F" w:rsidP="0052200F">
      <w:pPr>
        <w:ind w:firstLine="720"/>
        <w:jc w:val="both"/>
        <w:rPr>
          <w:rFonts w:ascii="Garamond" w:eastAsia="Calibri" w:hAnsi="Garamond"/>
          <w:sz w:val="22"/>
          <w:szCs w:val="22"/>
        </w:rPr>
      </w:pPr>
    </w:p>
    <w:p w14:paraId="0285B969"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F2691A9" w14:textId="77777777" w:rsidR="0052200F" w:rsidRDefault="0052200F" w:rsidP="0052200F">
      <w:pPr>
        <w:ind w:firstLine="720"/>
        <w:jc w:val="both"/>
      </w:pPr>
      <w:hyperlink r:id="rId10" w:history="1">
        <w:r w:rsidRPr="00A70EB8">
          <w:rPr>
            <w:rStyle w:val="Hyperlink"/>
          </w:rPr>
          <w:t>https://www.mass.gov/doc/vendor-certification/download</w:t>
        </w:r>
      </w:hyperlink>
    </w:p>
    <w:p w14:paraId="65AEFA27" w14:textId="77777777" w:rsidR="0052200F" w:rsidRDefault="0052200F" w:rsidP="0052200F">
      <w:pPr>
        <w:ind w:firstLine="720"/>
        <w:jc w:val="both"/>
      </w:pPr>
    </w:p>
    <w:p w14:paraId="04BFA162"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69EDFB4" w14:textId="77777777" w:rsidR="0052200F" w:rsidRDefault="0052200F" w:rsidP="0052200F">
      <w:pPr>
        <w:ind w:firstLine="720"/>
        <w:jc w:val="both"/>
      </w:pPr>
      <w:hyperlink r:id="rId11" w:history="1">
        <w:r w:rsidRPr="00A70EB8">
          <w:rPr>
            <w:rStyle w:val="Hyperlink"/>
          </w:rPr>
          <w:t>https://www.mass.gov/doc/vendor-disclosures/download</w:t>
        </w:r>
      </w:hyperlink>
    </w:p>
    <w:p w14:paraId="57F8D195" w14:textId="77777777" w:rsidR="0052200F" w:rsidRPr="004E558F" w:rsidRDefault="0052200F" w:rsidP="0052200F">
      <w:pPr>
        <w:ind w:firstLine="720"/>
        <w:jc w:val="both"/>
        <w:rPr>
          <w:rFonts w:ascii="Garamond" w:eastAsia="Calibri" w:hAnsi="Garamond"/>
          <w:sz w:val="22"/>
          <w:szCs w:val="22"/>
        </w:rPr>
      </w:pPr>
    </w:p>
    <w:p w14:paraId="7F8D2F1F"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655AAFA" w14:textId="77777777" w:rsidR="0052200F" w:rsidRDefault="0052200F" w:rsidP="0052200F">
      <w:pPr>
        <w:ind w:firstLine="720"/>
        <w:jc w:val="both"/>
      </w:pPr>
      <w:hyperlink r:id="rId12" w:history="1">
        <w:r w:rsidRPr="00A70EB8">
          <w:rPr>
            <w:rStyle w:val="Hyperlink"/>
          </w:rPr>
          <w:t>https://www.mass.gov/doc/placement-agent-statement-for-investment-managers/download</w:t>
        </w:r>
      </w:hyperlink>
    </w:p>
    <w:p w14:paraId="7F8D1641" w14:textId="77777777" w:rsidR="0052200F" w:rsidRPr="004E558F" w:rsidRDefault="0052200F" w:rsidP="0052200F">
      <w:pPr>
        <w:ind w:firstLine="720"/>
        <w:jc w:val="both"/>
        <w:rPr>
          <w:rFonts w:ascii="Garamond" w:eastAsia="Calibri" w:hAnsi="Garamond"/>
          <w:sz w:val="22"/>
          <w:szCs w:val="22"/>
        </w:rPr>
      </w:pPr>
    </w:p>
    <w:p w14:paraId="629BA8DB" w14:textId="77777777" w:rsidR="0052200F" w:rsidRDefault="0052200F" w:rsidP="0052200F">
      <w:pPr>
        <w:tabs>
          <w:tab w:val="left" w:pos="720"/>
        </w:tabs>
        <w:rPr>
          <w:rFonts w:ascii="Garamond" w:hAnsi="Garamond"/>
          <w:b/>
          <w:color w:val="000080"/>
          <w:sz w:val="32"/>
          <w:szCs w:val="32"/>
        </w:rPr>
      </w:pPr>
    </w:p>
    <w:p w14:paraId="08A9D378" w14:textId="77777777" w:rsidR="0052200F" w:rsidRPr="00F565E7" w:rsidRDefault="0052200F" w:rsidP="0052200F">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76226A5F" w14:textId="77777777" w:rsidR="0052200F" w:rsidRDefault="0052200F" w:rsidP="0052200F">
      <w:pPr>
        <w:rPr>
          <w:rFonts w:ascii="Garamond" w:hAnsi="Garamond"/>
          <w:color w:val="000080"/>
          <w:sz w:val="24"/>
          <w:szCs w:val="24"/>
        </w:rPr>
      </w:pPr>
    </w:p>
    <w:p w14:paraId="2157BF2A" w14:textId="77777777" w:rsidR="0052200F" w:rsidRPr="00C667A7" w:rsidRDefault="0052200F" w:rsidP="0052200F">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3E4D8374" w14:textId="77777777" w:rsidR="0052200F" w:rsidRPr="00F565E7" w:rsidRDefault="0052200F" w:rsidP="0052200F">
      <w:pPr>
        <w:jc w:val="both"/>
        <w:rPr>
          <w:rFonts w:ascii="Garamond" w:hAnsi="Garamond"/>
          <w:color w:val="000080"/>
          <w:sz w:val="24"/>
          <w:szCs w:val="24"/>
        </w:rPr>
      </w:pPr>
    </w:p>
    <w:p w14:paraId="3EB8C0C6" w14:textId="77777777" w:rsidR="0052200F" w:rsidRPr="00D01EF1" w:rsidRDefault="0052200F" w:rsidP="0052200F">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50C83848" w14:textId="77777777" w:rsidR="0052200F" w:rsidRPr="00D01EF1" w:rsidRDefault="0052200F" w:rsidP="0052200F">
      <w:pPr>
        <w:ind w:left="1080"/>
        <w:jc w:val="both"/>
        <w:rPr>
          <w:rFonts w:ascii="Garamond" w:hAnsi="Garamond"/>
          <w:b/>
          <w:color w:val="000080"/>
          <w:sz w:val="22"/>
          <w:szCs w:val="22"/>
        </w:rPr>
      </w:pPr>
    </w:p>
    <w:p w14:paraId="2C23FF85"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7C0E513A" w14:textId="77777777" w:rsidR="0052200F" w:rsidRPr="00D01EF1" w:rsidRDefault="0052200F" w:rsidP="0052200F">
      <w:pPr>
        <w:ind w:left="540"/>
        <w:jc w:val="both"/>
        <w:rPr>
          <w:rFonts w:ascii="Garamond" w:hAnsi="Garamond"/>
          <w:color w:val="000000"/>
          <w:sz w:val="22"/>
          <w:szCs w:val="22"/>
        </w:rPr>
      </w:pPr>
    </w:p>
    <w:p w14:paraId="4C4F1BF3"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11F0191D"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43002D3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78D3CCAE" w14:textId="77777777" w:rsidR="0052200F" w:rsidRPr="00D01EF1" w:rsidRDefault="0052200F" w:rsidP="0052200F">
      <w:pPr>
        <w:ind w:left="1440"/>
        <w:jc w:val="both"/>
        <w:rPr>
          <w:rFonts w:ascii="Garamond" w:hAnsi="Garamond"/>
          <w:color w:val="000000"/>
          <w:sz w:val="22"/>
          <w:szCs w:val="22"/>
        </w:rPr>
      </w:pPr>
    </w:p>
    <w:p w14:paraId="70601B68"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20849B6"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300985F" w14:textId="77777777" w:rsidR="0052200F" w:rsidRPr="00D01EF1" w:rsidRDefault="0052200F" w:rsidP="0052200F">
      <w:pPr>
        <w:jc w:val="both"/>
        <w:rPr>
          <w:rFonts w:ascii="Garamond" w:hAnsi="Garamond"/>
          <w:color w:val="000000"/>
          <w:sz w:val="22"/>
          <w:szCs w:val="22"/>
        </w:rPr>
      </w:pPr>
    </w:p>
    <w:p w14:paraId="48E2326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8B4749C" w14:textId="77777777" w:rsidR="0052200F" w:rsidRPr="00D01EF1" w:rsidRDefault="0052200F" w:rsidP="0052200F">
      <w:pPr>
        <w:ind w:right="144"/>
        <w:jc w:val="both"/>
        <w:rPr>
          <w:rFonts w:ascii="Garamond" w:hAnsi="Garamond"/>
          <w:color w:val="000000"/>
          <w:sz w:val="22"/>
          <w:szCs w:val="22"/>
        </w:rPr>
      </w:pPr>
    </w:p>
    <w:p w14:paraId="2DEA5153"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13EB007"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2CF3ABF9"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1B194879" w14:textId="77777777" w:rsidR="0052200F" w:rsidRPr="00D01EF1" w:rsidRDefault="0052200F" w:rsidP="0052200F">
      <w:pPr>
        <w:ind w:left="720"/>
        <w:rPr>
          <w:rFonts w:ascii="Garamond" w:hAnsi="Garamond"/>
          <w:color w:val="000000"/>
          <w:sz w:val="22"/>
          <w:szCs w:val="22"/>
        </w:rPr>
      </w:pPr>
    </w:p>
    <w:p w14:paraId="33FE1BB4"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3679A8C0"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744B97DA" w14:textId="77777777" w:rsidR="0052200F" w:rsidRPr="00D01EF1" w:rsidRDefault="0052200F" w:rsidP="0052200F">
      <w:pPr>
        <w:ind w:left="1440" w:right="144"/>
        <w:jc w:val="both"/>
        <w:rPr>
          <w:rFonts w:ascii="Garamond" w:hAnsi="Garamond"/>
          <w:color w:val="000000"/>
          <w:sz w:val="22"/>
          <w:szCs w:val="22"/>
        </w:rPr>
      </w:pPr>
    </w:p>
    <w:p w14:paraId="130D78B0"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06DBC066" w14:textId="77777777" w:rsidR="0052200F" w:rsidRPr="00D01EF1" w:rsidRDefault="0052200F" w:rsidP="0052200F">
      <w:pPr>
        <w:ind w:left="720"/>
        <w:rPr>
          <w:rFonts w:ascii="Garamond" w:hAnsi="Garamond"/>
          <w:color w:val="000000"/>
          <w:sz w:val="22"/>
          <w:szCs w:val="22"/>
        </w:rPr>
      </w:pPr>
    </w:p>
    <w:p w14:paraId="3770AEF8"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78F5367C" w14:textId="77777777" w:rsidR="0052200F" w:rsidRPr="00D01EF1" w:rsidRDefault="0052200F" w:rsidP="0052200F">
      <w:pPr>
        <w:ind w:left="720" w:right="144"/>
        <w:jc w:val="both"/>
        <w:rPr>
          <w:rFonts w:ascii="Garamond" w:hAnsi="Garamond"/>
          <w:color w:val="000000"/>
          <w:sz w:val="22"/>
          <w:szCs w:val="22"/>
        </w:rPr>
      </w:pPr>
    </w:p>
    <w:p w14:paraId="72381D71"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6DCE758E"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480AC05"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7753F0C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A495F54"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1BDB13B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3E9083DD" w14:textId="77777777" w:rsidR="0052200F" w:rsidRPr="00D01EF1" w:rsidRDefault="0052200F" w:rsidP="0052200F">
      <w:pPr>
        <w:ind w:left="720"/>
        <w:rPr>
          <w:rFonts w:ascii="Garamond" w:hAnsi="Garamond"/>
          <w:b/>
          <w:color w:val="000000"/>
          <w:sz w:val="22"/>
          <w:szCs w:val="22"/>
          <w:u w:val="single"/>
        </w:rPr>
      </w:pPr>
    </w:p>
    <w:p w14:paraId="491F7F1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85B6BF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464A0866" w14:textId="77777777" w:rsidR="0052200F" w:rsidRPr="00D01EF1" w:rsidRDefault="0052200F" w:rsidP="0052200F">
      <w:pPr>
        <w:ind w:left="1440"/>
        <w:jc w:val="both"/>
        <w:rPr>
          <w:rFonts w:ascii="Garamond" w:hAnsi="Garamond"/>
          <w:color w:val="000000"/>
          <w:sz w:val="22"/>
          <w:szCs w:val="22"/>
        </w:rPr>
      </w:pPr>
    </w:p>
    <w:p w14:paraId="2130FBD6" w14:textId="77777777" w:rsidR="0052200F" w:rsidRPr="00D01EF1" w:rsidRDefault="0052200F" w:rsidP="0052200F">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6F39FEDB" w14:textId="77777777" w:rsidR="0052200F" w:rsidRPr="00F565E7" w:rsidRDefault="0052200F" w:rsidP="0052200F">
      <w:pPr>
        <w:ind w:left="720"/>
        <w:jc w:val="both"/>
        <w:rPr>
          <w:rFonts w:ascii="Garamond" w:hAnsi="Garamond"/>
          <w:b/>
          <w:color w:val="000080"/>
          <w:sz w:val="24"/>
        </w:rPr>
      </w:pPr>
    </w:p>
    <w:p w14:paraId="1EF307A7" w14:textId="77777777" w:rsidR="0052200F" w:rsidRPr="00F565E7" w:rsidRDefault="0052200F" w:rsidP="0052200F">
      <w:pPr>
        <w:ind w:left="720"/>
        <w:jc w:val="both"/>
        <w:rPr>
          <w:rFonts w:ascii="Garamond" w:hAnsi="Garamond"/>
          <w:b/>
          <w:color w:val="000080"/>
          <w:sz w:val="24"/>
        </w:rPr>
      </w:pPr>
    </w:p>
    <w:p w14:paraId="6C796150" w14:textId="77777777" w:rsidR="0052200F" w:rsidRPr="00F565E7" w:rsidRDefault="0052200F" w:rsidP="0052200F">
      <w:pPr>
        <w:ind w:right="144"/>
        <w:jc w:val="both"/>
        <w:rPr>
          <w:rFonts w:ascii="Garamond" w:hAnsi="Garamond"/>
          <w:b/>
          <w:color w:val="000080"/>
          <w:sz w:val="32"/>
          <w:szCs w:val="32"/>
        </w:rPr>
      </w:pPr>
      <w:r>
        <w:rPr>
          <w:rFonts w:ascii="Garamond" w:hAnsi="Garamond"/>
          <w:b/>
          <w:color w:val="000080"/>
          <w:sz w:val="32"/>
          <w:szCs w:val="32"/>
        </w:rPr>
        <w:lastRenderedPageBreak/>
        <w:t>Email Submission</w:t>
      </w:r>
      <w:r w:rsidRPr="00F565E7">
        <w:rPr>
          <w:rFonts w:ascii="Garamond" w:hAnsi="Garamond"/>
          <w:b/>
          <w:color w:val="000080"/>
          <w:sz w:val="32"/>
          <w:szCs w:val="32"/>
        </w:rPr>
        <w:t xml:space="preserve"> Instructions:</w:t>
      </w:r>
    </w:p>
    <w:p w14:paraId="07973D7E" w14:textId="77777777" w:rsidR="0052200F" w:rsidRPr="00F565E7" w:rsidRDefault="0052200F" w:rsidP="0052200F">
      <w:pPr>
        <w:ind w:right="144"/>
        <w:jc w:val="both"/>
        <w:rPr>
          <w:rFonts w:ascii="Garamond" w:hAnsi="Garamond"/>
          <w:sz w:val="24"/>
        </w:rPr>
      </w:pPr>
    </w:p>
    <w:p w14:paraId="501EAEF7" w14:textId="77777777" w:rsidR="0052200F" w:rsidRPr="00D01EF1" w:rsidRDefault="0052200F" w:rsidP="0052200F">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442B094E" w14:textId="77777777" w:rsidR="0052200F" w:rsidRPr="00D01EF1" w:rsidRDefault="0052200F" w:rsidP="0052200F">
      <w:pPr>
        <w:ind w:left="720"/>
        <w:jc w:val="both"/>
        <w:rPr>
          <w:rFonts w:ascii="Garamond" w:hAnsi="Garamond"/>
          <w:b/>
          <w:color w:val="000000"/>
          <w:sz w:val="22"/>
          <w:szCs w:val="22"/>
          <w:u w:val="single"/>
        </w:rPr>
      </w:pPr>
    </w:p>
    <w:p w14:paraId="4210CB6E"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1959097D"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7CDC1AD" w14:textId="77777777" w:rsidR="0052200F" w:rsidRPr="00C667A7" w:rsidRDefault="0052200F" w:rsidP="0052200F">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B8BC556" w14:textId="77777777" w:rsidR="0052200F" w:rsidRPr="00D01EF1" w:rsidRDefault="0052200F" w:rsidP="0052200F">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3C1E7CFD" w14:textId="77777777" w:rsidR="0052200F"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Pr>
          <w:rFonts w:ascii="Garamond" w:hAnsi="Garamond"/>
          <w:sz w:val="22"/>
          <w:szCs w:val="22"/>
        </w:rPr>
        <w:t>.</w:t>
      </w:r>
    </w:p>
    <w:p w14:paraId="78ADBC6A" w14:textId="77777777" w:rsidR="0052200F" w:rsidRPr="00632AF0" w:rsidRDefault="0052200F" w:rsidP="0052200F">
      <w:pPr>
        <w:pStyle w:val="ListParagraph"/>
        <w:numPr>
          <w:ilvl w:val="0"/>
          <w:numId w:val="15"/>
        </w:numPr>
        <w:ind w:right="144"/>
        <w:jc w:val="both"/>
        <w:rPr>
          <w:rFonts w:ascii="Garamond" w:hAnsi="Garamond"/>
          <w:b/>
          <w:bCs/>
          <w:sz w:val="24"/>
          <w:szCs w:val="24"/>
        </w:rPr>
      </w:pPr>
      <w:r w:rsidRPr="00632AF0">
        <w:rPr>
          <w:rFonts w:ascii="Garamond" w:hAnsi="Garamond"/>
          <w:b/>
          <w:bCs/>
          <w:sz w:val="24"/>
          <w:szCs w:val="24"/>
          <w:highlight w:val="yellow"/>
        </w:rPr>
        <w:t>Email to:</w:t>
      </w:r>
      <w:r>
        <w:rPr>
          <w:rFonts w:ascii="Garamond" w:hAnsi="Garamond"/>
          <w:b/>
          <w:bCs/>
          <w:sz w:val="24"/>
          <w:szCs w:val="24"/>
          <w:highlight w:val="yellow"/>
        </w:rPr>
        <w:t xml:space="preserve"> </w:t>
      </w:r>
      <w:bookmarkStart w:id="7" w:name="_Hlk126225755"/>
      <w:bookmarkStart w:id="8" w:name="_Hlk165023152"/>
      <w:r w:rsidRPr="00674FD9">
        <w:rPr>
          <w:rFonts w:ascii="Garamond" w:hAnsi="Garamond"/>
          <w:b/>
          <w:bCs/>
          <w:sz w:val="24"/>
          <w:szCs w:val="24"/>
          <w:highlight w:val="yellow"/>
        </w:rPr>
        <w:t>Retirement@CityofAttleboro.US</w:t>
      </w:r>
      <w:bookmarkEnd w:id="7"/>
      <w:r w:rsidRPr="00674FD9">
        <w:rPr>
          <w:rFonts w:ascii="Garamond" w:hAnsi="Garamond"/>
          <w:b/>
          <w:color w:val="0000FF"/>
          <w:sz w:val="22"/>
          <w:szCs w:val="22"/>
          <w:highlight w:val="yellow"/>
        </w:rPr>
        <w:t xml:space="preserve"> </w:t>
      </w:r>
      <w:bookmarkEnd w:id="8"/>
      <w:r>
        <w:rPr>
          <w:rFonts w:ascii="Garamond" w:hAnsi="Garamond"/>
          <w:b/>
          <w:color w:val="0000FF"/>
          <w:sz w:val="22"/>
          <w:szCs w:val="22"/>
          <w:highlight w:val="yellow"/>
        </w:rPr>
        <w:t xml:space="preserve"> </w:t>
      </w:r>
      <w:r w:rsidRPr="00344073">
        <w:rPr>
          <w:rFonts w:ascii="Garamond" w:hAnsi="Garamond"/>
          <w:b/>
          <w:bCs/>
          <w:color w:val="000000"/>
          <w:sz w:val="24"/>
          <w:szCs w:val="24"/>
          <w:highlight w:val="yellow"/>
          <w:u w:val="single"/>
        </w:rPr>
        <w:t>AND</w:t>
      </w:r>
      <w:r w:rsidRPr="00453DF7">
        <w:rPr>
          <w:rFonts w:ascii="Garamond" w:hAnsi="Garamond"/>
          <w:b/>
          <w:bCs/>
          <w:color w:val="000000"/>
          <w:sz w:val="24"/>
          <w:szCs w:val="24"/>
          <w:highlight w:val="yellow"/>
        </w:rPr>
        <w:t xml:space="preserve">  </w:t>
      </w:r>
      <w:r w:rsidRPr="00F8680E">
        <w:rPr>
          <w:rFonts w:ascii="Garamond" w:hAnsi="Garamond"/>
          <w:b/>
          <w:bCs/>
          <w:sz w:val="24"/>
          <w:szCs w:val="24"/>
          <w:highlight w:val="yellow"/>
        </w:rPr>
        <w:t>rfp@dahab.com</w:t>
      </w:r>
      <w:bookmarkStart w:id="9" w:name="_Hlk531004108"/>
    </w:p>
    <w:p w14:paraId="3C222BCA" w14:textId="1743BBFE" w:rsidR="0052200F" w:rsidRPr="0085326F" w:rsidRDefault="0052200F" w:rsidP="0052200F">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Pr>
          <w:rFonts w:ascii="Garamond" w:hAnsi="Garamond"/>
          <w:sz w:val="24"/>
        </w:rPr>
        <w:t>Attleboro-</w:t>
      </w:r>
      <w:r w:rsidR="0033189C">
        <w:rPr>
          <w:rFonts w:ascii="Garamond" w:hAnsi="Garamond"/>
          <w:sz w:val="24"/>
        </w:rPr>
        <w:t>FI</w:t>
      </w:r>
      <w:r w:rsidRPr="0085326F">
        <w:rPr>
          <w:rFonts w:ascii="Garamond" w:hAnsi="Garamond"/>
          <w:sz w:val="24"/>
        </w:rPr>
        <w:t>-[firm name]-[product name]</w:t>
      </w:r>
    </w:p>
    <w:p w14:paraId="05F6B2D6" w14:textId="2B77306C" w:rsidR="0052200F" w:rsidRPr="00500E2D" w:rsidRDefault="0052200F" w:rsidP="0052200F">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Pr>
          <w:rFonts w:ascii="Garamond" w:hAnsi="Garamond"/>
          <w:sz w:val="24"/>
        </w:rPr>
        <w:t>Attleboro-</w:t>
      </w:r>
      <w:r w:rsidR="0033189C">
        <w:rPr>
          <w:rFonts w:ascii="Garamond" w:hAnsi="Garamond"/>
          <w:sz w:val="24"/>
        </w:rPr>
        <w:t>FI</w:t>
      </w:r>
      <w:r w:rsidRPr="0085326F">
        <w:rPr>
          <w:rFonts w:ascii="Garamond" w:hAnsi="Garamond"/>
          <w:sz w:val="24"/>
        </w:rPr>
        <w:t xml:space="preserve">-[firm name]-[product name].doc </w:t>
      </w:r>
    </w:p>
    <w:bookmarkEnd w:id="9"/>
    <w:p w14:paraId="64377609"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3EB81D3F"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3846DBE5" w14:textId="77777777" w:rsidR="0052200F" w:rsidRDefault="0052200F" w:rsidP="0052200F">
      <w:pPr>
        <w:ind w:right="144"/>
        <w:jc w:val="both"/>
        <w:rPr>
          <w:rFonts w:ascii="Garamond" w:hAnsi="Garamond"/>
          <w:b/>
          <w:color w:val="000080"/>
          <w:sz w:val="32"/>
          <w:szCs w:val="32"/>
        </w:rPr>
      </w:pPr>
    </w:p>
    <w:p w14:paraId="116EAA26" w14:textId="77777777" w:rsidR="0052200F" w:rsidRDefault="0052200F" w:rsidP="0052200F">
      <w:pPr>
        <w:ind w:right="144"/>
        <w:jc w:val="both"/>
        <w:rPr>
          <w:rFonts w:ascii="Garamond" w:hAnsi="Garamond"/>
          <w:b/>
          <w:color w:val="000080"/>
          <w:sz w:val="32"/>
          <w:szCs w:val="32"/>
        </w:rPr>
      </w:pPr>
    </w:p>
    <w:p w14:paraId="5D8231FE" w14:textId="77777777" w:rsidR="0052200F" w:rsidRDefault="0052200F" w:rsidP="0052200F">
      <w:pPr>
        <w:ind w:right="144"/>
        <w:jc w:val="both"/>
        <w:rPr>
          <w:rFonts w:ascii="Garamond" w:hAnsi="Garamond"/>
          <w:b/>
          <w:color w:val="000080"/>
          <w:sz w:val="32"/>
          <w:szCs w:val="32"/>
        </w:rPr>
      </w:pPr>
    </w:p>
    <w:p w14:paraId="66C4D455" w14:textId="77777777" w:rsidR="0052200F" w:rsidRDefault="0052200F" w:rsidP="0052200F">
      <w:pPr>
        <w:ind w:right="144"/>
        <w:jc w:val="both"/>
        <w:rPr>
          <w:rFonts w:ascii="Garamond" w:hAnsi="Garamond"/>
          <w:b/>
          <w:color w:val="000080"/>
          <w:sz w:val="32"/>
          <w:szCs w:val="32"/>
        </w:rPr>
      </w:pPr>
    </w:p>
    <w:p w14:paraId="2812B2C6" w14:textId="77777777" w:rsidR="0052200F" w:rsidRDefault="0052200F" w:rsidP="0052200F">
      <w:pPr>
        <w:ind w:right="144"/>
        <w:jc w:val="both"/>
        <w:rPr>
          <w:rFonts w:ascii="Garamond" w:hAnsi="Garamond"/>
          <w:b/>
          <w:color w:val="000080"/>
          <w:sz w:val="32"/>
          <w:szCs w:val="32"/>
        </w:rPr>
      </w:pPr>
    </w:p>
    <w:p w14:paraId="70610D00" w14:textId="77777777" w:rsidR="0052200F" w:rsidRDefault="0052200F" w:rsidP="0052200F">
      <w:pPr>
        <w:ind w:right="144"/>
        <w:jc w:val="both"/>
        <w:rPr>
          <w:rFonts w:ascii="Garamond" w:hAnsi="Garamond"/>
          <w:b/>
          <w:color w:val="000080"/>
          <w:sz w:val="32"/>
          <w:szCs w:val="32"/>
        </w:rPr>
      </w:pPr>
    </w:p>
    <w:p w14:paraId="563CA63F" w14:textId="77777777" w:rsidR="0052200F" w:rsidRDefault="0052200F" w:rsidP="0052200F">
      <w:pPr>
        <w:ind w:right="144"/>
        <w:jc w:val="both"/>
        <w:rPr>
          <w:rFonts w:ascii="Garamond" w:hAnsi="Garamond"/>
          <w:b/>
          <w:color w:val="000080"/>
          <w:sz w:val="32"/>
          <w:szCs w:val="32"/>
        </w:rPr>
      </w:pPr>
    </w:p>
    <w:p w14:paraId="6FC2926E" w14:textId="77777777" w:rsidR="0052200F" w:rsidRDefault="0052200F" w:rsidP="0052200F">
      <w:pPr>
        <w:ind w:right="144"/>
        <w:jc w:val="both"/>
        <w:rPr>
          <w:rFonts w:ascii="Garamond" w:hAnsi="Garamond"/>
          <w:b/>
          <w:color w:val="000080"/>
          <w:sz w:val="32"/>
          <w:szCs w:val="32"/>
        </w:rPr>
      </w:pPr>
    </w:p>
    <w:p w14:paraId="1678741C" w14:textId="77777777" w:rsidR="0052200F" w:rsidRDefault="0052200F" w:rsidP="0052200F">
      <w:pPr>
        <w:ind w:right="144"/>
        <w:jc w:val="both"/>
        <w:rPr>
          <w:rFonts w:ascii="Garamond" w:hAnsi="Garamond"/>
          <w:b/>
          <w:color w:val="000080"/>
          <w:sz w:val="32"/>
          <w:szCs w:val="32"/>
        </w:rPr>
      </w:pPr>
    </w:p>
    <w:p w14:paraId="260B0A40" w14:textId="77777777" w:rsidR="0052200F" w:rsidRDefault="0052200F" w:rsidP="0052200F">
      <w:pPr>
        <w:ind w:right="144"/>
        <w:jc w:val="both"/>
        <w:rPr>
          <w:rFonts w:ascii="Garamond" w:hAnsi="Garamond"/>
          <w:b/>
          <w:color w:val="000080"/>
          <w:sz w:val="32"/>
          <w:szCs w:val="32"/>
        </w:rPr>
      </w:pPr>
    </w:p>
    <w:p w14:paraId="1094F5F2" w14:textId="77777777" w:rsidR="0052200F" w:rsidRDefault="0052200F" w:rsidP="0052200F">
      <w:pPr>
        <w:ind w:right="144"/>
        <w:jc w:val="both"/>
        <w:rPr>
          <w:rFonts w:ascii="Garamond" w:hAnsi="Garamond"/>
          <w:b/>
          <w:color w:val="000080"/>
          <w:sz w:val="32"/>
          <w:szCs w:val="32"/>
        </w:rPr>
      </w:pPr>
    </w:p>
    <w:p w14:paraId="3DABFD56" w14:textId="77777777" w:rsidR="0052200F" w:rsidRDefault="0052200F" w:rsidP="0052200F">
      <w:pPr>
        <w:ind w:right="144"/>
        <w:jc w:val="both"/>
        <w:rPr>
          <w:rFonts w:ascii="Garamond" w:hAnsi="Garamond"/>
          <w:b/>
          <w:color w:val="000080"/>
          <w:sz w:val="32"/>
          <w:szCs w:val="32"/>
        </w:rPr>
      </w:pPr>
    </w:p>
    <w:p w14:paraId="0A229D78" w14:textId="77777777" w:rsidR="0052200F" w:rsidRDefault="0052200F" w:rsidP="0052200F">
      <w:pPr>
        <w:ind w:right="144"/>
        <w:jc w:val="both"/>
        <w:rPr>
          <w:rFonts w:ascii="Garamond" w:hAnsi="Garamond"/>
          <w:b/>
          <w:color w:val="000080"/>
          <w:sz w:val="32"/>
          <w:szCs w:val="32"/>
        </w:rPr>
      </w:pPr>
    </w:p>
    <w:p w14:paraId="6CFFB42C" w14:textId="77777777" w:rsidR="0052200F" w:rsidRDefault="0052200F" w:rsidP="0052200F">
      <w:pPr>
        <w:ind w:right="144"/>
        <w:jc w:val="both"/>
        <w:rPr>
          <w:rFonts w:ascii="Garamond" w:hAnsi="Garamond"/>
          <w:b/>
          <w:color w:val="000080"/>
          <w:sz w:val="32"/>
          <w:szCs w:val="32"/>
        </w:rPr>
      </w:pPr>
    </w:p>
    <w:p w14:paraId="28AFE2F0" w14:textId="77777777" w:rsidR="0052200F" w:rsidRDefault="0052200F" w:rsidP="0052200F">
      <w:pPr>
        <w:ind w:right="144"/>
        <w:jc w:val="both"/>
        <w:rPr>
          <w:rFonts w:ascii="Garamond" w:hAnsi="Garamond"/>
          <w:b/>
          <w:color w:val="000080"/>
          <w:sz w:val="32"/>
          <w:szCs w:val="32"/>
        </w:rPr>
      </w:pPr>
    </w:p>
    <w:p w14:paraId="7EA1DAD7" w14:textId="77777777" w:rsidR="0052200F" w:rsidRDefault="0052200F" w:rsidP="0052200F">
      <w:pPr>
        <w:ind w:right="144"/>
        <w:jc w:val="both"/>
        <w:rPr>
          <w:rFonts w:ascii="Garamond" w:hAnsi="Garamond"/>
          <w:b/>
          <w:color w:val="000080"/>
          <w:sz w:val="32"/>
          <w:szCs w:val="32"/>
        </w:rPr>
      </w:pPr>
    </w:p>
    <w:p w14:paraId="22555927" w14:textId="77777777" w:rsidR="0052200F" w:rsidRDefault="0052200F" w:rsidP="0052200F">
      <w:pPr>
        <w:ind w:right="144"/>
        <w:jc w:val="both"/>
        <w:rPr>
          <w:rFonts w:ascii="Garamond" w:hAnsi="Garamond"/>
          <w:b/>
          <w:color w:val="000080"/>
          <w:sz w:val="32"/>
          <w:szCs w:val="32"/>
        </w:rPr>
      </w:pPr>
    </w:p>
    <w:p w14:paraId="3F49E823" w14:textId="77777777" w:rsidR="0052200F" w:rsidRPr="00F565E7" w:rsidRDefault="0052200F" w:rsidP="0052200F">
      <w:pPr>
        <w:ind w:right="144"/>
        <w:jc w:val="both"/>
        <w:rPr>
          <w:rFonts w:ascii="Garamond" w:hAnsi="Garamond"/>
          <w:b/>
          <w:color w:val="000080"/>
          <w:sz w:val="32"/>
          <w:szCs w:val="32"/>
        </w:rPr>
      </w:pPr>
      <w:r w:rsidRPr="00F565E7">
        <w:rPr>
          <w:rFonts w:ascii="Garamond" w:hAnsi="Garamond"/>
          <w:b/>
          <w:color w:val="000080"/>
          <w:sz w:val="32"/>
          <w:szCs w:val="32"/>
        </w:rPr>
        <w:lastRenderedPageBreak/>
        <w:t>General Submission Guidelines</w:t>
      </w:r>
    </w:p>
    <w:p w14:paraId="115B5EAF" w14:textId="77777777" w:rsidR="0052200F" w:rsidRPr="00F565E7" w:rsidRDefault="0052200F" w:rsidP="0052200F">
      <w:pPr>
        <w:ind w:left="144" w:right="144" w:firstLine="556"/>
        <w:jc w:val="both"/>
        <w:rPr>
          <w:rFonts w:ascii="Garamond" w:hAnsi="Garamond"/>
          <w:b/>
          <w:sz w:val="24"/>
        </w:rPr>
      </w:pPr>
    </w:p>
    <w:p w14:paraId="794C1C7D"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77EDDB19" w14:textId="77777777" w:rsidR="0052200F" w:rsidRPr="00D01EF1"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7AFB394D" w14:textId="77777777" w:rsidR="0052200F"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2D23C7B" w14:textId="77777777" w:rsidR="0052200F" w:rsidRDefault="0052200F" w:rsidP="0052200F">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666F7C1" w14:textId="77777777" w:rsidR="0052200F" w:rsidRPr="00D01EF1" w:rsidRDefault="0052200F" w:rsidP="0052200F">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573B5C03" w14:textId="77777777" w:rsidR="0052200F" w:rsidRPr="00D01EF1" w:rsidRDefault="0052200F" w:rsidP="0052200F">
      <w:pPr>
        <w:ind w:right="144"/>
        <w:jc w:val="both"/>
        <w:rPr>
          <w:rFonts w:ascii="Garamond" w:hAnsi="Garamond"/>
          <w:sz w:val="22"/>
          <w:szCs w:val="22"/>
        </w:rPr>
      </w:pPr>
    </w:p>
    <w:p w14:paraId="1B45C213"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5E33045A" w14:textId="77777777" w:rsidR="0052200F" w:rsidRPr="00C667A7" w:rsidRDefault="0052200F" w:rsidP="0052200F">
      <w:pPr>
        <w:rPr>
          <w:rFonts w:ascii="Garamond" w:hAnsi="Garamond"/>
          <w:b/>
          <w:sz w:val="22"/>
          <w:szCs w:val="22"/>
        </w:rPr>
      </w:pPr>
    </w:p>
    <w:p w14:paraId="663AEC66" w14:textId="77777777" w:rsidR="0052200F" w:rsidRPr="00D01EF1" w:rsidRDefault="0052200F" w:rsidP="0052200F">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7D8C00FC" w14:textId="77777777" w:rsidR="0052200F" w:rsidRPr="00D01EF1" w:rsidRDefault="0052200F" w:rsidP="0052200F">
      <w:pPr>
        <w:ind w:right="144"/>
        <w:jc w:val="both"/>
        <w:rPr>
          <w:rFonts w:ascii="Garamond" w:hAnsi="Garamond"/>
          <w:sz w:val="22"/>
          <w:szCs w:val="22"/>
        </w:rPr>
      </w:pPr>
    </w:p>
    <w:p w14:paraId="7F0EAE04" w14:textId="77777777" w:rsidR="0052200F" w:rsidRPr="00D01EF1" w:rsidRDefault="0052200F" w:rsidP="0052200F">
      <w:pPr>
        <w:ind w:right="144"/>
        <w:jc w:val="both"/>
        <w:rPr>
          <w:rFonts w:ascii="Garamond" w:hAnsi="Garamond"/>
          <w:sz w:val="22"/>
          <w:szCs w:val="22"/>
        </w:rPr>
      </w:pPr>
    </w:p>
    <w:p w14:paraId="7136D400" w14:textId="77777777" w:rsidR="0052200F"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 Checklist</w:t>
      </w:r>
    </w:p>
    <w:p w14:paraId="5F6FEA47" w14:textId="77777777" w:rsidR="0052200F" w:rsidRPr="00D01EF1" w:rsidRDefault="0052200F" w:rsidP="0052200F">
      <w:pPr>
        <w:numPr>
          <w:ilvl w:val="0"/>
          <w:numId w:val="20"/>
        </w:numPr>
        <w:jc w:val="both"/>
        <w:rPr>
          <w:rFonts w:ascii="Garamond" w:hAnsi="Garamond"/>
          <w:sz w:val="22"/>
          <w:szCs w:val="22"/>
        </w:rPr>
      </w:pPr>
      <w:r w:rsidRPr="00D01EF1">
        <w:rPr>
          <w:rFonts w:ascii="Garamond" w:hAnsi="Garamond"/>
          <w:sz w:val="22"/>
          <w:szCs w:val="22"/>
        </w:rPr>
        <w:t>This RFP</w:t>
      </w:r>
    </w:p>
    <w:p w14:paraId="637B7D62" w14:textId="77777777" w:rsidR="0052200F" w:rsidRDefault="0052200F" w:rsidP="0052200F">
      <w:pPr>
        <w:numPr>
          <w:ilvl w:val="0"/>
          <w:numId w:val="20"/>
        </w:numPr>
        <w:rPr>
          <w:rFonts w:ascii="Garamond" w:hAnsi="Garamond"/>
          <w:sz w:val="22"/>
          <w:szCs w:val="22"/>
        </w:rPr>
      </w:pPr>
      <w:r w:rsidRPr="00D01EF1">
        <w:rPr>
          <w:rFonts w:ascii="Garamond" w:hAnsi="Garamond"/>
          <w:sz w:val="22"/>
          <w:szCs w:val="22"/>
        </w:rPr>
        <w:t>The cover letter</w:t>
      </w:r>
    </w:p>
    <w:p w14:paraId="1385FF68" w14:textId="77777777" w:rsidR="0052200F" w:rsidRDefault="0052200F" w:rsidP="0052200F">
      <w:pPr>
        <w:numPr>
          <w:ilvl w:val="0"/>
          <w:numId w:val="20"/>
        </w:numPr>
        <w:rPr>
          <w:rFonts w:ascii="Garamond" w:hAnsi="Garamond"/>
          <w:sz w:val="22"/>
          <w:szCs w:val="22"/>
        </w:rPr>
      </w:pPr>
      <w:r w:rsidRPr="004E558F">
        <w:rPr>
          <w:rFonts w:ascii="Garamond" w:hAnsi="Garamond"/>
          <w:sz w:val="22"/>
          <w:szCs w:val="22"/>
        </w:rPr>
        <w:t>PERAC Forms</w:t>
      </w:r>
    </w:p>
    <w:p w14:paraId="16A3F45A" w14:textId="77777777" w:rsidR="0052200F" w:rsidRPr="00FD0D24" w:rsidRDefault="0052200F" w:rsidP="0052200F">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2AE1E3AF" w14:textId="77777777" w:rsidR="0052200F" w:rsidRPr="00D01EF1" w:rsidRDefault="0052200F" w:rsidP="0052200F">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36E872E3" w14:textId="77777777" w:rsidR="0052200F" w:rsidRPr="00D01EF1" w:rsidRDefault="0052200F" w:rsidP="0052200F">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0E8C3ECB" w14:textId="77777777" w:rsidR="0052200F" w:rsidRPr="00D01EF1" w:rsidRDefault="0052200F" w:rsidP="0052200F">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35519A6F" w14:textId="77777777" w:rsidR="0052200F" w:rsidRPr="0036352F" w:rsidRDefault="0052200F" w:rsidP="0052200F">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169E6001" w14:textId="77777777" w:rsidR="0052200F" w:rsidRPr="00AB4D69" w:rsidRDefault="0052200F" w:rsidP="0052200F">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bookmarkStart w:id="10" w:name="_Hlk504466519"/>
      <w:r>
        <w:rPr>
          <w:rFonts w:ascii="Garamond" w:hAnsi="Garamond"/>
          <w:b/>
          <w:bCs/>
          <w:sz w:val="24"/>
          <w:szCs w:val="24"/>
        </w:rPr>
        <w:fldChar w:fldCharType="begin"/>
      </w:r>
      <w:r>
        <w:rPr>
          <w:rFonts w:ascii="Garamond" w:hAnsi="Garamond"/>
          <w:b/>
          <w:bCs/>
          <w:sz w:val="24"/>
          <w:szCs w:val="24"/>
        </w:rPr>
        <w:instrText>HYPERLINK "mailto:</w:instrText>
      </w:r>
      <w:r w:rsidRPr="00453DF7">
        <w:rPr>
          <w:rFonts w:ascii="Garamond" w:hAnsi="Garamond"/>
          <w:b/>
          <w:bCs/>
          <w:sz w:val="24"/>
          <w:szCs w:val="24"/>
        </w:rPr>
        <w:instrText>Retirement@CityofAttleboro.US</w:instrText>
      </w:r>
      <w:r>
        <w:rPr>
          <w:rFonts w:ascii="Garamond" w:hAnsi="Garamond"/>
          <w:b/>
          <w:bCs/>
          <w:sz w:val="24"/>
          <w:szCs w:val="24"/>
        </w:rPr>
        <w:instrText>"</w:instrText>
      </w:r>
      <w:r>
        <w:rPr>
          <w:rFonts w:ascii="Garamond" w:hAnsi="Garamond"/>
          <w:b/>
          <w:bCs/>
          <w:sz w:val="24"/>
          <w:szCs w:val="24"/>
        </w:rPr>
      </w:r>
      <w:r>
        <w:rPr>
          <w:rFonts w:ascii="Garamond" w:hAnsi="Garamond"/>
          <w:b/>
          <w:bCs/>
          <w:sz w:val="24"/>
          <w:szCs w:val="24"/>
        </w:rPr>
        <w:fldChar w:fldCharType="separate"/>
      </w:r>
      <w:r w:rsidRPr="00060736">
        <w:rPr>
          <w:rStyle w:val="Hyperlink"/>
          <w:rFonts w:ascii="Garamond" w:hAnsi="Garamond"/>
          <w:b/>
          <w:bCs/>
          <w:sz w:val="24"/>
          <w:szCs w:val="24"/>
        </w:rPr>
        <w:t>Retirement@CityofAttleboro.US</w:t>
      </w:r>
      <w:r>
        <w:rPr>
          <w:rFonts w:ascii="Garamond" w:hAnsi="Garamond"/>
          <w:b/>
          <w:bCs/>
          <w:sz w:val="24"/>
          <w:szCs w:val="24"/>
        </w:rPr>
        <w:fldChar w:fldCharType="end"/>
      </w:r>
      <w:r w:rsidRPr="00527A56">
        <w:rPr>
          <w:rFonts w:ascii="Garamond" w:hAnsi="Garamond"/>
          <w:b/>
          <w:bCs/>
          <w:color w:val="0000FF"/>
          <w:sz w:val="22"/>
          <w:szCs w:val="22"/>
        </w:rPr>
        <w:t xml:space="preserve"> </w:t>
      </w:r>
      <w:r w:rsidRPr="004E558F">
        <w:rPr>
          <w:rFonts w:ascii="Garamond" w:hAnsi="Garamond"/>
          <w:color w:val="000000"/>
          <w:sz w:val="22"/>
          <w:szCs w:val="22"/>
        </w:rPr>
        <w:t xml:space="preserve">and </w:t>
      </w:r>
      <w:hyperlink r:id="rId13" w:history="1">
        <w:r w:rsidRPr="004E558F">
          <w:rPr>
            <w:rFonts w:ascii="Garamond" w:hAnsi="Garamond"/>
            <w:b/>
            <w:color w:val="0000FF"/>
            <w:sz w:val="22"/>
            <w:szCs w:val="22"/>
            <w:u w:val="single"/>
          </w:rPr>
          <w:t>rfp@dahab.com</w:t>
        </w:r>
      </w:hyperlink>
      <w:bookmarkEnd w:id="10"/>
      <w:r>
        <w:rPr>
          <w:rFonts w:ascii="Garamond" w:hAnsi="Garamond"/>
          <w:color w:val="000000"/>
          <w:sz w:val="22"/>
          <w:szCs w:val="22"/>
        </w:rPr>
        <w:t xml:space="preserve"> and that your subject line conforms with the formatting in the previous Email Submission Instructions section.</w:t>
      </w:r>
    </w:p>
    <w:p w14:paraId="54D5CB5F" w14:textId="77777777" w:rsidR="0052200F" w:rsidRDefault="0052200F" w:rsidP="0052200F">
      <w:pPr>
        <w:rPr>
          <w:rFonts w:ascii="Garamond" w:hAnsi="Garamond"/>
          <w:sz w:val="22"/>
          <w:szCs w:val="22"/>
        </w:rPr>
      </w:pPr>
    </w:p>
    <w:p w14:paraId="28E7E084" w14:textId="77777777" w:rsidR="0052200F" w:rsidRDefault="0052200F" w:rsidP="0052200F">
      <w:pPr>
        <w:rPr>
          <w:rFonts w:ascii="Garamond" w:hAnsi="Garamond"/>
          <w:b/>
          <w:color w:val="000080"/>
          <w:sz w:val="32"/>
          <w:szCs w:val="32"/>
        </w:rPr>
      </w:pPr>
    </w:p>
    <w:p w14:paraId="629CFC19" w14:textId="77777777" w:rsidR="0052200F" w:rsidRPr="004E558F" w:rsidRDefault="0052200F" w:rsidP="0052200F">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B80243F" w14:textId="77777777" w:rsidR="0052200F" w:rsidRPr="004E558F" w:rsidRDefault="0052200F" w:rsidP="0052200F">
      <w:pPr>
        <w:ind w:right="144"/>
        <w:jc w:val="both"/>
        <w:rPr>
          <w:rFonts w:ascii="Garamond" w:hAnsi="Garamond"/>
          <w:b/>
          <w:color w:val="000080"/>
          <w:sz w:val="32"/>
          <w:szCs w:val="32"/>
        </w:rPr>
      </w:pPr>
    </w:p>
    <w:p w14:paraId="3DFB6492" w14:textId="77777777" w:rsidR="0052200F" w:rsidRPr="005A1181" w:rsidRDefault="0052200F" w:rsidP="0052200F">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Mills</w:t>
      </w:r>
      <w:r w:rsidRPr="005A1181">
        <w:rPr>
          <w:rFonts w:ascii="Garamond" w:hAnsi="Garamond"/>
          <w:sz w:val="24"/>
          <w:szCs w:val="24"/>
        </w:rPr>
        <w:t>.</w:t>
      </w:r>
    </w:p>
    <w:p w14:paraId="704E0D27"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7D5B8262"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4" w:history="1">
        <w:r w:rsidRPr="00124C81">
          <w:rPr>
            <w:rStyle w:val="Hyperlink"/>
            <w:rFonts w:ascii="Garamond" w:hAnsi="Garamond"/>
            <w:sz w:val="22"/>
            <w:szCs w:val="22"/>
          </w:rPr>
          <w:t>chris@dahab.com</w:t>
        </w:r>
      </w:hyperlink>
    </w:p>
    <w:p w14:paraId="3AA5D520" w14:textId="77777777" w:rsidR="0052200F" w:rsidRPr="005A1181" w:rsidRDefault="0052200F" w:rsidP="0052200F">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6EDF948" w14:textId="68AD79DF" w:rsidR="0052200F" w:rsidRPr="0085326F" w:rsidRDefault="0052200F" w:rsidP="0052200F">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Pr>
          <w:rFonts w:ascii="Garamond" w:hAnsi="Garamond"/>
          <w:b/>
          <w:sz w:val="24"/>
          <w:szCs w:val="24"/>
        </w:rPr>
        <w:t xml:space="preserve">Attleboro </w:t>
      </w:r>
      <w:r w:rsidR="0033189C">
        <w:rPr>
          <w:rFonts w:ascii="Garamond" w:hAnsi="Garamond"/>
          <w:b/>
          <w:sz w:val="24"/>
          <w:szCs w:val="24"/>
        </w:rPr>
        <w:t>FI</w:t>
      </w:r>
    </w:p>
    <w:p w14:paraId="7280EBA9" w14:textId="77777777" w:rsidR="0052200F" w:rsidRPr="005A1181" w:rsidRDefault="0052200F" w:rsidP="0052200F">
      <w:pPr>
        <w:tabs>
          <w:tab w:val="left" w:pos="3855"/>
        </w:tabs>
        <w:ind w:left="720" w:right="144"/>
        <w:jc w:val="both"/>
        <w:rPr>
          <w:rFonts w:ascii="Garamond" w:hAnsi="Garamond"/>
          <w:sz w:val="24"/>
          <w:szCs w:val="24"/>
        </w:rPr>
      </w:pPr>
      <w:r>
        <w:rPr>
          <w:rFonts w:ascii="Garamond" w:hAnsi="Garamond"/>
          <w:sz w:val="24"/>
          <w:szCs w:val="24"/>
        </w:rPr>
        <w:tab/>
      </w:r>
    </w:p>
    <w:p w14:paraId="56DDAE8D" w14:textId="77777777" w:rsidR="0052200F" w:rsidRPr="00DF0929" w:rsidRDefault="0052200F" w:rsidP="0052200F">
      <w:pPr>
        <w:ind w:left="720" w:right="144"/>
        <w:jc w:val="both"/>
        <w:rPr>
          <w:rFonts w:ascii="Garamond" w:hAnsi="Garamond"/>
          <w:sz w:val="24"/>
        </w:rPr>
      </w:pPr>
    </w:p>
    <w:p w14:paraId="117E3051" w14:textId="77777777" w:rsidR="0052200F" w:rsidRPr="00DF0929" w:rsidRDefault="0052200F" w:rsidP="0052200F">
      <w:pPr>
        <w:ind w:left="720" w:right="144"/>
        <w:jc w:val="both"/>
        <w:rPr>
          <w:rFonts w:ascii="Garamond" w:hAnsi="Garamond"/>
          <w:sz w:val="24"/>
        </w:rPr>
      </w:pPr>
    </w:p>
    <w:p w14:paraId="47AD879C" w14:textId="77777777" w:rsidR="00BF7E4C" w:rsidRDefault="00BF7E4C" w:rsidP="00BF7E4C">
      <w:pPr>
        <w:tabs>
          <w:tab w:val="left" w:pos="720"/>
        </w:tabs>
        <w:rPr>
          <w:rFonts w:ascii="Garamond" w:hAnsi="Garamond"/>
          <w:b/>
          <w:color w:val="000080"/>
          <w:sz w:val="32"/>
          <w:szCs w:val="32"/>
        </w:rPr>
      </w:pPr>
    </w:p>
    <w:p w14:paraId="221A5098" w14:textId="77777777" w:rsidR="00A76525" w:rsidRDefault="00A76525" w:rsidP="00BF7E4C">
      <w:pPr>
        <w:tabs>
          <w:tab w:val="left" w:pos="720"/>
        </w:tabs>
        <w:rPr>
          <w:rFonts w:ascii="Garamond" w:hAnsi="Garamond"/>
          <w:b/>
          <w:color w:val="000080"/>
          <w:sz w:val="32"/>
          <w:szCs w:val="32"/>
        </w:rPr>
      </w:pPr>
    </w:p>
    <w:p w14:paraId="14B3F45C" w14:textId="77777777" w:rsidR="0042331C" w:rsidRPr="00FC38DB" w:rsidRDefault="0042331C" w:rsidP="0042331C">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56B22F48" w14:textId="77777777" w:rsidR="0042331C" w:rsidRPr="00FC38DB" w:rsidRDefault="0042331C" w:rsidP="0042331C">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0CCCD066" w14:textId="77777777" w:rsidR="0042331C" w:rsidRPr="00650CBC" w:rsidRDefault="0042331C" w:rsidP="0042331C">
      <w:pPr>
        <w:contextualSpacing/>
        <w:jc w:val="center"/>
        <w:rPr>
          <w:rFonts w:ascii="Garamond" w:hAnsi="Garamond"/>
          <w:noProof/>
          <w:sz w:val="40"/>
          <w:szCs w:val="40"/>
        </w:rPr>
      </w:pPr>
    </w:p>
    <w:p w14:paraId="28639A78" w14:textId="72E48314" w:rsidR="0042331C" w:rsidRDefault="00356CAE" w:rsidP="0042331C">
      <w:pPr>
        <w:ind w:left="144" w:right="144"/>
        <w:jc w:val="center"/>
        <w:rPr>
          <w:b/>
          <w:color w:val="000080"/>
          <w:sz w:val="36"/>
          <w:szCs w:val="36"/>
        </w:rPr>
      </w:pPr>
      <w:r>
        <w:rPr>
          <w:b/>
          <w:color w:val="000080"/>
          <w:sz w:val="36"/>
          <w:szCs w:val="36"/>
        </w:rPr>
        <w:t xml:space="preserve">Core </w:t>
      </w:r>
      <w:r w:rsidR="0076512D">
        <w:rPr>
          <w:b/>
          <w:color w:val="000080"/>
          <w:sz w:val="36"/>
          <w:szCs w:val="36"/>
        </w:rPr>
        <w:t xml:space="preserve">Plus </w:t>
      </w:r>
      <w:r>
        <w:rPr>
          <w:b/>
          <w:color w:val="000080"/>
          <w:sz w:val="36"/>
          <w:szCs w:val="36"/>
        </w:rPr>
        <w:t>Fixed Income</w:t>
      </w:r>
    </w:p>
    <w:p w14:paraId="1029B707" w14:textId="77777777" w:rsidR="0042331C" w:rsidRDefault="0042331C" w:rsidP="0042331C">
      <w:pPr>
        <w:ind w:left="144" w:right="144"/>
        <w:jc w:val="center"/>
        <w:rPr>
          <w:rFonts w:ascii="Garamond" w:hAnsi="Garamond"/>
          <w:b/>
          <w:color w:val="000080"/>
          <w:sz w:val="40"/>
          <w:szCs w:val="40"/>
          <w:u w:val="single"/>
        </w:rPr>
      </w:pPr>
    </w:p>
    <w:p w14:paraId="2B5F3B52" w14:textId="77777777" w:rsidR="0042331C" w:rsidRDefault="0042331C" w:rsidP="0042331C">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FirmName" w:colFirst="1" w:colLast="1"/>
            <w:bookmarkStart w:id="12"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3" w:name="IProductName" w:colFirst="1" w:colLast="1"/>
            <w:bookmarkEnd w:id="11"/>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4" w:name="ILocation" w:colFirst="1" w:colLast="1"/>
            <w:bookmarkEnd w:id="13"/>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4"/>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5"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6" w:name="ITaxExemptAUM" w:colFirst="1" w:colLast="1"/>
            <w:bookmarkEnd w:id="15"/>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7" w:name="IAUM" w:colFirst="1" w:colLast="1"/>
            <w:bookmarkEnd w:id="16"/>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59C1EAF0" w:rsidR="00FA7DD5" w:rsidRPr="000F377A" w:rsidRDefault="0052200F"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8" w:name="IYearFounded" w:colFirst="1" w:colLast="1"/>
            <w:bookmarkEnd w:id="17"/>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9" w:name="IContactName" w:colFirst="1" w:colLast="1"/>
            <w:bookmarkEnd w:id="18"/>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0" w:name="IContactNumber" w:colFirst="1" w:colLast="1"/>
            <w:bookmarkEnd w:id="19"/>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1" w:name="IContactEmail" w:colFirst="1" w:colLast="1"/>
            <w:bookmarkEnd w:id="20"/>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12"/>
      <w:bookmarkEnd w:id="21"/>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2"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3" w:name="preOfferCF" w:colFirst="1" w:colLast="1"/>
            <w:bookmarkEnd w:id="22"/>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4" w:name="preOfferMF" w:colFirst="1" w:colLast="1"/>
            <w:bookmarkEnd w:id="23"/>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4"/>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tbl>
      <w:tblPr>
        <w:tblW w:w="10530" w:type="dxa"/>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50EF4" w:rsidRPr="00F763EF" w14:paraId="757AD28D" w14:textId="77777777" w:rsidTr="00FD4058">
        <w:trPr>
          <w:trHeight w:val="300"/>
        </w:trPr>
        <w:tc>
          <w:tcPr>
            <w:tcW w:w="10530" w:type="dxa"/>
            <w:shd w:val="pct20" w:color="000000" w:fill="FFFFFF"/>
          </w:tcPr>
          <w:p w14:paraId="681C0E36" w14:textId="77777777" w:rsidR="00850EF4" w:rsidRPr="00F763EF" w:rsidRDefault="00850EF4" w:rsidP="00FD4058">
            <w:pPr>
              <w:spacing w:before="40" w:after="40"/>
              <w:jc w:val="center"/>
              <w:rPr>
                <w:color w:val="000080"/>
                <w:spacing w:val="-8"/>
                <w:sz w:val="28"/>
              </w:rPr>
            </w:pPr>
            <w:r w:rsidRPr="00F763EF">
              <w:rPr>
                <w:rFonts w:ascii="Garamond" w:hAnsi="Garamond"/>
                <w:b/>
                <w:color w:val="000080"/>
                <w:sz w:val="24"/>
                <w:u w:val="single"/>
              </w:rPr>
              <w:lastRenderedPageBreak/>
              <w:br w:type="page"/>
            </w:r>
            <w:r w:rsidRPr="00F763EF">
              <w:rPr>
                <w:color w:val="000080"/>
                <w:sz w:val="23"/>
              </w:rPr>
              <w:br w:type="page"/>
            </w:r>
            <w:r w:rsidRPr="00F763EF">
              <w:rPr>
                <w:color w:val="000080"/>
                <w:spacing w:val="-8"/>
                <w:sz w:val="28"/>
              </w:rPr>
              <w:t xml:space="preserve">Please provide the following figures for a representative account, with the data as of </w:t>
            </w:r>
          </w:p>
          <w:p w14:paraId="175A1240" w14:textId="042F53D0" w:rsidR="00850EF4" w:rsidRPr="00F763EF" w:rsidRDefault="00850EF4" w:rsidP="00FD4058">
            <w:pPr>
              <w:spacing w:before="40" w:after="40"/>
              <w:jc w:val="center"/>
              <w:rPr>
                <w:color w:val="000080"/>
                <w:spacing w:val="-8"/>
                <w:sz w:val="28"/>
              </w:rPr>
            </w:pPr>
            <w:r w:rsidRPr="00F763EF">
              <w:rPr>
                <w:color w:val="000080"/>
                <w:spacing w:val="-8"/>
                <w:sz w:val="28"/>
                <w:highlight w:val="yellow"/>
              </w:rPr>
              <w:t xml:space="preserve">the end of the </w:t>
            </w:r>
            <w:r>
              <w:rPr>
                <w:color w:val="000080"/>
                <w:spacing w:val="-8"/>
                <w:sz w:val="28"/>
                <w:highlight w:val="yellow"/>
              </w:rPr>
              <w:t>3rd</w:t>
            </w:r>
            <w:r w:rsidRPr="00F763EF">
              <w:rPr>
                <w:color w:val="000080"/>
                <w:spacing w:val="-8"/>
                <w:sz w:val="28"/>
                <w:highlight w:val="yellow"/>
              </w:rPr>
              <w:t xml:space="preserve"> Quarter 20</w:t>
            </w:r>
            <w:r w:rsidRPr="00F763EF">
              <w:rPr>
                <w:color w:val="000080"/>
                <w:spacing w:val="-8"/>
                <w:sz w:val="28"/>
                <w:highlight w:val="yellow"/>
                <w:shd w:val="clear" w:color="auto" w:fill="FFFF00"/>
              </w:rPr>
              <w:t>2</w:t>
            </w:r>
            <w:r>
              <w:rPr>
                <w:color w:val="000080"/>
                <w:spacing w:val="-8"/>
                <w:sz w:val="28"/>
                <w:shd w:val="clear" w:color="auto" w:fill="FFFF00"/>
              </w:rPr>
              <w:t>5</w:t>
            </w:r>
          </w:p>
        </w:tc>
      </w:tr>
      <w:tr w:rsidR="00850EF4" w:rsidRPr="00F763EF" w14:paraId="45707D39" w14:textId="77777777" w:rsidTr="00FD4058">
        <w:trPr>
          <w:trHeight w:val="300"/>
        </w:trPr>
        <w:tc>
          <w:tcPr>
            <w:tcW w:w="10530" w:type="dxa"/>
            <w:shd w:val="pct20" w:color="000000" w:fill="FFFFFF"/>
          </w:tcPr>
          <w:p w14:paraId="03EC58FF" w14:textId="77777777" w:rsidR="00850EF4" w:rsidRPr="00F763EF" w:rsidRDefault="00850EF4" w:rsidP="00FD4058">
            <w:pPr>
              <w:spacing w:before="40" w:after="40"/>
              <w:jc w:val="center"/>
              <w:rPr>
                <w:color w:val="000080"/>
                <w:spacing w:val="-8"/>
                <w:sz w:val="28"/>
              </w:rPr>
            </w:pPr>
            <w:r w:rsidRPr="00F763EF">
              <w:rPr>
                <w:color w:val="000080"/>
                <w:spacing w:val="-8"/>
                <w:sz w:val="28"/>
                <w:highlight w:val="yellow"/>
              </w:rPr>
              <w:t>Do not submit the following data for any other quarter, even if footnoted as such.</w:t>
            </w:r>
          </w:p>
          <w:p w14:paraId="1D1EE629" w14:textId="77777777" w:rsidR="00850EF4" w:rsidRPr="00F763EF" w:rsidRDefault="00850EF4" w:rsidP="00FD4058">
            <w:pPr>
              <w:spacing w:before="40" w:after="40"/>
              <w:jc w:val="center"/>
              <w:rPr>
                <w:color w:val="000080"/>
                <w:spacing w:val="-8"/>
                <w:sz w:val="28"/>
              </w:rPr>
            </w:pPr>
            <w:r w:rsidRPr="00F763EF">
              <w:rPr>
                <w:color w:val="000080"/>
                <w:spacing w:val="-8"/>
                <w:sz w:val="28"/>
              </w:rPr>
              <w:t>It is acceptable to submit preliminary data, if necessary.</w:t>
            </w:r>
          </w:p>
        </w:tc>
      </w:tr>
      <w:tr w:rsidR="00850EF4" w:rsidRPr="00F763EF" w14:paraId="4392014D" w14:textId="77777777" w:rsidTr="00FD4058">
        <w:trPr>
          <w:trHeight w:val="300"/>
        </w:trPr>
        <w:tc>
          <w:tcPr>
            <w:tcW w:w="10530" w:type="dxa"/>
            <w:shd w:val="pct20" w:color="000000" w:fill="FFFFFF"/>
          </w:tcPr>
          <w:p w14:paraId="0780D4BE" w14:textId="77777777" w:rsidR="00850EF4" w:rsidRPr="00F763EF" w:rsidRDefault="00850EF4" w:rsidP="00FD4058">
            <w:pPr>
              <w:spacing w:before="40" w:after="40"/>
              <w:jc w:val="center"/>
              <w:rPr>
                <w:color w:val="000080"/>
                <w:spacing w:val="-8"/>
                <w:sz w:val="28"/>
              </w:rPr>
            </w:pPr>
            <w:r w:rsidRPr="00F763EF">
              <w:rPr>
                <w:color w:val="000080"/>
                <w:spacing w:val="-8"/>
                <w:sz w:val="28"/>
                <w:highlight w:val="yellow"/>
              </w:rPr>
              <w:t>Only provide statistics for indicated time-periods</w:t>
            </w:r>
          </w:p>
          <w:p w14:paraId="746E391D" w14:textId="77777777" w:rsidR="00850EF4" w:rsidRPr="00F763EF" w:rsidRDefault="00850EF4" w:rsidP="00FD4058">
            <w:pPr>
              <w:spacing w:before="40" w:after="40"/>
              <w:jc w:val="center"/>
              <w:rPr>
                <w:color w:val="000080"/>
                <w:spacing w:val="-8"/>
                <w:sz w:val="28"/>
              </w:rPr>
            </w:pPr>
            <w:r w:rsidRPr="00F763EF">
              <w:rPr>
                <w:color w:val="000080"/>
                <w:spacing w:val="-8"/>
                <w:sz w:val="28"/>
              </w:rPr>
              <w:t>(i.e. do not put 3-year alpha when 5-year alpha is requested)</w:t>
            </w:r>
          </w:p>
        </w:tc>
      </w:tr>
      <w:tr w:rsidR="00850EF4" w:rsidRPr="00F763EF" w14:paraId="3C549086" w14:textId="77777777" w:rsidTr="00FD4058">
        <w:trPr>
          <w:trHeight w:val="300"/>
        </w:trPr>
        <w:tc>
          <w:tcPr>
            <w:tcW w:w="10530" w:type="dxa"/>
            <w:shd w:val="pct20" w:color="000000" w:fill="FFFFFF"/>
          </w:tcPr>
          <w:p w14:paraId="5348B2E0" w14:textId="77777777" w:rsidR="00850EF4" w:rsidRPr="00F763EF" w:rsidRDefault="00850EF4" w:rsidP="00FD4058">
            <w:pPr>
              <w:spacing w:before="40" w:after="40"/>
              <w:jc w:val="center"/>
              <w:rPr>
                <w:color w:val="000080"/>
                <w:spacing w:val="-8"/>
                <w:sz w:val="28"/>
                <w:highlight w:val="yellow"/>
              </w:rPr>
            </w:pPr>
            <w:r w:rsidRPr="00F763EF">
              <w:rPr>
                <w:color w:val="000080"/>
                <w:spacing w:val="-8"/>
                <w:sz w:val="28"/>
                <w:highlight w:val="yellow"/>
              </w:rPr>
              <w:t>All statistics (including, but not limited to Alpha and Batting Average) for active managers, must be relative to the following benchmark:</w:t>
            </w:r>
          </w:p>
          <w:p w14:paraId="2703154A" w14:textId="77777777" w:rsidR="00850EF4" w:rsidRPr="00F763EF" w:rsidRDefault="00850EF4" w:rsidP="00FD4058">
            <w:pPr>
              <w:spacing w:before="40" w:after="40"/>
              <w:jc w:val="center"/>
              <w:rPr>
                <w:color w:val="000080"/>
                <w:spacing w:val="-8"/>
                <w:sz w:val="28"/>
                <w:highlight w:val="yellow"/>
              </w:rPr>
            </w:pPr>
            <w:r w:rsidRPr="00F763EF">
              <w:rPr>
                <w:b/>
                <w:color w:val="000080"/>
                <w:spacing w:val="-8"/>
                <w:sz w:val="28"/>
                <w:highlight w:val="yellow"/>
              </w:rPr>
              <w:t>Bloomberg Aggregate Index</w:t>
            </w:r>
          </w:p>
        </w:tc>
      </w:tr>
      <w:tr w:rsidR="00850EF4" w:rsidRPr="00F763EF" w14:paraId="1570EDE1" w14:textId="77777777" w:rsidTr="00FD4058">
        <w:trPr>
          <w:trHeight w:val="300"/>
        </w:trPr>
        <w:tc>
          <w:tcPr>
            <w:tcW w:w="10530" w:type="dxa"/>
            <w:shd w:val="pct20" w:color="000000" w:fill="FFFFFF"/>
          </w:tcPr>
          <w:p w14:paraId="133939F3" w14:textId="77777777" w:rsidR="00850EF4" w:rsidRPr="00F763EF" w:rsidRDefault="00850EF4" w:rsidP="00FD4058">
            <w:pPr>
              <w:spacing w:before="40" w:after="40"/>
              <w:jc w:val="center"/>
              <w:rPr>
                <w:color w:val="000080"/>
                <w:spacing w:val="-8"/>
                <w:sz w:val="28"/>
              </w:rPr>
            </w:pPr>
            <w:r w:rsidRPr="00F763EF">
              <w:rPr>
                <w:color w:val="000080"/>
                <w:spacing w:val="-8"/>
                <w:sz w:val="28"/>
                <w:highlight w:val="yellow"/>
              </w:rPr>
              <w:t>All statistics must be based on quarterly numbers</w:t>
            </w:r>
            <w:r w:rsidRPr="00F763EF">
              <w:rPr>
                <w:color w:val="000080"/>
                <w:spacing w:val="-8"/>
                <w:sz w:val="28"/>
              </w:rPr>
              <w:t>, never monthly, even when the question isn’t explicit in that regard. All statistics should be annualized.</w:t>
            </w:r>
          </w:p>
        </w:tc>
      </w:tr>
    </w:tbl>
    <w:p w14:paraId="286298F9" w14:textId="77777777" w:rsidR="00850EF4" w:rsidRPr="00F763EF" w:rsidRDefault="00850EF4" w:rsidP="00850EF4">
      <w:pPr>
        <w:spacing w:before="40" w:after="40"/>
        <w:ind w:left="-180"/>
        <w:rPr>
          <w:rFonts w:ascii="Garamond" w:hAnsi="Garamond"/>
          <w:b/>
          <w:color w:val="000080"/>
          <w:sz w:val="24"/>
          <w:u w:val="single"/>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50EF4" w:rsidRPr="00F763EF" w14:paraId="44B12502" w14:textId="77777777" w:rsidTr="00FD4058">
        <w:trPr>
          <w:trHeight w:val="300"/>
        </w:trPr>
        <w:tc>
          <w:tcPr>
            <w:tcW w:w="10530" w:type="dxa"/>
            <w:shd w:val="pct20" w:color="000000" w:fill="FFFFFF"/>
          </w:tcPr>
          <w:p w14:paraId="69933FD4" w14:textId="77777777" w:rsidR="00850EF4" w:rsidRPr="00F763EF" w:rsidRDefault="00850EF4" w:rsidP="00FD4058">
            <w:pPr>
              <w:numPr>
                <w:ilvl w:val="0"/>
                <w:numId w:val="25"/>
              </w:numPr>
              <w:spacing w:before="40" w:after="40"/>
              <w:rPr>
                <w:rFonts w:ascii="Garamond" w:hAnsi="Garamond"/>
                <w:color w:val="000080"/>
                <w:sz w:val="23"/>
              </w:rPr>
            </w:pPr>
            <w:r w:rsidRPr="00F763EF">
              <w:rPr>
                <w:rFonts w:ascii="Garamond" w:hAnsi="Garamond"/>
                <w:color w:val="000080"/>
                <w:sz w:val="23"/>
              </w:rPr>
              <w:t>Dahab Associates often reconciles the following statistics against the “</w:t>
            </w:r>
            <w:proofErr w:type="spellStart"/>
            <w:r w:rsidRPr="00F763EF">
              <w:rPr>
                <w:rFonts w:ascii="Garamond" w:hAnsi="Garamond"/>
                <w:color w:val="000080"/>
                <w:sz w:val="23"/>
              </w:rPr>
              <w:t>Informais</w:t>
            </w:r>
            <w:proofErr w:type="spellEnd"/>
            <w:r w:rsidRPr="00F763EF">
              <w:rPr>
                <w:rFonts w:ascii="Garamond" w:hAnsi="Garamond"/>
                <w:color w:val="000080"/>
                <w:sz w:val="23"/>
              </w:rPr>
              <w:t xml:space="preserve"> PSN” database, if data is available, using the relevant ending-date and benchmark.</w:t>
            </w:r>
          </w:p>
          <w:p w14:paraId="51048AC5" w14:textId="77777777" w:rsidR="00850EF4" w:rsidRPr="00F763EF" w:rsidRDefault="00850EF4" w:rsidP="00FD4058">
            <w:pPr>
              <w:numPr>
                <w:ilvl w:val="0"/>
                <w:numId w:val="25"/>
              </w:numPr>
              <w:spacing w:before="40" w:after="40"/>
              <w:rPr>
                <w:rFonts w:ascii="Garamond" w:hAnsi="Garamond"/>
                <w:color w:val="000080"/>
                <w:sz w:val="23"/>
              </w:rPr>
            </w:pPr>
            <w:r w:rsidRPr="00F763EF">
              <w:rPr>
                <w:rFonts w:ascii="Garamond" w:hAnsi="Garamond"/>
                <w:color w:val="000080"/>
                <w:sz w:val="23"/>
              </w:rPr>
              <w:t>It is not mandatory for this RFP that managers populate or use the PSN database.</w:t>
            </w:r>
          </w:p>
          <w:p w14:paraId="364C90D7" w14:textId="77777777" w:rsidR="00850EF4" w:rsidRPr="00F763EF" w:rsidRDefault="00850EF4" w:rsidP="00FD4058">
            <w:pPr>
              <w:numPr>
                <w:ilvl w:val="0"/>
                <w:numId w:val="25"/>
              </w:numPr>
              <w:spacing w:before="40" w:after="40"/>
              <w:rPr>
                <w:rFonts w:ascii="Garamond" w:hAnsi="Garamond"/>
                <w:color w:val="000080"/>
                <w:sz w:val="23"/>
              </w:rPr>
            </w:pPr>
            <w:r w:rsidRPr="00F763EF">
              <w:rPr>
                <w:rFonts w:ascii="Garamond" w:hAnsi="Garamond"/>
                <w:color w:val="000080"/>
                <w:sz w:val="23"/>
              </w:rPr>
              <w:t>If a manager has access to their statistics as they appear in the PSN database, it would be helpful if the following statistics in this RFP correspond to those in PSN.</w:t>
            </w:r>
          </w:p>
          <w:p w14:paraId="325D69D0" w14:textId="77777777" w:rsidR="00850EF4" w:rsidRPr="00F763EF" w:rsidRDefault="00850EF4" w:rsidP="00FD4058">
            <w:pPr>
              <w:numPr>
                <w:ilvl w:val="0"/>
                <w:numId w:val="25"/>
              </w:numPr>
              <w:spacing w:before="40" w:after="40"/>
              <w:rPr>
                <w:rFonts w:ascii="Garamond" w:hAnsi="Garamond"/>
                <w:color w:val="000080"/>
                <w:sz w:val="23"/>
              </w:rPr>
            </w:pPr>
            <w:r w:rsidRPr="00F763EF">
              <w:rPr>
                <w:rFonts w:ascii="Garamond" w:hAnsi="Garamond"/>
                <w:color w:val="000080"/>
                <w:sz w:val="23"/>
              </w:rPr>
              <w:t>If the submitted product is in the PSN database, please provide the following identifying information exactly as it appears (case, spaces, and exact spelling are necessary).</w:t>
            </w:r>
          </w:p>
        </w:tc>
      </w:tr>
    </w:tbl>
    <w:p w14:paraId="5AE58C66" w14:textId="77777777" w:rsidR="00850EF4" w:rsidRPr="00F763EF" w:rsidRDefault="00850EF4" w:rsidP="00850EF4">
      <w:pPr>
        <w:spacing w:before="40" w:after="40"/>
        <w:ind w:left="-180"/>
        <w:rPr>
          <w:rFonts w:ascii="Garamond" w:hAnsi="Garamond"/>
          <w:b/>
          <w:color w:val="000080"/>
          <w:sz w:val="24"/>
          <w:u w:val="single"/>
        </w:rPr>
      </w:pPr>
    </w:p>
    <w:p w14:paraId="33481A9E" w14:textId="77777777" w:rsidR="00850EF4" w:rsidRPr="00F763EF" w:rsidRDefault="00850EF4" w:rsidP="00850EF4">
      <w:pPr>
        <w:spacing w:before="40" w:after="40"/>
        <w:ind w:left="-180"/>
        <w:rPr>
          <w:rFonts w:ascii="Garamond" w:hAnsi="Garamond"/>
          <w:b/>
          <w:color w:val="000080"/>
          <w:sz w:val="24"/>
          <w:u w:val="singl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50EF4" w:rsidRPr="00F763EF" w14:paraId="2CC3092C" w14:textId="77777777" w:rsidTr="00FD4058">
        <w:tc>
          <w:tcPr>
            <w:tcW w:w="5281" w:type="dxa"/>
            <w:tcBorders>
              <w:top w:val="nil"/>
              <w:left w:val="nil"/>
              <w:bottom w:val="nil"/>
              <w:right w:val="single" w:sz="4" w:space="0" w:color="002060"/>
            </w:tcBorders>
          </w:tcPr>
          <w:p w14:paraId="7031F903"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482ACB38" w14:textId="77777777" w:rsidR="00850EF4" w:rsidRPr="00F763EF" w:rsidRDefault="00850EF4" w:rsidP="00FD4058">
            <w:pPr>
              <w:spacing w:before="40" w:after="40"/>
              <w:rPr>
                <w:rFonts w:ascii="Garamond" w:hAnsi="Garamond"/>
                <w:color w:val="000080"/>
                <w:sz w:val="23"/>
              </w:rPr>
            </w:pPr>
          </w:p>
        </w:tc>
      </w:tr>
      <w:tr w:rsidR="00850EF4" w:rsidRPr="00F763EF" w14:paraId="7D3805F5" w14:textId="77777777" w:rsidTr="00FD4058">
        <w:tc>
          <w:tcPr>
            <w:tcW w:w="5281" w:type="dxa"/>
            <w:tcBorders>
              <w:top w:val="nil"/>
              <w:left w:val="nil"/>
              <w:bottom w:val="nil"/>
              <w:right w:val="single" w:sz="4" w:space="0" w:color="002060"/>
            </w:tcBorders>
          </w:tcPr>
          <w:p w14:paraId="5143B10E"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2CEC3849" w14:textId="77777777" w:rsidR="00850EF4" w:rsidRPr="00F763EF" w:rsidRDefault="00850EF4" w:rsidP="00FD4058">
            <w:pPr>
              <w:spacing w:before="40" w:after="40"/>
              <w:rPr>
                <w:rFonts w:ascii="Garamond" w:hAnsi="Garamond"/>
                <w:color w:val="000080"/>
                <w:sz w:val="23"/>
              </w:rPr>
            </w:pPr>
          </w:p>
        </w:tc>
      </w:tr>
      <w:tr w:rsidR="00850EF4" w:rsidRPr="00F763EF" w14:paraId="62F9EA6B" w14:textId="77777777" w:rsidTr="00FD4058">
        <w:tc>
          <w:tcPr>
            <w:tcW w:w="5281" w:type="dxa"/>
            <w:tcBorders>
              <w:top w:val="nil"/>
              <w:left w:val="nil"/>
              <w:bottom w:val="nil"/>
              <w:right w:val="single" w:sz="4" w:space="0" w:color="002060"/>
            </w:tcBorders>
          </w:tcPr>
          <w:p w14:paraId="6949861B"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44AAAE9F" w14:textId="77777777" w:rsidR="00850EF4" w:rsidRPr="00F763EF" w:rsidRDefault="00850EF4" w:rsidP="00FD4058">
            <w:pPr>
              <w:spacing w:before="40" w:after="40"/>
              <w:rPr>
                <w:rFonts w:ascii="Garamond" w:hAnsi="Garamond"/>
                <w:color w:val="000080"/>
                <w:sz w:val="23"/>
              </w:rPr>
            </w:pPr>
          </w:p>
        </w:tc>
      </w:tr>
      <w:tr w:rsidR="00850EF4" w:rsidRPr="00F763EF" w14:paraId="7AED800E" w14:textId="77777777" w:rsidTr="00FD4058">
        <w:tc>
          <w:tcPr>
            <w:tcW w:w="5281" w:type="dxa"/>
            <w:tcBorders>
              <w:top w:val="nil"/>
              <w:left w:val="nil"/>
              <w:bottom w:val="nil"/>
              <w:right w:val="single" w:sz="4" w:space="0" w:color="002060"/>
            </w:tcBorders>
          </w:tcPr>
          <w:p w14:paraId="28A2F0DA"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DFE96D7" w14:textId="77777777" w:rsidR="00850EF4" w:rsidRPr="00F763EF" w:rsidRDefault="00850EF4" w:rsidP="00FD4058">
            <w:pPr>
              <w:spacing w:before="40" w:after="40"/>
              <w:rPr>
                <w:rFonts w:ascii="Garamond" w:hAnsi="Garamond"/>
                <w:color w:val="000080"/>
                <w:sz w:val="23"/>
              </w:rPr>
            </w:pPr>
          </w:p>
        </w:tc>
      </w:tr>
    </w:tbl>
    <w:p w14:paraId="0456A402" w14:textId="77777777" w:rsidR="00850EF4" w:rsidRPr="00F763EF" w:rsidRDefault="00850EF4" w:rsidP="00850EF4">
      <w:pPr>
        <w:spacing w:before="40" w:after="40"/>
        <w:ind w:left="-180"/>
        <w:rPr>
          <w:rFonts w:ascii="Garamond" w:hAnsi="Garamond"/>
          <w:b/>
          <w:color w:val="000080"/>
          <w:sz w:val="24"/>
          <w:u w:val="single"/>
        </w:rPr>
      </w:pPr>
    </w:p>
    <w:p w14:paraId="0ADE8B37" w14:textId="77777777" w:rsidR="00850EF4" w:rsidRPr="00F763EF" w:rsidRDefault="00850EF4" w:rsidP="00850EF4">
      <w:pPr>
        <w:spacing w:before="40" w:after="40"/>
        <w:ind w:left="-180"/>
        <w:rPr>
          <w:rFonts w:ascii="Garamond" w:hAnsi="Garamond"/>
          <w:b/>
          <w:color w:val="000080"/>
          <w:sz w:val="24"/>
          <w:u w:val="single"/>
        </w:rPr>
      </w:pPr>
    </w:p>
    <w:p w14:paraId="168F7016" w14:textId="77777777" w:rsidR="00850EF4" w:rsidRPr="00F763EF" w:rsidRDefault="00850EF4" w:rsidP="00850EF4">
      <w:pPr>
        <w:spacing w:before="40" w:after="40"/>
        <w:ind w:left="-180"/>
        <w:rPr>
          <w:rFonts w:ascii="Garamond" w:hAnsi="Garamond"/>
          <w:b/>
          <w:color w:val="000080"/>
          <w:sz w:val="24"/>
          <w:u w:val="single"/>
        </w:rPr>
      </w:pPr>
      <w:r w:rsidRPr="00F763EF">
        <w:rPr>
          <w:rFonts w:ascii="Garamond" w:hAnsi="Garamond"/>
          <w:b/>
          <w:color w:val="000080"/>
          <w:sz w:val="24"/>
          <w:u w:val="single"/>
        </w:rPr>
        <w:t>Fixed Income Product Information:</w:t>
      </w:r>
    </w:p>
    <w:p w14:paraId="17CBAAD3" w14:textId="77777777" w:rsidR="00850EF4" w:rsidRPr="00F763EF" w:rsidRDefault="00850EF4" w:rsidP="00850EF4">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4950"/>
        <w:gridCol w:w="2835"/>
        <w:gridCol w:w="2655"/>
      </w:tblGrid>
      <w:tr w:rsidR="00850EF4" w:rsidRPr="00F763EF" w14:paraId="61A9FC72" w14:textId="77777777" w:rsidTr="00FD4058">
        <w:trPr>
          <w:trHeight w:val="288"/>
        </w:trPr>
        <w:tc>
          <w:tcPr>
            <w:tcW w:w="4950" w:type="dxa"/>
            <w:vAlign w:val="bottom"/>
          </w:tcPr>
          <w:p w14:paraId="7B652848" w14:textId="77777777" w:rsidR="00850EF4" w:rsidRPr="00F763EF" w:rsidRDefault="00850EF4" w:rsidP="00FD4058">
            <w:pPr>
              <w:tabs>
                <w:tab w:val="left" w:pos="0"/>
              </w:tabs>
              <w:suppressAutoHyphens/>
              <w:spacing w:before="40" w:after="40"/>
              <w:jc w:val="right"/>
              <w:rPr>
                <w:rFonts w:ascii="Garamond" w:hAnsi="Garamond"/>
                <w:color w:val="000080"/>
                <w:sz w:val="23"/>
              </w:rPr>
            </w:pPr>
            <w:bookmarkStart w:id="25" w:name="IProductName2" w:colFirst="1" w:colLast="1"/>
            <w:r w:rsidRPr="00F763EF">
              <w:rPr>
                <w:rFonts w:ascii="Garamond" w:hAnsi="Garamond"/>
                <w:color w:val="000080"/>
                <w:sz w:val="23"/>
              </w:rPr>
              <w:t>Product Name</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72C744DE" w14:textId="77777777" w:rsidR="00850EF4" w:rsidRPr="00F763EF" w:rsidRDefault="00850EF4" w:rsidP="00FD4058">
            <w:pPr>
              <w:spacing w:before="40" w:after="40"/>
              <w:jc w:val="center"/>
              <w:rPr>
                <w:rFonts w:ascii="Garamond" w:hAnsi="Garamond"/>
                <w:color w:val="000080"/>
                <w:sz w:val="22"/>
              </w:rPr>
            </w:pPr>
          </w:p>
        </w:tc>
      </w:tr>
      <w:tr w:rsidR="00850EF4" w:rsidRPr="00F763EF" w14:paraId="692CDB7B" w14:textId="77777777" w:rsidTr="00FD4058">
        <w:trPr>
          <w:trHeight w:val="240"/>
        </w:trPr>
        <w:tc>
          <w:tcPr>
            <w:tcW w:w="4950" w:type="dxa"/>
            <w:vAlign w:val="bottom"/>
          </w:tcPr>
          <w:p w14:paraId="51468EBC" w14:textId="77777777" w:rsidR="00850EF4" w:rsidRPr="00F763EF" w:rsidRDefault="00850EF4" w:rsidP="00FD4058">
            <w:pPr>
              <w:keepNext/>
              <w:spacing w:before="40" w:after="40"/>
              <w:jc w:val="right"/>
              <w:outlineLvl w:val="6"/>
              <w:rPr>
                <w:rFonts w:ascii="Garamond" w:hAnsi="Garamond"/>
                <w:color w:val="000080"/>
                <w:sz w:val="23"/>
              </w:rPr>
            </w:pPr>
            <w:bookmarkStart w:id="26" w:name="INumIssues" w:colFirst="1" w:colLast="1"/>
            <w:bookmarkEnd w:id="25"/>
            <w:r w:rsidRPr="00F763EF">
              <w:rPr>
                <w:rFonts w:ascii="Garamond" w:hAnsi="Garamond"/>
                <w:color w:val="000080"/>
                <w:sz w:val="23"/>
              </w:rPr>
              <w:t>Typical Number of Issues Held</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1ADE9CAA" w14:textId="77777777" w:rsidR="00850EF4" w:rsidRPr="00F763EF" w:rsidRDefault="00850EF4" w:rsidP="00FD4058">
            <w:pPr>
              <w:spacing w:before="40" w:after="40"/>
              <w:jc w:val="center"/>
              <w:rPr>
                <w:rFonts w:ascii="Garamond" w:hAnsi="Garamond"/>
                <w:color w:val="000080"/>
                <w:sz w:val="22"/>
              </w:rPr>
            </w:pPr>
          </w:p>
        </w:tc>
      </w:tr>
      <w:bookmarkEnd w:id="26"/>
      <w:tr w:rsidR="00850EF4" w:rsidRPr="00F763EF" w14:paraId="35B4E9A0" w14:textId="77777777" w:rsidTr="00FD4058">
        <w:trPr>
          <w:trHeight w:val="240"/>
        </w:trPr>
        <w:tc>
          <w:tcPr>
            <w:tcW w:w="4950" w:type="dxa"/>
            <w:tcBorders>
              <w:right w:val="single" w:sz="6" w:space="0" w:color="000080"/>
            </w:tcBorders>
            <w:vAlign w:val="bottom"/>
          </w:tcPr>
          <w:p w14:paraId="78ECE096" w14:textId="77777777" w:rsidR="00850EF4" w:rsidRPr="00F763EF" w:rsidRDefault="00850EF4" w:rsidP="00FD4058">
            <w:pPr>
              <w:spacing w:before="40" w:after="40"/>
              <w:jc w:val="right"/>
              <w:rPr>
                <w:rFonts w:ascii="Garamond" w:hAnsi="Garamond"/>
                <w:color w:val="000080"/>
                <w:sz w:val="22"/>
                <w:szCs w:val="22"/>
              </w:rPr>
            </w:pPr>
          </w:p>
        </w:tc>
        <w:tc>
          <w:tcPr>
            <w:tcW w:w="2835" w:type="dxa"/>
            <w:tcBorders>
              <w:top w:val="single" w:sz="6" w:space="0" w:color="000080"/>
              <w:left w:val="single" w:sz="6" w:space="0" w:color="000080"/>
              <w:bottom w:val="single" w:sz="6" w:space="0" w:color="000080"/>
              <w:right w:val="single" w:sz="6" w:space="0" w:color="000080"/>
            </w:tcBorders>
            <w:vAlign w:val="bottom"/>
          </w:tcPr>
          <w:p w14:paraId="3270D1B4" w14:textId="77777777" w:rsidR="00850EF4" w:rsidRPr="00F763EF" w:rsidRDefault="00850EF4" w:rsidP="00FD4058">
            <w:pPr>
              <w:spacing w:before="40" w:after="40"/>
              <w:jc w:val="center"/>
              <w:rPr>
                <w:rFonts w:ascii="Garamond" w:hAnsi="Garamond"/>
                <w:b/>
                <w:color w:val="000080"/>
                <w:sz w:val="22"/>
              </w:rPr>
            </w:pPr>
            <w:r w:rsidRPr="00F763EF">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2D29BFEE" w14:textId="77777777" w:rsidR="00850EF4" w:rsidRPr="00F763EF" w:rsidRDefault="00850EF4" w:rsidP="00FD4058">
            <w:pPr>
              <w:spacing w:before="40" w:after="40"/>
              <w:jc w:val="center"/>
              <w:rPr>
                <w:rFonts w:ascii="Garamond" w:hAnsi="Garamond"/>
                <w:b/>
                <w:color w:val="000080"/>
                <w:sz w:val="22"/>
              </w:rPr>
            </w:pPr>
            <w:r w:rsidRPr="00F763EF">
              <w:rPr>
                <w:rFonts w:ascii="Garamond" w:hAnsi="Garamond"/>
                <w:b/>
                <w:color w:val="000080"/>
                <w:sz w:val="22"/>
              </w:rPr>
              <w:t>5-Year</w:t>
            </w:r>
          </w:p>
        </w:tc>
      </w:tr>
      <w:tr w:rsidR="00850EF4" w:rsidRPr="00F763EF" w14:paraId="776D9D42" w14:textId="77777777" w:rsidTr="00FD4058">
        <w:trPr>
          <w:trHeight w:val="597"/>
        </w:trPr>
        <w:tc>
          <w:tcPr>
            <w:tcW w:w="4950" w:type="dxa"/>
            <w:tcBorders>
              <w:right w:val="single" w:sz="6" w:space="0" w:color="000080"/>
            </w:tcBorders>
            <w:vAlign w:val="bottom"/>
          </w:tcPr>
          <w:p w14:paraId="787362A2" w14:textId="77777777" w:rsidR="00850EF4" w:rsidRPr="00F763EF" w:rsidRDefault="00850EF4" w:rsidP="00FD4058">
            <w:pPr>
              <w:spacing w:before="40" w:after="40"/>
              <w:jc w:val="right"/>
              <w:rPr>
                <w:rFonts w:ascii="Garamond" w:hAnsi="Garamond"/>
                <w:color w:val="000080"/>
                <w:sz w:val="22"/>
                <w:szCs w:val="22"/>
              </w:rPr>
            </w:pPr>
            <w:bookmarkStart w:id="27" w:name="I3YrBattingAverage" w:colFirst="1" w:colLast="1"/>
            <w:bookmarkStart w:id="28" w:name="I5YrBattingAverage" w:colFirst="2" w:colLast="2"/>
            <w:r w:rsidRPr="00F763EF">
              <w:rPr>
                <w:rFonts w:ascii="Garamond" w:hAnsi="Garamond"/>
                <w:color w:val="000080"/>
                <w:sz w:val="22"/>
                <w:szCs w:val="22"/>
              </w:rPr>
              <w:t xml:space="preserve">Batting Average </w:t>
            </w:r>
          </w:p>
          <w:p w14:paraId="7D9BD3F0" w14:textId="77777777" w:rsidR="00850EF4" w:rsidRPr="00F763EF" w:rsidRDefault="00850EF4" w:rsidP="00FD4058">
            <w:pPr>
              <w:spacing w:before="40" w:after="40"/>
              <w:jc w:val="right"/>
              <w:rPr>
                <w:rFonts w:ascii="Garamond" w:hAnsi="Garamond"/>
                <w:color w:val="000080"/>
                <w:sz w:val="22"/>
                <w:szCs w:val="22"/>
              </w:rPr>
            </w:pPr>
            <w:r w:rsidRPr="00F763EF">
              <w:rPr>
                <w:rFonts w:ascii="Garamond" w:hAnsi="Garamond"/>
                <w:color w:val="000080"/>
                <w:sz w:val="22"/>
                <w:szCs w:val="22"/>
              </w:rPr>
              <w:t>(% of quarters beating benchmark)</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5E1E9E63"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57AF3413" w14:textId="77777777" w:rsidR="00850EF4" w:rsidRPr="00F763EF" w:rsidRDefault="00850EF4" w:rsidP="00FD4058">
            <w:pPr>
              <w:spacing w:before="40" w:after="40"/>
              <w:jc w:val="center"/>
              <w:rPr>
                <w:rFonts w:ascii="Garamond" w:hAnsi="Garamond"/>
                <w:color w:val="000080"/>
                <w:sz w:val="22"/>
              </w:rPr>
            </w:pPr>
          </w:p>
        </w:tc>
      </w:tr>
      <w:tr w:rsidR="00850EF4" w:rsidRPr="00F763EF" w14:paraId="6E226CCE" w14:textId="77777777" w:rsidTr="00FD4058">
        <w:trPr>
          <w:trHeight w:val="240"/>
        </w:trPr>
        <w:tc>
          <w:tcPr>
            <w:tcW w:w="4950" w:type="dxa"/>
            <w:tcBorders>
              <w:right w:val="single" w:sz="6" w:space="0" w:color="000080"/>
            </w:tcBorders>
            <w:vAlign w:val="bottom"/>
          </w:tcPr>
          <w:p w14:paraId="4336DD72" w14:textId="77777777" w:rsidR="00850EF4" w:rsidRPr="00F763EF" w:rsidRDefault="00850EF4" w:rsidP="00FD4058">
            <w:pPr>
              <w:spacing w:before="40" w:after="40"/>
              <w:jc w:val="right"/>
              <w:rPr>
                <w:rFonts w:ascii="Garamond" w:hAnsi="Garamond"/>
                <w:color w:val="000080"/>
                <w:sz w:val="22"/>
                <w:szCs w:val="22"/>
              </w:rPr>
            </w:pPr>
            <w:bookmarkStart w:id="29" w:name="I3YrAlpha" w:colFirst="1" w:colLast="1"/>
            <w:bookmarkStart w:id="30" w:name="I5YrAlpha" w:colFirst="2" w:colLast="2"/>
            <w:bookmarkEnd w:id="27"/>
            <w:bookmarkEnd w:id="28"/>
            <w:r w:rsidRPr="00F763EF">
              <w:rPr>
                <w:rFonts w:ascii="Garamond" w:hAnsi="Garamond"/>
                <w:color w:val="000080"/>
                <w:sz w:val="22"/>
                <w:szCs w:val="22"/>
              </w:rPr>
              <w:t>Alpha</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2ADA2A9E"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EA1BED3" w14:textId="77777777" w:rsidR="00850EF4" w:rsidRPr="00F763EF" w:rsidRDefault="00850EF4" w:rsidP="00FD4058">
            <w:pPr>
              <w:spacing w:before="40" w:after="40"/>
              <w:jc w:val="center"/>
              <w:rPr>
                <w:rFonts w:ascii="Garamond" w:hAnsi="Garamond"/>
                <w:color w:val="000080"/>
                <w:sz w:val="22"/>
              </w:rPr>
            </w:pPr>
          </w:p>
        </w:tc>
      </w:tr>
      <w:tr w:rsidR="00850EF4" w:rsidRPr="00F763EF" w14:paraId="0A688E6B" w14:textId="77777777" w:rsidTr="00FD4058">
        <w:trPr>
          <w:trHeight w:val="240"/>
        </w:trPr>
        <w:tc>
          <w:tcPr>
            <w:tcW w:w="4950" w:type="dxa"/>
            <w:tcBorders>
              <w:right w:val="single" w:sz="6" w:space="0" w:color="000080"/>
            </w:tcBorders>
            <w:vAlign w:val="bottom"/>
          </w:tcPr>
          <w:p w14:paraId="39B517F8" w14:textId="77777777" w:rsidR="00850EF4" w:rsidRPr="00F763EF" w:rsidRDefault="00850EF4" w:rsidP="00FD4058">
            <w:pPr>
              <w:spacing w:before="40" w:after="40"/>
              <w:jc w:val="right"/>
              <w:rPr>
                <w:rFonts w:ascii="Garamond" w:hAnsi="Garamond"/>
                <w:color w:val="000080"/>
                <w:sz w:val="22"/>
                <w:szCs w:val="22"/>
              </w:rPr>
            </w:pPr>
            <w:bookmarkStart w:id="31" w:name="I5YrStdDeviation" w:colFirst="2" w:colLast="2"/>
            <w:bookmarkStart w:id="32" w:name="I3YrStdDeviation" w:colFirst="1" w:colLast="1"/>
            <w:bookmarkEnd w:id="29"/>
            <w:bookmarkEnd w:id="30"/>
            <w:r w:rsidRPr="00F763EF">
              <w:rPr>
                <w:rFonts w:ascii="Garamond" w:hAnsi="Garamond"/>
                <w:color w:val="000080"/>
                <w:sz w:val="22"/>
                <w:szCs w:val="22"/>
              </w:rPr>
              <w:t>Standard Deviation</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736545C1"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F31F3F4" w14:textId="77777777" w:rsidR="00850EF4" w:rsidRPr="00F763EF" w:rsidRDefault="00850EF4" w:rsidP="00FD4058">
            <w:pPr>
              <w:spacing w:before="40" w:after="40"/>
              <w:jc w:val="center"/>
              <w:rPr>
                <w:rFonts w:ascii="Garamond" w:hAnsi="Garamond"/>
                <w:color w:val="000080"/>
                <w:sz w:val="22"/>
              </w:rPr>
            </w:pPr>
          </w:p>
        </w:tc>
      </w:tr>
      <w:tr w:rsidR="00850EF4" w:rsidRPr="00F763EF" w14:paraId="160BF86E" w14:textId="77777777" w:rsidTr="00FD4058">
        <w:trPr>
          <w:trHeight w:val="543"/>
        </w:trPr>
        <w:tc>
          <w:tcPr>
            <w:tcW w:w="4950" w:type="dxa"/>
            <w:tcBorders>
              <w:right w:val="single" w:sz="6" w:space="0" w:color="000080"/>
            </w:tcBorders>
            <w:vAlign w:val="bottom"/>
          </w:tcPr>
          <w:p w14:paraId="682C49E1" w14:textId="77777777" w:rsidR="00850EF4" w:rsidRPr="00F763EF" w:rsidRDefault="00850EF4" w:rsidP="00FD4058">
            <w:pPr>
              <w:spacing w:before="40" w:after="40"/>
              <w:jc w:val="right"/>
              <w:rPr>
                <w:rFonts w:ascii="Garamond" w:hAnsi="Garamond"/>
                <w:color w:val="000080"/>
                <w:sz w:val="22"/>
                <w:szCs w:val="22"/>
              </w:rPr>
            </w:pPr>
            <w:bookmarkStart w:id="33" w:name="I5YrTurnover" w:colFirst="2" w:colLast="2"/>
            <w:bookmarkStart w:id="34" w:name="I3YrTurnover" w:colFirst="1" w:colLast="1"/>
            <w:bookmarkEnd w:id="31"/>
            <w:bookmarkEnd w:id="32"/>
            <w:r w:rsidRPr="00F763EF">
              <w:rPr>
                <w:rFonts w:ascii="Garamond" w:hAnsi="Garamond"/>
                <w:color w:val="000080"/>
                <w:sz w:val="22"/>
                <w:szCs w:val="22"/>
              </w:rPr>
              <w:t>Portfolio Turnover, 12-month Rolling, excluding repos (%)</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61B209F"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59BF2C1B"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bookmarkEnd w:id="33"/>
      <w:bookmarkEnd w:id="34"/>
      <w:tr w:rsidR="00850EF4" w:rsidRPr="00F763EF" w14:paraId="5E911165" w14:textId="77777777" w:rsidTr="00FD4058">
        <w:trPr>
          <w:trHeight w:val="240"/>
        </w:trPr>
        <w:tc>
          <w:tcPr>
            <w:tcW w:w="4950" w:type="dxa"/>
            <w:vAlign w:val="bottom"/>
          </w:tcPr>
          <w:p w14:paraId="644647A9" w14:textId="77777777" w:rsidR="00850EF4" w:rsidRPr="00F763EF" w:rsidRDefault="00850EF4" w:rsidP="00FD4058">
            <w:pPr>
              <w:spacing w:before="40" w:after="40"/>
              <w:jc w:val="right"/>
              <w:rPr>
                <w:rFonts w:ascii="Garamond" w:hAnsi="Garamond"/>
                <w:color w:val="000080"/>
                <w:sz w:val="23"/>
              </w:rPr>
            </w:pPr>
          </w:p>
        </w:tc>
        <w:tc>
          <w:tcPr>
            <w:tcW w:w="2835" w:type="dxa"/>
            <w:tcBorders>
              <w:top w:val="single" w:sz="6" w:space="0" w:color="000080"/>
              <w:bottom w:val="single" w:sz="6" w:space="0" w:color="000080"/>
            </w:tcBorders>
            <w:vAlign w:val="bottom"/>
          </w:tcPr>
          <w:p w14:paraId="773804F8" w14:textId="77777777" w:rsidR="00850EF4" w:rsidRPr="00F763EF" w:rsidRDefault="00850EF4" w:rsidP="00FD4058">
            <w:pPr>
              <w:spacing w:before="40" w:after="40"/>
              <w:jc w:val="center"/>
              <w:rPr>
                <w:rFonts w:ascii="Garamond" w:hAnsi="Garamond"/>
                <w:b/>
                <w:color w:val="000080"/>
                <w:sz w:val="22"/>
              </w:rPr>
            </w:pPr>
            <w:r w:rsidRPr="00F763EF">
              <w:rPr>
                <w:rFonts w:ascii="Garamond" w:hAnsi="Garamond"/>
                <w:b/>
                <w:color w:val="000080"/>
                <w:sz w:val="22"/>
              </w:rPr>
              <w:t>5-year Average</w:t>
            </w:r>
          </w:p>
        </w:tc>
        <w:tc>
          <w:tcPr>
            <w:tcW w:w="2655" w:type="dxa"/>
            <w:tcBorders>
              <w:top w:val="single" w:sz="6" w:space="0" w:color="000080"/>
              <w:bottom w:val="single" w:sz="6" w:space="0" w:color="000080"/>
              <w:right w:val="single" w:sz="6" w:space="0" w:color="000080"/>
            </w:tcBorders>
            <w:vAlign w:val="bottom"/>
          </w:tcPr>
          <w:p w14:paraId="3B23917C" w14:textId="77777777" w:rsidR="00850EF4" w:rsidRPr="00F763EF" w:rsidRDefault="00850EF4" w:rsidP="00FD4058">
            <w:pPr>
              <w:spacing w:before="40" w:after="40"/>
              <w:jc w:val="center"/>
              <w:rPr>
                <w:rFonts w:ascii="Garamond" w:hAnsi="Garamond"/>
                <w:b/>
                <w:color w:val="000080"/>
                <w:sz w:val="22"/>
              </w:rPr>
            </w:pPr>
            <w:r w:rsidRPr="00F763EF">
              <w:rPr>
                <w:rFonts w:ascii="Garamond" w:hAnsi="Garamond"/>
                <w:b/>
                <w:color w:val="000080"/>
                <w:sz w:val="22"/>
              </w:rPr>
              <w:t>Current</w:t>
            </w:r>
          </w:p>
        </w:tc>
      </w:tr>
      <w:tr w:rsidR="00850EF4" w:rsidRPr="00F763EF" w14:paraId="4CF1803C" w14:textId="77777777" w:rsidTr="00FD4058">
        <w:trPr>
          <w:trHeight w:val="240"/>
        </w:trPr>
        <w:tc>
          <w:tcPr>
            <w:tcW w:w="4950" w:type="dxa"/>
            <w:vAlign w:val="bottom"/>
          </w:tcPr>
          <w:p w14:paraId="7E55373D" w14:textId="77777777" w:rsidR="00850EF4" w:rsidRPr="00F763EF" w:rsidRDefault="00850EF4" w:rsidP="00FD4058">
            <w:pPr>
              <w:spacing w:before="40" w:after="40"/>
              <w:jc w:val="right"/>
              <w:rPr>
                <w:rFonts w:ascii="Garamond" w:hAnsi="Garamond"/>
                <w:color w:val="000080"/>
                <w:sz w:val="23"/>
              </w:rPr>
            </w:pPr>
            <w:bookmarkStart w:id="35" w:name="IAvgQuality" w:colFirst="1" w:colLast="1"/>
            <w:bookmarkStart w:id="36" w:name="IRecQuality" w:colFirst="2" w:colLast="2"/>
            <w:r w:rsidRPr="00F763EF">
              <w:rPr>
                <w:rFonts w:ascii="Garamond" w:hAnsi="Garamond"/>
                <w:color w:val="000080"/>
                <w:sz w:val="23"/>
              </w:rPr>
              <w:t xml:space="preserve">Quality </w:t>
            </w:r>
          </w:p>
        </w:tc>
        <w:tc>
          <w:tcPr>
            <w:tcW w:w="2835" w:type="dxa"/>
            <w:tcBorders>
              <w:top w:val="single" w:sz="6" w:space="0" w:color="000080"/>
              <w:bottom w:val="single" w:sz="6" w:space="0" w:color="000080"/>
            </w:tcBorders>
            <w:shd w:val="pct20" w:color="auto" w:fill="auto"/>
            <w:vAlign w:val="bottom"/>
          </w:tcPr>
          <w:p w14:paraId="2635206A"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5F2942B8" w14:textId="77777777" w:rsidR="00850EF4" w:rsidRPr="00F763EF" w:rsidRDefault="00850EF4" w:rsidP="00FD4058">
            <w:pPr>
              <w:spacing w:before="40" w:after="40"/>
              <w:jc w:val="center"/>
              <w:rPr>
                <w:rFonts w:ascii="Garamond" w:hAnsi="Garamond"/>
                <w:color w:val="000080"/>
                <w:sz w:val="22"/>
              </w:rPr>
            </w:pPr>
          </w:p>
        </w:tc>
      </w:tr>
      <w:tr w:rsidR="00850EF4" w:rsidRPr="00F763EF" w14:paraId="7B586D65" w14:textId="77777777" w:rsidTr="00FD4058">
        <w:trPr>
          <w:trHeight w:val="240"/>
        </w:trPr>
        <w:tc>
          <w:tcPr>
            <w:tcW w:w="4950" w:type="dxa"/>
            <w:vAlign w:val="bottom"/>
          </w:tcPr>
          <w:p w14:paraId="67D14D25" w14:textId="77777777" w:rsidR="00850EF4" w:rsidRPr="00F763EF" w:rsidRDefault="00850EF4" w:rsidP="00FD4058">
            <w:pPr>
              <w:spacing w:before="40" w:after="40"/>
              <w:jc w:val="right"/>
              <w:rPr>
                <w:rFonts w:ascii="Garamond" w:hAnsi="Garamond"/>
                <w:color w:val="000080"/>
                <w:sz w:val="23"/>
              </w:rPr>
            </w:pPr>
            <w:bookmarkStart w:id="37" w:name="IAvgMaturity" w:colFirst="1" w:colLast="1"/>
            <w:bookmarkStart w:id="38" w:name="IRecMaturity" w:colFirst="2" w:colLast="2"/>
            <w:bookmarkEnd w:id="35"/>
            <w:bookmarkEnd w:id="36"/>
            <w:r w:rsidRPr="00F763EF">
              <w:rPr>
                <w:rFonts w:ascii="Garamond" w:hAnsi="Garamond"/>
                <w:color w:val="000080"/>
                <w:sz w:val="23"/>
              </w:rPr>
              <w:t>Maturity</w:t>
            </w:r>
          </w:p>
        </w:tc>
        <w:tc>
          <w:tcPr>
            <w:tcW w:w="2835" w:type="dxa"/>
            <w:tcBorders>
              <w:top w:val="single" w:sz="6" w:space="0" w:color="000080"/>
              <w:bottom w:val="single" w:sz="6" w:space="0" w:color="000080"/>
            </w:tcBorders>
            <w:shd w:val="pct20" w:color="auto" w:fill="auto"/>
            <w:vAlign w:val="bottom"/>
          </w:tcPr>
          <w:p w14:paraId="63896BFE"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2A00CA2A" w14:textId="77777777" w:rsidR="00850EF4" w:rsidRPr="00F763EF" w:rsidRDefault="00850EF4" w:rsidP="00FD4058">
            <w:pPr>
              <w:spacing w:before="40" w:after="40"/>
              <w:jc w:val="center"/>
              <w:rPr>
                <w:rFonts w:ascii="Garamond" w:hAnsi="Garamond"/>
                <w:color w:val="000080"/>
                <w:sz w:val="22"/>
              </w:rPr>
            </w:pPr>
          </w:p>
        </w:tc>
      </w:tr>
      <w:tr w:rsidR="00850EF4" w:rsidRPr="00F763EF" w14:paraId="465B836F" w14:textId="77777777" w:rsidTr="00FD4058">
        <w:trPr>
          <w:trHeight w:val="240"/>
        </w:trPr>
        <w:tc>
          <w:tcPr>
            <w:tcW w:w="4950" w:type="dxa"/>
            <w:vAlign w:val="bottom"/>
          </w:tcPr>
          <w:p w14:paraId="0A69A81E" w14:textId="77777777" w:rsidR="00850EF4" w:rsidRPr="00F763EF" w:rsidRDefault="00850EF4" w:rsidP="00FD4058">
            <w:pPr>
              <w:spacing w:before="40" w:after="40"/>
              <w:jc w:val="right"/>
              <w:rPr>
                <w:rFonts w:ascii="Garamond" w:hAnsi="Garamond"/>
                <w:color w:val="000080"/>
                <w:sz w:val="23"/>
              </w:rPr>
            </w:pPr>
            <w:bookmarkStart w:id="39" w:name="IAvgDuration" w:colFirst="1" w:colLast="1"/>
            <w:bookmarkStart w:id="40" w:name="IRecDuration" w:colFirst="2" w:colLast="2"/>
            <w:bookmarkEnd w:id="37"/>
            <w:bookmarkEnd w:id="38"/>
            <w:r w:rsidRPr="00F763EF">
              <w:rPr>
                <w:rFonts w:ascii="Garamond" w:hAnsi="Garamond"/>
                <w:color w:val="000080"/>
                <w:sz w:val="23"/>
              </w:rPr>
              <w:t xml:space="preserve">Duration  </w:t>
            </w:r>
          </w:p>
        </w:tc>
        <w:tc>
          <w:tcPr>
            <w:tcW w:w="2835" w:type="dxa"/>
            <w:tcBorders>
              <w:top w:val="single" w:sz="6" w:space="0" w:color="000080"/>
              <w:bottom w:val="single" w:sz="6" w:space="0" w:color="000080"/>
            </w:tcBorders>
            <w:shd w:val="pct20" w:color="auto" w:fill="auto"/>
            <w:vAlign w:val="bottom"/>
          </w:tcPr>
          <w:p w14:paraId="12633415"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02D1D16A" w14:textId="77777777" w:rsidR="00850EF4" w:rsidRPr="00F763EF" w:rsidRDefault="00850EF4" w:rsidP="00FD4058">
            <w:pPr>
              <w:spacing w:before="40" w:after="40"/>
              <w:jc w:val="center"/>
              <w:rPr>
                <w:rFonts w:ascii="Garamond" w:hAnsi="Garamond"/>
                <w:color w:val="000080"/>
                <w:sz w:val="22"/>
              </w:rPr>
            </w:pPr>
          </w:p>
        </w:tc>
      </w:tr>
      <w:tr w:rsidR="00850EF4" w:rsidRPr="00F763EF" w14:paraId="4673AB14" w14:textId="77777777" w:rsidTr="00FD4058">
        <w:trPr>
          <w:trHeight w:val="240"/>
        </w:trPr>
        <w:tc>
          <w:tcPr>
            <w:tcW w:w="4950" w:type="dxa"/>
            <w:tcBorders>
              <w:bottom w:val="nil"/>
            </w:tcBorders>
            <w:vAlign w:val="bottom"/>
          </w:tcPr>
          <w:p w14:paraId="3FCE0E72" w14:textId="77777777" w:rsidR="00850EF4" w:rsidRPr="00F763EF" w:rsidRDefault="00850EF4" w:rsidP="00FD4058">
            <w:pPr>
              <w:spacing w:before="40" w:after="40"/>
              <w:jc w:val="right"/>
              <w:rPr>
                <w:rFonts w:ascii="Garamond" w:hAnsi="Garamond"/>
                <w:color w:val="000080"/>
                <w:sz w:val="23"/>
              </w:rPr>
            </w:pPr>
            <w:bookmarkStart w:id="41" w:name="IAvgCoupon" w:colFirst="1" w:colLast="1"/>
            <w:bookmarkStart w:id="42" w:name="IRecCoupon" w:colFirst="2" w:colLast="2"/>
            <w:bookmarkEnd w:id="39"/>
            <w:bookmarkEnd w:id="40"/>
            <w:r w:rsidRPr="00F763EF">
              <w:rPr>
                <w:rFonts w:ascii="Garamond" w:hAnsi="Garamond"/>
                <w:color w:val="000080"/>
                <w:sz w:val="23"/>
              </w:rPr>
              <w:t>Coupon</w:t>
            </w:r>
          </w:p>
        </w:tc>
        <w:tc>
          <w:tcPr>
            <w:tcW w:w="2835" w:type="dxa"/>
            <w:tcBorders>
              <w:top w:val="single" w:sz="6" w:space="0" w:color="000080"/>
              <w:bottom w:val="single" w:sz="6" w:space="0" w:color="000080"/>
            </w:tcBorders>
            <w:shd w:val="pct20" w:color="auto" w:fill="auto"/>
            <w:vAlign w:val="bottom"/>
          </w:tcPr>
          <w:p w14:paraId="5F0D0314"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113C040A" w14:textId="77777777" w:rsidR="00850EF4" w:rsidRPr="00F763EF" w:rsidRDefault="00850EF4" w:rsidP="00FD4058">
            <w:pPr>
              <w:spacing w:before="40" w:after="40"/>
              <w:jc w:val="center"/>
              <w:rPr>
                <w:rFonts w:ascii="Garamond" w:hAnsi="Garamond"/>
                <w:color w:val="000080"/>
                <w:sz w:val="22"/>
              </w:rPr>
            </w:pPr>
          </w:p>
        </w:tc>
      </w:tr>
      <w:tr w:rsidR="00850EF4" w:rsidRPr="00F763EF" w14:paraId="1DC8971E" w14:textId="77777777" w:rsidTr="00FD4058">
        <w:trPr>
          <w:trHeight w:val="240"/>
        </w:trPr>
        <w:tc>
          <w:tcPr>
            <w:tcW w:w="4950" w:type="dxa"/>
            <w:tcBorders>
              <w:bottom w:val="nil"/>
              <w:right w:val="single" w:sz="6" w:space="0" w:color="000080"/>
            </w:tcBorders>
            <w:vAlign w:val="bottom"/>
          </w:tcPr>
          <w:p w14:paraId="5E7707FD" w14:textId="77777777" w:rsidR="00850EF4" w:rsidRPr="00F763EF" w:rsidRDefault="00850EF4" w:rsidP="00FD4058">
            <w:pPr>
              <w:spacing w:before="40" w:after="40"/>
              <w:jc w:val="right"/>
              <w:rPr>
                <w:rFonts w:ascii="Garamond" w:hAnsi="Garamond"/>
                <w:color w:val="000080"/>
                <w:sz w:val="22"/>
                <w:szCs w:val="22"/>
              </w:rPr>
            </w:pPr>
            <w:bookmarkStart w:id="43" w:name="IAvgUSG" w:colFirst="1" w:colLast="1"/>
            <w:bookmarkStart w:id="44" w:name="IRecUSG" w:colFirst="2" w:colLast="2"/>
            <w:bookmarkEnd w:id="41"/>
            <w:bookmarkEnd w:id="42"/>
            <w:r w:rsidRPr="00F763EF">
              <w:rPr>
                <w:rFonts w:ascii="Garamond" w:hAnsi="Garamond"/>
                <w:color w:val="000080"/>
                <w:sz w:val="22"/>
                <w:szCs w:val="22"/>
              </w:rPr>
              <w:t>% U.S.  Government</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77A5A11"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4BDDF9E5"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59BE1051" w14:textId="77777777" w:rsidTr="00FD4058">
        <w:trPr>
          <w:trHeight w:val="240"/>
        </w:trPr>
        <w:tc>
          <w:tcPr>
            <w:tcW w:w="4950" w:type="dxa"/>
            <w:tcBorders>
              <w:bottom w:val="nil"/>
              <w:right w:val="single" w:sz="6" w:space="0" w:color="000080"/>
            </w:tcBorders>
            <w:vAlign w:val="bottom"/>
          </w:tcPr>
          <w:p w14:paraId="335A13F8" w14:textId="77777777" w:rsidR="00850EF4" w:rsidRPr="00F763EF" w:rsidRDefault="00850EF4" w:rsidP="00FD4058">
            <w:pPr>
              <w:spacing w:before="40" w:after="40"/>
              <w:jc w:val="right"/>
              <w:rPr>
                <w:rFonts w:ascii="Garamond" w:hAnsi="Garamond"/>
                <w:color w:val="000080"/>
                <w:sz w:val="22"/>
                <w:szCs w:val="22"/>
              </w:rPr>
            </w:pPr>
            <w:bookmarkStart w:id="45" w:name="IRecAAA" w:colFirst="2" w:colLast="2"/>
            <w:bookmarkStart w:id="46" w:name="IAvgAAA" w:colFirst="1" w:colLast="1"/>
            <w:bookmarkEnd w:id="43"/>
            <w:bookmarkEnd w:id="44"/>
            <w:r w:rsidRPr="00F763EF">
              <w:rPr>
                <w:rFonts w:ascii="Garamond" w:hAnsi="Garamond"/>
                <w:color w:val="000080"/>
                <w:sz w:val="22"/>
                <w:szCs w:val="22"/>
              </w:rPr>
              <w:t>% AAA (</w:t>
            </w:r>
            <w:proofErr w:type="gramStart"/>
            <w:r w:rsidRPr="00F763EF">
              <w:rPr>
                <w:rFonts w:ascii="Garamond" w:hAnsi="Garamond"/>
                <w:color w:val="000080"/>
                <w:sz w:val="22"/>
                <w:szCs w:val="22"/>
              </w:rPr>
              <w:t>Non-</w:t>
            </w:r>
            <w:proofErr w:type="spellStart"/>
            <w:r w:rsidRPr="00F763EF">
              <w:rPr>
                <w:rFonts w:ascii="Garamond" w:hAnsi="Garamond"/>
                <w:color w:val="000080"/>
                <w:sz w:val="22"/>
                <w:szCs w:val="22"/>
              </w:rPr>
              <w:t>USGov</w:t>
            </w:r>
            <w:proofErr w:type="spellEnd"/>
            <w:proofErr w:type="gramEnd"/>
            <w:r w:rsidRPr="00F763EF">
              <w:rPr>
                <w:rFonts w:ascii="Garamond" w:hAnsi="Garamond"/>
                <w:color w:val="000080"/>
                <w:sz w:val="22"/>
                <w:szCs w:val="22"/>
              </w:rPr>
              <w:t>)</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21BCE22B"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663D53A0"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37DD1742" w14:textId="77777777" w:rsidTr="00FD4058">
        <w:trPr>
          <w:trHeight w:val="240"/>
        </w:trPr>
        <w:tc>
          <w:tcPr>
            <w:tcW w:w="4950" w:type="dxa"/>
            <w:tcBorders>
              <w:bottom w:val="nil"/>
              <w:right w:val="single" w:sz="6" w:space="0" w:color="000080"/>
            </w:tcBorders>
            <w:vAlign w:val="bottom"/>
          </w:tcPr>
          <w:p w14:paraId="6B84E28B" w14:textId="77777777" w:rsidR="00850EF4" w:rsidRPr="00F763EF" w:rsidRDefault="00850EF4" w:rsidP="00FD4058">
            <w:pPr>
              <w:spacing w:before="40" w:after="40"/>
              <w:jc w:val="right"/>
              <w:rPr>
                <w:rFonts w:ascii="Garamond" w:hAnsi="Garamond"/>
                <w:color w:val="000080"/>
                <w:sz w:val="22"/>
                <w:szCs w:val="22"/>
              </w:rPr>
            </w:pPr>
            <w:bookmarkStart w:id="47" w:name="IRecAA" w:colFirst="2" w:colLast="2"/>
            <w:bookmarkStart w:id="48" w:name="IAvgAA" w:colFirst="1" w:colLast="1"/>
            <w:bookmarkEnd w:id="45"/>
            <w:bookmarkEnd w:id="46"/>
            <w:r w:rsidRPr="00F763EF">
              <w:rPr>
                <w:rFonts w:ascii="Garamond" w:hAnsi="Garamond"/>
                <w:color w:val="000080"/>
                <w:sz w:val="22"/>
                <w:szCs w:val="22"/>
              </w:rPr>
              <w:t>% AA (</w:t>
            </w:r>
            <w:proofErr w:type="gramStart"/>
            <w:r w:rsidRPr="00F763EF">
              <w:rPr>
                <w:rFonts w:ascii="Garamond" w:hAnsi="Garamond"/>
                <w:color w:val="000080"/>
                <w:sz w:val="22"/>
                <w:szCs w:val="22"/>
              </w:rPr>
              <w:t>Non-</w:t>
            </w:r>
            <w:proofErr w:type="spellStart"/>
            <w:r w:rsidRPr="00F763EF">
              <w:rPr>
                <w:rFonts w:ascii="Garamond" w:hAnsi="Garamond"/>
                <w:color w:val="000080"/>
                <w:sz w:val="22"/>
                <w:szCs w:val="22"/>
              </w:rPr>
              <w:t>USGov</w:t>
            </w:r>
            <w:proofErr w:type="spellEnd"/>
            <w:proofErr w:type="gramEnd"/>
            <w:r w:rsidRPr="00F763EF">
              <w:rPr>
                <w:rFonts w:ascii="Garamond" w:hAnsi="Garamond"/>
                <w:color w:val="000080"/>
                <w:sz w:val="22"/>
                <w:szCs w:val="22"/>
              </w:rPr>
              <w:t>)</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63F3D6A5"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1C7E645D"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035D5BF6" w14:textId="77777777" w:rsidTr="00FD4058">
        <w:trPr>
          <w:trHeight w:val="240"/>
        </w:trPr>
        <w:tc>
          <w:tcPr>
            <w:tcW w:w="4950" w:type="dxa"/>
            <w:tcBorders>
              <w:bottom w:val="nil"/>
              <w:right w:val="single" w:sz="6" w:space="0" w:color="000080"/>
            </w:tcBorders>
            <w:vAlign w:val="bottom"/>
          </w:tcPr>
          <w:p w14:paraId="37D1FFCA" w14:textId="77777777" w:rsidR="00850EF4" w:rsidRPr="00F763EF" w:rsidRDefault="00850EF4" w:rsidP="00FD4058">
            <w:pPr>
              <w:spacing w:before="40" w:after="40"/>
              <w:jc w:val="right"/>
              <w:rPr>
                <w:rFonts w:ascii="Garamond" w:hAnsi="Garamond"/>
                <w:color w:val="000080"/>
                <w:sz w:val="22"/>
                <w:szCs w:val="22"/>
              </w:rPr>
            </w:pPr>
            <w:bookmarkStart w:id="49" w:name="IRecA" w:colFirst="2" w:colLast="2"/>
            <w:bookmarkStart w:id="50" w:name="IAvgA" w:colFirst="1" w:colLast="1"/>
            <w:bookmarkEnd w:id="47"/>
            <w:bookmarkEnd w:id="48"/>
            <w:r w:rsidRPr="00F763EF">
              <w:rPr>
                <w:rFonts w:ascii="Garamond" w:hAnsi="Garamond"/>
                <w:color w:val="000080"/>
                <w:sz w:val="22"/>
                <w:szCs w:val="22"/>
              </w:rPr>
              <w:t>% A</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E4EC6CC"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7F2D2E7D"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3D79B9A4" w14:textId="77777777" w:rsidTr="00FD4058">
        <w:trPr>
          <w:trHeight w:val="240"/>
        </w:trPr>
        <w:tc>
          <w:tcPr>
            <w:tcW w:w="4950" w:type="dxa"/>
            <w:tcBorders>
              <w:bottom w:val="nil"/>
              <w:right w:val="single" w:sz="6" w:space="0" w:color="000080"/>
            </w:tcBorders>
            <w:vAlign w:val="bottom"/>
          </w:tcPr>
          <w:p w14:paraId="2F9DAB3C" w14:textId="77777777" w:rsidR="00850EF4" w:rsidRPr="00F763EF" w:rsidRDefault="00850EF4" w:rsidP="00FD4058">
            <w:pPr>
              <w:spacing w:before="40" w:after="40"/>
              <w:jc w:val="right"/>
              <w:rPr>
                <w:rFonts w:ascii="Garamond" w:hAnsi="Garamond"/>
                <w:color w:val="000080"/>
                <w:sz w:val="22"/>
                <w:szCs w:val="22"/>
              </w:rPr>
            </w:pPr>
            <w:bookmarkStart w:id="51" w:name="IRecBBB"/>
            <w:bookmarkStart w:id="52" w:name="IAvgBBB" w:colFirst="1" w:colLast="1"/>
            <w:bookmarkEnd w:id="49"/>
            <w:bookmarkEnd w:id="50"/>
            <w:r w:rsidRPr="00F763EF">
              <w:rPr>
                <w:rFonts w:ascii="Garamond" w:hAnsi="Garamond"/>
                <w:color w:val="000080"/>
                <w:sz w:val="22"/>
                <w:szCs w:val="22"/>
              </w:rPr>
              <w:t>% BBB</w:t>
            </w:r>
          </w:p>
        </w:tc>
        <w:tc>
          <w:tcPr>
            <w:tcW w:w="283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EBEDF7C"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0B9064DA"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7B80B570" w14:textId="77777777" w:rsidTr="00FD4058">
        <w:trPr>
          <w:trHeight w:val="240"/>
        </w:trPr>
        <w:tc>
          <w:tcPr>
            <w:tcW w:w="4950" w:type="dxa"/>
            <w:tcBorders>
              <w:bottom w:val="nil"/>
            </w:tcBorders>
            <w:vAlign w:val="bottom"/>
          </w:tcPr>
          <w:p w14:paraId="01D39622" w14:textId="77777777" w:rsidR="00850EF4" w:rsidRPr="00F763EF" w:rsidRDefault="00850EF4" w:rsidP="00FD4058">
            <w:pPr>
              <w:spacing w:before="40" w:after="40"/>
              <w:jc w:val="right"/>
              <w:rPr>
                <w:rFonts w:ascii="Garamond" w:hAnsi="Garamond"/>
                <w:color w:val="000080"/>
                <w:sz w:val="23"/>
              </w:rPr>
            </w:pPr>
            <w:bookmarkStart w:id="53" w:name="IAvgHY" w:colFirst="1" w:colLast="1"/>
            <w:bookmarkStart w:id="54" w:name="IRecHY" w:colFirst="2" w:colLast="2"/>
            <w:bookmarkEnd w:id="51"/>
            <w:bookmarkEnd w:id="52"/>
            <w:r w:rsidRPr="00F763EF">
              <w:rPr>
                <w:rFonts w:ascii="Garamond" w:hAnsi="Garamond"/>
                <w:color w:val="000080"/>
                <w:sz w:val="23"/>
              </w:rPr>
              <w:t>% Non-Investment Grade</w:t>
            </w:r>
          </w:p>
        </w:tc>
        <w:tc>
          <w:tcPr>
            <w:tcW w:w="2835" w:type="dxa"/>
            <w:tcBorders>
              <w:top w:val="single" w:sz="6" w:space="0" w:color="000080"/>
              <w:bottom w:val="single" w:sz="6" w:space="0" w:color="000080"/>
              <w:right w:val="single" w:sz="6" w:space="0" w:color="000080"/>
            </w:tcBorders>
            <w:shd w:val="pct20" w:color="auto" w:fill="auto"/>
            <w:vAlign w:val="bottom"/>
          </w:tcPr>
          <w:p w14:paraId="2D3349C1"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23A13BD2"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614FD7DB" w14:textId="77777777" w:rsidTr="00FD4058">
        <w:trPr>
          <w:trHeight w:val="240"/>
        </w:trPr>
        <w:tc>
          <w:tcPr>
            <w:tcW w:w="4950" w:type="dxa"/>
            <w:tcBorders>
              <w:bottom w:val="nil"/>
            </w:tcBorders>
            <w:vAlign w:val="bottom"/>
          </w:tcPr>
          <w:p w14:paraId="13BD74D7" w14:textId="77777777" w:rsidR="00850EF4" w:rsidRPr="00F763EF" w:rsidRDefault="00850EF4" w:rsidP="00FD4058">
            <w:pPr>
              <w:spacing w:before="40" w:after="40"/>
              <w:jc w:val="right"/>
              <w:rPr>
                <w:rFonts w:ascii="Garamond" w:hAnsi="Garamond"/>
                <w:color w:val="000080"/>
                <w:sz w:val="23"/>
              </w:rPr>
            </w:pPr>
            <w:bookmarkStart w:id="55" w:name="IRecDomestic" w:colFirst="2" w:colLast="2"/>
            <w:bookmarkStart w:id="56" w:name="IAvgDomestic" w:colFirst="1" w:colLast="1"/>
            <w:bookmarkEnd w:id="53"/>
            <w:bookmarkEnd w:id="54"/>
            <w:r w:rsidRPr="00F763EF">
              <w:rPr>
                <w:rFonts w:ascii="Garamond" w:hAnsi="Garamond"/>
                <w:color w:val="000080"/>
                <w:sz w:val="23"/>
              </w:rPr>
              <w:t>% Domestic Bonds</w:t>
            </w:r>
          </w:p>
        </w:tc>
        <w:tc>
          <w:tcPr>
            <w:tcW w:w="2835" w:type="dxa"/>
            <w:tcBorders>
              <w:top w:val="single" w:sz="6" w:space="0" w:color="000080"/>
              <w:bottom w:val="single" w:sz="6" w:space="0" w:color="000080"/>
              <w:right w:val="single" w:sz="6" w:space="0" w:color="000080"/>
            </w:tcBorders>
            <w:shd w:val="pct20" w:color="auto" w:fill="auto"/>
            <w:vAlign w:val="bottom"/>
          </w:tcPr>
          <w:p w14:paraId="663805FD"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0E4AA95C"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7DFE8A06" w14:textId="77777777" w:rsidTr="00FD4058">
        <w:trPr>
          <w:trHeight w:val="240"/>
        </w:trPr>
        <w:tc>
          <w:tcPr>
            <w:tcW w:w="4950" w:type="dxa"/>
            <w:tcBorders>
              <w:bottom w:val="nil"/>
            </w:tcBorders>
            <w:vAlign w:val="bottom"/>
          </w:tcPr>
          <w:p w14:paraId="4F18D78E" w14:textId="77777777" w:rsidR="00850EF4" w:rsidRPr="00F763EF" w:rsidRDefault="00850EF4" w:rsidP="00FD4058">
            <w:pPr>
              <w:spacing w:before="40" w:after="40"/>
              <w:jc w:val="right"/>
              <w:rPr>
                <w:rFonts w:ascii="Garamond" w:hAnsi="Garamond"/>
                <w:color w:val="000080"/>
                <w:sz w:val="23"/>
              </w:rPr>
            </w:pPr>
            <w:bookmarkStart w:id="57" w:name="IAvgIntl" w:colFirst="1" w:colLast="1"/>
            <w:bookmarkStart w:id="58" w:name="IRecIntl" w:colFirst="2" w:colLast="2"/>
            <w:bookmarkEnd w:id="55"/>
            <w:bookmarkEnd w:id="56"/>
            <w:r w:rsidRPr="00F763EF">
              <w:rPr>
                <w:rFonts w:ascii="Garamond" w:hAnsi="Garamond"/>
                <w:color w:val="000080"/>
                <w:sz w:val="23"/>
              </w:rPr>
              <w:t>% Developed International</w:t>
            </w:r>
          </w:p>
        </w:tc>
        <w:tc>
          <w:tcPr>
            <w:tcW w:w="2835" w:type="dxa"/>
            <w:tcBorders>
              <w:top w:val="single" w:sz="6" w:space="0" w:color="000080"/>
              <w:bottom w:val="single" w:sz="6" w:space="0" w:color="000080"/>
              <w:right w:val="single" w:sz="6" w:space="0" w:color="000080"/>
            </w:tcBorders>
            <w:shd w:val="pct20" w:color="auto" w:fill="auto"/>
            <w:vAlign w:val="bottom"/>
          </w:tcPr>
          <w:p w14:paraId="07124B1D"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c>
          <w:tcPr>
            <w:tcW w:w="2655" w:type="dxa"/>
            <w:tcBorders>
              <w:top w:val="single" w:sz="6" w:space="0" w:color="000080"/>
              <w:bottom w:val="single" w:sz="6" w:space="0" w:color="000080"/>
              <w:right w:val="single" w:sz="6" w:space="0" w:color="000080"/>
            </w:tcBorders>
            <w:shd w:val="pct20" w:color="auto" w:fill="auto"/>
            <w:vAlign w:val="bottom"/>
          </w:tcPr>
          <w:p w14:paraId="63D859EB" w14:textId="77777777" w:rsidR="00850EF4" w:rsidRPr="00F763EF" w:rsidRDefault="00850EF4" w:rsidP="00FD4058">
            <w:pPr>
              <w:spacing w:before="40" w:after="40"/>
              <w:jc w:val="center"/>
              <w:rPr>
                <w:rFonts w:ascii="Garamond" w:hAnsi="Garamond"/>
                <w:color w:val="000080"/>
                <w:sz w:val="22"/>
              </w:rPr>
            </w:pPr>
            <w:r w:rsidRPr="00F763EF">
              <w:rPr>
                <w:rFonts w:ascii="Garamond" w:hAnsi="Garamond"/>
                <w:color w:val="000080"/>
                <w:sz w:val="22"/>
              </w:rPr>
              <w:t>%</w:t>
            </w:r>
          </w:p>
        </w:tc>
      </w:tr>
      <w:tr w:rsidR="00850EF4" w:rsidRPr="00F763EF" w14:paraId="2A379D2A" w14:textId="77777777" w:rsidTr="00FD4058">
        <w:trPr>
          <w:trHeight w:val="240"/>
        </w:trPr>
        <w:tc>
          <w:tcPr>
            <w:tcW w:w="4950" w:type="dxa"/>
            <w:tcBorders>
              <w:bottom w:val="nil"/>
            </w:tcBorders>
            <w:vAlign w:val="bottom"/>
          </w:tcPr>
          <w:p w14:paraId="2901F979" w14:textId="77777777" w:rsidR="00850EF4" w:rsidRPr="00F763EF" w:rsidRDefault="00850EF4" w:rsidP="00FD4058">
            <w:pPr>
              <w:spacing w:before="40" w:after="40"/>
              <w:jc w:val="right"/>
              <w:rPr>
                <w:rFonts w:ascii="Garamond" w:hAnsi="Garamond"/>
                <w:color w:val="000080"/>
                <w:sz w:val="23"/>
              </w:rPr>
            </w:pPr>
            <w:bookmarkStart w:id="59" w:name="IRecNumIntl" w:colFirst="2" w:colLast="2"/>
            <w:bookmarkStart w:id="60" w:name="IAvgNumIntl" w:colFirst="1" w:colLast="1"/>
            <w:bookmarkEnd w:id="57"/>
            <w:bookmarkEnd w:id="58"/>
            <w:r w:rsidRPr="00F763EF">
              <w:rPr>
                <w:rFonts w:ascii="Garamond" w:hAnsi="Garamond"/>
                <w:color w:val="000080"/>
                <w:sz w:val="23"/>
              </w:rPr>
              <w:t># Developed International Countries</w:t>
            </w:r>
          </w:p>
        </w:tc>
        <w:tc>
          <w:tcPr>
            <w:tcW w:w="2835" w:type="dxa"/>
            <w:tcBorders>
              <w:top w:val="single" w:sz="6" w:space="0" w:color="000080"/>
              <w:bottom w:val="single" w:sz="6" w:space="0" w:color="000080"/>
              <w:right w:val="single" w:sz="6" w:space="0" w:color="000080"/>
            </w:tcBorders>
            <w:shd w:val="pct20" w:color="auto" w:fill="auto"/>
            <w:vAlign w:val="bottom"/>
          </w:tcPr>
          <w:p w14:paraId="4BCC6302"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7AFF2B93" w14:textId="77777777" w:rsidR="00850EF4" w:rsidRPr="00F763EF" w:rsidRDefault="00850EF4" w:rsidP="00FD4058">
            <w:pPr>
              <w:spacing w:before="40" w:after="40"/>
              <w:jc w:val="center"/>
              <w:rPr>
                <w:rFonts w:ascii="Garamond" w:hAnsi="Garamond"/>
                <w:color w:val="000080"/>
                <w:sz w:val="22"/>
              </w:rPr>
            </w:pPr>
          </w:p>
        </w:tc>
      </w:tr>
      <w:tr w:rsidR="00850EF4" w:rsidRPr="00F763EF" w14:paraId="64CDFFF3" w14:textId="77777777" w:rsidTr="00FD4058">
        <w:trPr>
          <w:trHeight w:val="240"/>
        </w:trPr>
        <w:tc>
          <w:tcPr>
            <w:tcW w:w="4950" w:type="dxa"/>
            <w:tcBorders>
              <w:bottom w:val="nil"/>
            </w:tcBorders>
            <w:vAlign w:val="bottom"/>
          </w:tcPr>
          <w:p w14:paraId="32952A5A" w14:textId="77777777" w:rsidR="00850EF4" w:rsidRPr="00F763EF" w:rsidRDefault="00850EF4" w:rsidP="00FD4058">
            <w:pPr>
              <w:spacing w:before="40" w:after="40"/>
              <w:jc w:val="right"/>
              <w:rPr>
                <w:rFonts w:ascii="Garamond" w:hAnsi="Garamond"/>
                <w:color w:val="000080"/>
                <w:sz w:val="23"/>
              </w:rPr>
            </w:pPr>
            <w:bookmarkStart w:id="61" w:name="IAvgEM" w:colFirst="1" w:colLast="1"/>
            <w:bookmarkStart w:id="62" w:name="IRecEM" w:colFirst="2" w:colLast="2"/>
            <w:bookmarkEnd w:id="59"/>
            <w:bookmarkEnd w:id="60"/>
            <w:r w:rsidRPr="00F763EF">
              <w:rPr>
                <w:rFonts w:ascii="Garamond" w:hAnsi="Garamond"/>
                <w:color w:val="000080"/>
                <w:sz w:val="23"/>
              </w:rPr>
              <w:t>% Emerging Markets</w:t>
            </w:r>
          </w:p>
        </w:tc>
        <w:tc>
          <w:tcPr>
            <w:tcW w:w="2835" w:type="dxa"/>
            <w:tcBorders>
              <w:top w:val="single" w:sz="6" w:space="0" w:color="000080"/>
              <w:bottom w:val="single" w:sz="6" w:space="0" w:color="000080"/>
              <w:right w:val="single" w:sz="6" w:space="0" w:color="000080"/>
            </w:tcBorders>
            <w:shd w:val="pct20" w:color="auto" w:fill="auto"/>
            <w:vAlign w:val="bottom"/>
          </w:tcPr>
          <w:p w14:paraId="1F868D39"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07E484F9" w14:textId="77777777" w:rsidR="00850EF4" w:rsidRPr="00F763EF" w:rsidRDefault="00850EF4" w:rsidP="00FD4058">
            <w:pPr>
              <w:spacing w:before="40" w:after="40"/>
              <w:jc w:val="center"/>
              <w:rPr>
                <w:rFonts w:ascii="Garamond" w:hAnsi="Garamond"/>
                <w:color w:val="000080"/>
                <w:sz w:val="22"/>
              </w:rPr>
            </w:pPr>
          </w:p>
        </w:tc>
      </w:tr>
      <w:tr w:rsidR="00850EF4" w:rsidRPr="00F763EF" w14:paraId="6DD6E64D" w14:textId="77777777" w:rsidTr="00FD4058">
        <w:trPr>
          <w:trHeight w:val="240"/>
        </w:trPr>
        <w:tc>
          <w:tcPr>
            <w:tcW w:w="4950" w:type="dxa"/>
            <w:tcBorders>
              <w:bottom w:val="nil"/>
            </w:tcBorders>
            <w:vAlign w:val="bottom"/>
          </w:tcPr>
          <w:p w14:paraId="4DE0EFA8" w14:textId="77777777" w:rsidR="00850EF4" w:rsidRPr="00F763EF" w:rsidRDefault="00850EF4" w:rsidP="00FD4058">
            <w:pPr>
              <w:spacing w:before="40" w:after="40"/>
              <w:jc w:val="right"/>
              <w:rPr>
                <w:rFonts w:ascii="Garamond" w:hAnsi="Garamond"/>
                <w:color w:val="000080"/>
                <w:sz w:val="23"/>
              </w:rPr>
            </w:pPr>
            <w:bookmarkStart w:id="63" w:name="IAvgNumcEM" w:colFirst="1" w:colLast="1"/>
            <w:bookmarkStart w:id="64" w:name="IAvgNumEM" w:colFirst="1" w:colLast="1"/>
            <w:bookmarkStart w:id="65" w:name="IRecNumEM" w:colFirst="2" w:colLast="2"/>
            <w:bookmarkEnd w:id="61"/>
            <w:bookmarkEnd w:id="62"/>
            <w:r w:rsidRPr="00F763EF">
              <w:rPr>
                <w:rFonts w:ascii="Garamond" w:hAnsi="Garamond"/>
                <w:color w:val="000080"/>
                <w:sz w:val="23"/>
              </w:rPr>
              <w:t># Emerging Markets Countries</w:t>
            </w:r>
          </w:p>
        </w:tc>
        <w:tc>
          <w:tcPr>
            <w:tcW w:w="2835" w:type="dxa"/>
            <w:tcBorders>
              <w:top w:val="single" w:sz="6" w:space="0" w:color="000080"/>
              <w:bottom w:val="single" w:sz="6" w:space="0" w:color="000080"/>
              <w:right w:val="single" w:sz="6" w:space="0" w:color="000080"/>
            </w:tcBorders>
            <w:shd w:val="pct20" w:color="auto" w:fill="auto"/>
            <w:vAlign w:val="bottom"/>
          </w:tcPr>
          <w:p w14:paraId="4956ECD4" w14:textId="77777777" w:rsidR="00850EF4" w:rsidRPr="00F763EF" w:rsidRDefault="00850EF4" w:rsidP="00FD4058">
            <w:pPr>
              <w:spacing w:before="40" w:after="40"/>
              <w:jc w:val="center"/>
              <w:rPr>
                <w:rFonts w:ascii="Garamond" w:hAnsi="Garamond"/>
                <w:color w:val="000080"/>
                <w:sz w:val="22"/>
              </w:rPr>
            </w:pPr>
          </w:p>
        </w:tc>
        <w:tc>
          <w:tcPr>
            <w:tcW w:w="2655" w:type="dxa"/>
            <w:tcBorders>
              <w:top w:val="single" w:sz="6" w:space="0" w:color="000080"/>
              <w:bottom w:val="single" w:sz="6" w:space="0" w:color="000080"/>
              <w:right w:val="single" w:sz="6" w:space="0" w:color="000080"/>
            </w:tcBorders>
            <w:shd w:val="pct20" w:color="auto" w:fill="auto"/>
            <w:vAlign w:val="bottom"/>
          </w:tcPr>
          <w:p w14:paraId="26C850F7" w14:textId="77777777" w:rsidR="00850EF4" w:rsidRPr="00F763EF" w:rsidRDefault="00850EF4" w:rsidP="00FD4058">
            <w:pPr>
              <w:spacing w:before="40" w:after="40"/>
              <w:jc w:val="center"/>
              <w:rPr>
                <w:rFonts w:ascii="Garamond" w:hAnsi="Garamond"/>
                <w:color w:val="000080"/>
                <w:sz w:val="22"/>
              </w:rPr>
            </w:pPr>
          </w:p>
        </w:tc>
      </w:tr>
      <w:tr w:rsidR="00850EF4" w:rsidRPr="00F763EF" w14:paraId="4C686BA7" w14:textId="77777777" w:rsidTr="00FD4058">
        <w:trPr>
          <w:trHeight w:val="240"/>
        </w:trPr>
        <w:tc>
          <w:tcPr>
            <w:tcW w:w="4950" w:type="dxa"/>
            <w:tcBorders>
              <w:bottom w:val="nil"/>
            </w:tcBorders>
            <w:vAlign w:val="bottom"/>
          </w:tcPr>
          <w:p w14:paraId="684DF841" w14:textId="77777777" w:rsidR="00850EF4" w:rsidRPr="00F763EF" w:rsidRDefault="00850EF4" w:rsidP="00FD4058">
            <w:pPr>
              <w:spacing w:before="40" w:after="40"/>
              <w:jc w:val="right"/>
              <w:rPr>
                <w:rFonts w:ascii="Garamond" w:hAnsi="Garamond"/>
                <w:color w:val="000080"/>
                <w:sz w:val="23"/>
              </w:rPr>
            </w:pPr>
            <w:bookmarkStart w:id="66" w:name="IHedging" w:colFirst="1" w:colLast="1"/>
            <w:bookmarkEnd w:id="63"/>
            <w:bookmarkEnd w:id="64"/>
            <w:bookmarkEnd w:id="65"/>
            <w:r w:rsidRPr="00F763EF">
              <w:rPr>
                <w:rFonts w:ascii="Garamond" w:hAnsi="Garamond"/>
                <w:color w:val="000080"/>
                <w:sz w:val="23"/>
              </w:rPr>
              <w:t>Hedging (%)</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1239BF31" w14:textId="77777777" w:rsidR="00850EF4" w:rsidRPr="00F763EF" w:rsidRDefault="00850EF4" w:rsidP="00FD4058">
            <w:pPr>
              <w:spacing w:before="40" w:after="40"/>
              <w:jc w:val="center"/>
              <w:rPr>
                <w:rFonts w:ascii="Garamond" w:hAnsi="Garamond"/>
                <w:color w:val="000080"/>
                <w:sz w:val="22"/>
              </w:rPr>
            </w:pPr>
          </w:p>
        </w:tc>
      </w:tr>
      <w:tr w:rsidR="00850EF4" w:rsidRPr="00F763EF" w14:paraId="2F74E3E4" w14:textId="77777777" w:rsidTr="00FD4058">
        <w:trPr>
          <w:trHeight w:val="240"/>
        </w:trPr>
        <w:tc>
          <w:tcPr>
            <w:tcW w:w="4950" w:type="dxa"/>
            <w:tcBorders>
              <w:bottom w:val="nil"/>
            </w:tcBorders>
            <w:vAlign w:val="bottom"/>
          </w:tcPr>
          <w:p w14:paraId="5CF6CFFD" w14:textId="77777777" w:rsidR="00850EF4" w:rsidRPr="00F763EF" w:rsidRDefault="00850EF4" w:rsidP="00FD4058">
            <w:pPr>
              <w:spacing w:before="40" w:after="40"/>
              <w:jc w:val="right"/>
              <w:rPr>
                <w:rFonts w:ascii="Garamond" w:hAnsi="Garamond"/>
                <w:color w:val="000080"/>
                <w:sz w:val="23"/>
              </w:rPr>
            </w:pPr>
            <w:bookmarkStart w:id="67" w:name="IProductInception" w:colFirst="1" w:colLast="1"/>
            <w:bookmarkEnd w:id="66"/>
            <w:r w:rsidRPr="00F763EF">
              <w:rPr>
                <w:rFonts w:ascii="Garamond" w:hAnsi="Garamond"/>
                <w:color w:val="000080"/>
                <w:sz w:val="23"/>
              </w:rPr>
              <w:t>Product Inception</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03961373" w14:textId="77777777" w:rsidR="00850EF4" w:rsidRPr="00F763EF" w:rsidRDefault="00850EF4" w:rsidP="00FD4058">
            <w:pPr>
              <w:spacing w:before="40" w:after="40"/>
              <w:jc w:val="center"/>
              <w:rPr>
                <w:rFonts w:ascii="Garamond" w:hAnsi="Garamond"/>
                <w:color w:val="000080"/>
                <w:sz w:val="22"/>
              </w:rPr>
            </w:pPr>
          </w:p>
        </w:tc>
      </w:tr>
      <w:bookmarkEnd w:id="67"/>
      <w:tr w:rsidR="00850EF4" w:rsidRPr="00F763EF" w14:paraId="06AC37C7" w14:textId="77777777" w:rsidTr="00FD4058">
        <w:trPr>
          <w:trHeight w:val="240"/>
        </w:trPr>
        <w:tc>
          <w:tcPr>
            <w:tcW w:w="4950" w:type="dxa"/>
            <w:vAlign w:val="bottom"/>
          </w:tcPr>
          <w:p w14:paraId="325775C0"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Preferred benchmark for this product</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604D0B02" w14:textId="77777777" w:rsidR="00850EF4" w:rsidRPr="00F763EF" w:rsidRDefault="00850EF4" w:rsidP="00FD4058">
            <w:pPr>
              <w:spacing w:before="40" w:after="40"/>
              <w:jc w:val="center"/>
              <w:rPr>
                <w:rFonts w:ascii="Garamond" w:hAnsi="Garamond"/>
                <w:color w:val="000080"/>
                <w:sz w:val="22"/>
              </w:rPr>
            </w:pPr>
            <w:bookmarkStart w:id="68" w:name="IBenchmark"/>
            <w:r w:rsidRPr="00F763EF">
              <w:rPr>
                <w:rFonts w:ascii="Garamond" w:hAnsi="Garamond"/>
                <w:color w:val="000080"/>
                <w:sz w:val="22"/>
              </w:rPr>
              <w:t xml:space="preserve">     </w:t>
            </w:r>
            <w:bookmarkEnd w:id="68"/>
          </w:p>
        </w:tc>
      </w:tr>
      <w:tr w:rsidR="00850EF4" w:rsidRPr="00F763EF" w14:paraId="58D660B4" w14:textId="77777777" w:rsidTr="00FD4058">
        <w:trPr>
          <w:trHeight w:val="240"/>
        </w:trPr>
        <w:tc>
          <w:tcPr>
            <w:tcW w:w="4950" w:type="dxa"/>
            <w:vAlign w:val="bottom"/>
          </w:tcPr>
          <w:p w14:paraId="17E47DED" w14:textId="77777777" w:rsidR="00850EF4" w:rsidRPr="00F763EF" w:rsidRDefault="00850EF4" w:rsidP="00FD4058">
            <w:pPr>
              <w:spacing w:before="40" w:after="40"/>
              <w:jc w:val="right"/>
              <w:rPr>
                <w:rFonts w:ascii="Garamond" w:hAnsi="Garamond"/>
                <w:color w:val="000080"/>
                <w:sz w:val="23"/>
              </w:rPr>
            </w:pPr>
            <w:bookmarkStart w:id="69" w:name="IAssetsInComposite" w:colFirst="1" w:colLast="1"/>
            <w:r w:rsidRPr="00F763EF">
              <w:rPr>
                <w:rFonts w:ascii="Garamond" w:hAnsi="Garamond"/>
                <w:color w:val="000080"/>
                <w:sz w:val="23"/>
              </w:rPr>
              <w:t>Total Assets in Composite</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33BF9C27" w14:textId="77777777" w:rsidR="00850EF4" w:rsidRPr="00F763EF" w:rsidRDefault="00850EF4" w:rsidP="00FD4058">
            <w:pPr>
              <w:spacing w:before="40" w:after="40"/>
              <w:jc w:val="center"/>
              <w:rPr>
                <w:rFonts w:ascii="Garamond" w:hAnsi="Garamond"/>
                <w:color w:val="000080"/>
                <w:sz w:val="22"/>
              </w:rPr>
            </w:pPr>
          </w:p>
        </w:tc>
      </w:tr>
      <w:tr w:rsidR="00850EF4" w:rsidRPr="00F763EF" w14:paraId="162FE8F1" w14:textId="77777777" w:rsidTr="00FD4058">
        <w:trPr>
          <w:trHeight w:val="240"/>
        </w:trPr>
        <w:tc>
          <w:tcPr>
            <w:tcW w:w="4950" w:type="dxa"/>
            <w:vAlign w:val="bottom"/>
          </w:tcPr>
          <w:p w14:paraId="3348BFBE" w14:textId="77777777" w:rsidR="00850EF4" w:rsidRPr="00F763EF" w:rsidRDefault="00850EF4" w:rsidP="00FD4058">
            <w:pPr>
              <w:spacing w:before="40" w:after="40"/>
              <w:jc w:val="right"/>
              <w:rPr>
                <w:rFonts w:ascii="Garamond" w:hAnsi="Garamond"/>
                <w:color w:val="000080"/>
                <w:sz w:val="23"/>
              </w:rPr>
            </w:pPr>
            <w:bookmarkStart w:id="70" w:name="IAssetsInProduct" w:colFirst="1" w:colLast="1"/>
            <w:bookmarkStart w:id="71" w:name="IAssetsInStrategy" w:colFirst="1" w:colLast="1"/>
            <w:bookmarkEnd w:id="69"/>
            <w:r w:rsidRPr="00F763EF">
              <w:rPr>
                <w:rFonts w:ascii="Garamond" w:hAnsi="Garamond"/>
                <w:color w:val="000080"/>
                <w:sz w:val="23"/>
              </w:rPr>
              <w:t>Total Assets in Strategy</w:t>
            </w:r>
          </w:p>
        </w:tc>
        <w:tc>
          <w:tcPr>
            <w:tcW w:w="5490" w:type="dxa"/>
            <w:gridSpan w:val="2"/>
            <w:tcBorders>
              <w:top w:val="single" w:sz="6" w:space="0" w:color="000080"/>
              <w:bottom w:val="single" w:sz="6" w:space="0" w:color="000080"/>
              <w:right w:val="single" w:sz="6" w:space="0" w:color="000080"/>
            </w:tcBorders>
            <w:shd w:val="pct20" w:color="auto" w:fill="auto"/>
            <w:vAlign w:val="bottom"/>
          </w:tcPr>
          <w:p w14:paraId="08F0BA83" w14:textId="77777777" w:rsidR="00850EF4" w:rsidRPr="00F763EF" w:rsidRDefault="00850EF4" w:rsidP="00FD4058">
            <w:pPr>
              <w:spacing w:before="40" w:after="40"/>
              <w:jc w:val="center"/>
              <w:rPr>
                <w:rFonts w:ascii="Garamond" w:hAnsi="Garamond"/>
                <w:color w:val="000080"/>
                <w:sz w:val="22"/>
              </w:rPr>
            </w:pPr>
          </w:p>
        </w:tc>
      </w:tr>
      <w:bookmarkEnd w:id="70"/>
      <w:bookmarkEnd w:id="71"/>
    </w:tbl>
    <w:p w14:paraId="4708259D" w14:textId="77777777" w:rsidR="00850EF4" w:rsidRPr="00F763EF" w:rsidRDefault="00850EF4" w:rsidP="00850EF4">
      <w:pPr>
        <w:spacing w:before="40" w:after="40"/>
        <w:rPr>
          <w:rFonts w:ascii="Garamond" w:hAnsi="Garamond"/>
          <w:color w:val="000080"/>
          <w:sz w:val="23"/>
        </w:rPr>
      </w:pPr>
    </w:p>
    <w:p w14:paraId="1E97DD7E" w14:textId="77777777" w:rsidR="00850EF4" w:rsidRPr="00F763EF" w:rsidRDefault="00850EF4" w:rsidP="00850EF4">
      <w:pPr>
        <w:spacing w:before="40" w:after="40"/>
        <w:rPr>
          <w:rFonts w:ascii="Garamond" w:hAnsi="Garamond"/>
          <w:color w:val="000080"/>
          <w:sz w:val="23"/>
        </w:rPr>
      </w:pPr>
      <w:r w:rsidRPr="00F763EF">
        <w:rPr>
          <w:rFonts w:ascii="Garamond" w:hAnsi="Garamond"/>
          <w:color w:val="000080"/>
          <w:sz w:val="23"/>
        </w:rPr>
        <w:br w:type="page"/>
      </w:r>
    </w:p>
    <w:p w14:paraId="4318DC00" w14:textId="77777777" w:rsidR="00850EF4" w:rsidRPr="00F763EF" w:rsidRDefault="00850EF4" w:rsidP="00850EF4">
      <w:pPr>
        <w:keepNext/>
        <w:spacing w:before="40" w:after="40"/>
        <w:ind w:left="720" w:hanging="720"/>
        <w:jc w:val="both"/>
        <w:outlineLvl w:val="0"/>
        <w:rPr>
          <w:rFonts w:ascii="Garamond" w:hAnsi="Garamond"/>
          <w:b/>
          <w:color w:val="000080"/>
          <w:sz w:val="28"/>
          <w:u w:val="single"/>
        </w:rPr>
      </w:pPr>
      <w:r w:rsidRPr="00F763EF">
        <w:rPr>
          <w:rFonts w:ascii="Garamond" w:hAnsi="Garamond"/>
          <w:b/>
          <w:color w:val="000080"/>
          <w:sz w:val="28"/>
          <w:u w:val="single"/>
        </w:rPr>
        <w:lastRenderedPageBreak/>
        <w:t>Firm Affiliation</w:t>
      </w:r>
    </w:p>
    <w:p w14:paraId="2BBCD2CE"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90"/>
        <w:gridCol w:w="2340"/>
        <w:gridCol w:w="1980"/>
        <w:gridCol w:w="2880"/>
      </w:tblGrid>
      <w:tr w:rsidR="00850EF4" w:rsidRPr="00F763EF" w14:paraId="121CDF11" w14:textId="77777777" w:rsidTr="00FD4058">
        <w:trPr>
          <w:trHeight w:val="340"/>
        </w:trPr>
        <w:tc>
          <w:tcPr>
            <w:tcW w:w="630" w:type="dxa"/>
            <w:tcBorders>
              <w:right w:val="nil"/>
            </w:tcBorders>
            <w:shd w:val="pct20" w:color="000000" w:fill="FFFFFF"/>
            <w:vAlign w:val="bottom"/>
          </w:tcPr>
          <w:p w14:paraId="05EFE46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72" w:name="IIisIndependent" w:colFirst="2" w:colLast="2"/>
            <w:r w:rsidRPr="00F763EF">
              <w:rPr>
                <w:rFonts w:ascii="Garamond" w:hAnsi="Garamond"/>
                <w:b/>
                <w:color w:val="000080"/>
                <w:sz w:val="23"/>
              </w:rPr>
              <w:t>1.</w:t>
            </w:r>
          </w:p>
        </w:tc>
        <w:tc>
          <w:tcPr>
            <w:tcW w:w="2790" w:type="dxa"/>
            <w:tcBorders>
              <w:left w:val="nil"/>
              <w:bottom w:val="nil"/>
              <w:right w:val="single" w:sz="8" w:space="0" w:color="000080"/>
            </w:tcBorders>
            <w:shd w:val="pct20" w:color="000000" w:fill="FFFFFF"/>
            <w:vAlign w:val="bottom"/>
          </w:tcPr>
          <w:p w14:paraId="5F1A2CC4"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Is the firm independent?</w:t>
            </w:r>
          </w:p>
        </w:tc>
        <w:tc>
          <w:tcPr>
            <w:tcW w:w="7200" w:type="dxa"/>
            <w:gridSpan w:val="3"/>
            <w:tcBorders>
              <w:left w:val="single" w:sz="8" w:space="0" w:color="000080"/>
              <w:bottom w:val="nil"/>
            </w:tcBorders>
            <w:shd w:val="pct20" w:color="000000" w:fill="FFFFFF"/>
            <w:vAlign w:val="bottom"/>
          </w:tcPr>
          <w:p w14:paraId="0A3443E2"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7E3CA367" w14:textId="77777777" w:rsidTr="00FD4058">
        <w:trPr>
          <w:trHeight w:val="340"/>
        </w:trPr>
        <w:tc>
          <w:tcPr>
            <w:tcW w:w="630" w:type="dxa"/>
            <w:tcBorders>
              <w:right w:val="nil"/>
            </w:tcBorders>
            <w:vAlign w:val="bottom"/>
          </w:tcPr>
          <w:p w14:paraId="78A637DC"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73" w:name="IIAct1940" w:colFirst="2" w:colLast="2"/>
            <w:bookmarkEnd w:id="72"/>
            <w:r w:rsidRPr="00F763EF">
              <w:rPr>
                <w:rFonts w:ascii="Garamond" w:hAnsi="Garamond"/>
                <w:b/>
                <w:color w:val="000080"/>
                <w:sz w:val="23"/>
              </w:rPr>
              <w:t>2.</w:t>
            </w:r>
          </w:p>
        </w:tc>
        <w:tc>
          <w:tcPr>
            <w:tcW w:w="7110" w:type="dxa"/>
            <w:gridSpan w:val="3"/>
            <w:tcBorders>
              <w:left w:val="nil"/>
              <w:bottom w:val="nil"/>
              <w:right w:val="single" w:sz="8" w:space="0" w:color="000080"/>
            </w:tcBorders>
            <w:vAlign w:val="bottom"/>
          </w:tcPr>
          <w:p w14:paraId="1BB9E4F7"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5919CE4"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66E9B8C0" w14:textId="77777777" w:rsidTr="00FD4058">
        <w:trPr>
          <w:trHeight w:val="340"/>
        </w:trPr>
        <w:tc>
          <w:tcPr>
            <w:tcW w:w="630" w:type="dxa"/>
            <w:tcBorders>
              <w:right w:val="nil"/>
            </w:tcBorders>
            <w:shd w:val="pct20" w:color="000000" w:fill="FFFFFF"/>
            <w:vAlign w:val="bottom"/>
          </w:tcPr>
          <w:p w14:paraId="775598AE"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74" w:name="IIMinorityOwned" w:colFirst="2" w:colLast="2"/>
            <w:bookmarkEnd w:id="73"/>
            <w:r w:rsidRPr="00F763EF">
              <w:rPr>
                <w:rFonts w:ascii="Garamond" w:hAnsi="Garamond"/>
                <w:b/>
                <w:color w:val="000080"/>
                <w:sz w:val="23"/>
              </w:rPr>
              <w:t>3.</w:t>
            </w:r>
          </w:p>
        </w:tc>
        <w:tc>
          <w:tcPr>
            <w:tcW w:w="5130" w:type="dxa"/>
            <w:gridSpan w:val="2"/>
            <w:tcBorders>
              <w:left w:val="nil"/>
              <w:bottom w:val="nil"/>
              <w:right w:val="single" w:sz="8" w:space="0" w:color="000080"/>
            </w:tcBorders>
            <w:shd w:val="pct20" w:color="000000" w:fill="FFFFFF"/>
            <w:vAlign w:val="bottom"/>
          </w:tcPr>
          <w:p w14:paraId="29CF4B91"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 xml:space="preserve">Is the firm minority owned?  If so, what </w:t>
            </w:r>
            <w:proofErr w:type="gramStart"/>
            <w:r w:rsidRPr="00F763EF">
              <w:rPr>
                <w:rFonts w:ascii="Garamond" w:hAnsi="Garamond"/>
                <w:color w:val="000080"/>
                <w:sz w:val="23"/>
              </w:rPr>
              <w:t>percent</w:t>
            </w:r>
            <w:proofErr w:type="gramEnd"/>
            <w:r w:rsidRPr="00F763EF">
              <w:rPr>
                <w:rFonts w:ascii="Garamond" w:hAnsi="Garamond"/>
                <w:color w:val="000080"/>
                <w:sz w:val="23"/>
              </w:rPr>
              <w:t>?</w:t>
            </w:r>
          </w:p>
        </w:tc>
        <w:tc>
          <w:tcPr>
            <w:tcW w:w="4860" w:type="dxa"/>
            <w:gridSpan w:val="2"/>
            <w:tcBorders>
              <w:left w:val="single" w:sz="8" w:space="0" w:color="000080"/>
              <w:bottom w:val="nil"/>
            </w:tcBorders>
            <w:shd w:val="pct20" w:color="000000" w:fill="FFFFFF"/>
            <w:vAlign w:val="bottom"/>
          </w:tcPr>
          <w:p w14:paraId="1092B300"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12F948D1" w14:textId="77777777" w:rsidTr="00FD4058">
        <w:trPr>
          <w:trHeight w:val="340"/>
        </w:trPr>
        <w:tc>
          <w:tcPr>
            <w:tcW w:w="630" w:type="dxa"/>
            <w:tcBorders>
              <w:bottom w:val="nil"/>
              <w:right w:val="nil"/>
            </w:tcBorders>
            <w:vAlign w:val="bottom"/>
          </w:tcPr>
          <w:p w14:paraId="2F618EF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75" w:name="IIWomenOwned" w:colFirst="2" w:colLast="2"/>
            <w:bookmarkEnd w:id="74"/>
            <w:r w:rsidRPr="00F763EF">
              <w:rPr>
                <w:rFonts w:ascii="Garamond" w:hAnsi="Garamond"/>
                <w:b/>
                <w:color w:val="000080"/>
                <w:sz w:val="23"/>
              </w:rPr>
              <w:t>4.</w:t>
            </w:r>
          </w:p>
        </w:tc>
        <w:tc>
          <w:tcPr>
            <w:tcW w:w="5130" w:type="dxa"/>
            <w:gridSpan w:val="2"/>
            <w:tcBorders>
              <w:left w:val="nil"/>
              <w:bottom w:val="nil"/>
              <w:right w:val="single" w:sz="8" w:space="0" w:color="000080"/>
            </w:tcBorders>
            <w:vAlign w:val="bottom"/>
          </w:tcPr>
          <w:p w14:paraId="4CB6852D"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 xml:space="preserve">Is the firm women owned?  If so, what </w:t>
            </w:r>
            <w:proofErr w:type="gramStart"/>
            <w:r w:rsidRPr="00F763EF">
              <w:rPr>
                <w:rFonts w:ascii="Garamond" w:hAnsi="Garamond"/>
                <w:color w:val="000080"/>
                <w:sz w:val="23"/>
              </w:rPr>
              <w:t>percent</w:t>
            </w:r>
            <w:proofErr w:type="gramEnd"/>
            <w:r w:rsidRPr="00F763EF">
              <w:rPr>
                <w:rFonts w:ascii="Garamond" w:hAnsi="Garamond"/>
                <w:color w:val="000080"/>
                <w:sz w:val="23"/>
              </w:rPr>
              <w:t>?</w:t>
            </w:r>
          </w:p>
        </w:tc>
        <w:tc>
          <w:tcPr>
            <w:tcW w:w="4860" w:type="dxa"/>
            <w:gridSpan w:val="2"/>
            <w:tcBorders>
              <w:left w:val="single" w:sz="8" w:space="0" w:color="000080"/>
              <w:bottom w:val="nil"/>
            </w:tcBorders>
            <w:vAlign w:val="bottom"/>
          </w:tcPr>
          <w:p w14:paraId="111FFB53" w14:textId="77777777" w:rsidR="00850EF4" w:rsidRPr="00F763EF" w:rsidRDefault="00850EF4" w:rsidP="00FD4058">
            <w:pPr>
              <w:tabs>
                <w:tab w:val="left" w:pos="10080"/>
              </w:tabs>
              <w:spacing w:before="40" w:after="40"/>
              <w:jc w:val="both"/>
              <w:rPr>
                <w:rFonts w:ascii="Garamond" w:hAnsi="Garamond"/>
                <w:color w:val="000080"/>
                <w:sz w:val="23"/>
              </w:rPr>
            </w:pPr>
          </w:p>
        </w:tc>
      </w:tr>
      <w:bookmarkEnd w:id="75"/>
      <w:tr w:rsidR="00850EF4" w:rsidRPr="00F763EF" w14:paraId="743F962E" w14:textId="77777777" w:rsidTr="00FD4058">
        <w:trPr>
          <w:cantSplit/>
          <w:trHeight w:val="340"/>
        </w:trPr>
        <w:tc>
          <w:tcPr>
            <w:tcW w:w="630" w:type="dxa"/>
            <w:tcBorders>
              <w:right w:val="nil"/>
            </w:tcBorders>
            <w:shd w:val="pct20" w:color="000000" w:fill="FFFFFF"/>
            <w:vAlign w:val="bottom"/>
          </w:tcPr>
          <w:p w14:paraId="006B2D1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5.</w:t>
            </w:r>
          </w:p>
        </w:tc>
        <w:tc>
          <w:tcPr>
            <w:tcW w:w="9990" w:type="dxa"/>
            <w:gridSpan w:val="4"/>
            <w:tcBorders>
              <w:left w:val="nil"/>
            </w:tcBorders>
            <w:shd w:val="pct20" w:color="000000" w:fill="FFFFFF"/>
            <w:vAlign w:val="bottom"/>
          </w:tcPr>
          <w:p w14:paraId="2AAE1A9C"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Is the firm a subsidiary of, or related in any way to:</w:t>
            </w:r>
          </w:p>
        </w:tc>
      </w:tr>
    </w:tbl>
    <w:p w14:paraId="4671614D" w14:textId="77777777" w:rsidR="00850EF4" w:rsidRPr="00F763EF" w:rsidRDefault="00850EF4" w:rsidP="00850EF4">
      <w:pPr>
        <w:rPr>
          <w:rFonts w:ascii="Garamond" w:hAnsi="Garamond"/>
          <w:color w:val="000080"/>
        </w:rPr>
      </w:pPr>
    </w:p>
    <w:tbl>
      <w:tblPr>
        <w:tblW w:w="0" w:type="auto"/>
        <w:tblInd w:w="55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700"/>
        <w:gridCol w:w="1530"/>
      </w:tblGrid>
      <w:tr w:rsidR="00850EF4" w:rsidRPr="00F763EF" w14:paraId="7AC372C1" w14:textId="77777777" w:rsidTr="00FD4058">
        <w:trPr>
          <w:cantSplit/>
          <w:trHeight w:val="340"/>
        </w:trPr>
        <w:tc>
          <w:tcPr>
            <w:tcW w:w="2700" w:type="dxa"/>
            <w:vAlign w:val="bottom"/>
          </w:tcPr>
          <w:p w14:paraId="06AEAF80" w14:textId="77777777" w:rsidR="00850EF4" w:rsidRPr="00F763EF" w:rsidRDefault="00850EF4" w:rsidP="00FD4058">
            <w:pPr>
              <w:tabs>
                <w:tab w:val="left" w:pos="10080"/>
              </w:tabs>
              <w:spacing w:before="40" w:after="40"/>
              <w:jc w:val="right"/>
              <w:rPr>
                <w:rFonts w:ascii="Garamond" w:hAnsi="Garamond"/>
                <w:color w:val="000080"/>
                <w:sz w:val="23"/>
              </w:rPr>
            </w:pPr>
            <w:bookmarkStart w:id="76" w:name="IIRelatedToBrokerage" w:colFirst="1" w:colLast="1"/>
            <w:r w:rsidRPr="00F763EF">
              <w:rPr>
                <w:rFonts w:ascii="Garamond" w:hAnsi="Garamond"/>
                <w:color w:val="000080"/>
                <w:sz w:val="23"/>
              </w:rPr>
              <w:t>A brokerage firm</w:t>
            </w:r>
          </w:p>
        </w:tc>
        <w:tc>
          <w:tcPr>
            <w:tcW w:w="1530" w:type="dxa"/>
            <w:vAlign w:val="bottom"/>
          </w:tcPr>
          <w:p w14:paraId="768F83E2"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451418FE" w14:textId="77777777" w:rsidTr="00FD4058">
        <w:trPr>
          <w:cantSplit/>
          <w:trHeight w:val="340"/>
        </w:trPr>
        <w:tc>
          <w:tcPr>
            <w:tcW w:w="2700" w:type="dxa"/>
            <w:shd w:val="pct20" w:color="000000" w:fill="FFFFFF"/>
            <w:vAlign w:val="bottom"/>
          </w:tcPr>
          <w:p w14:paraId="3716477B" w14:textId="77777777" w:rsidR="00850EF4" w:rsidRPr="00F763EF" w:rsidRDefault="00850EF4" w:rsidP="00FD4058">
            <w:pPr>
              <w:tabs>
                <w:tab w:val="left" w:pos="10080"/>
              </w:tabs>
              <w:spacing w:before="40" w:after="40"/>
              <w:jc w:val="right"/>
              <w:rPr>
                <w:rFonts w:ascii="Garamond" w:hAnsi="Garamond"/>
                <w:color w:val="000080"/>
                <w:sz w:val="23"/>
              </w:rPr>
            </w:pPr>
            <w:bookmarkStart w:id="77" w:name="IIRelatedToInsurance" w:colFirst="1" w:colLast="1"/>
            <w:bookmarkEnd w:id="76"/>
            <w:r w:rsidRPr="00F763EF">
              <w:rPr>
                <w:rFonts w:ascii="Garamond" w:hAnsi="Garamond"/>
                <w:color w:val="000080"/>
                <w:sz w:val="23"/>
              </w:rPr>
              <w:t>Insurance company</w:t>
            </w:r>
          </w:p>
        </w:tc>
        <w:tc>
          <w:tcPr>
            <w:tcW w:w="1530" w:type="dxa"/>
            <w:shd w:val="pct20" w:color="000000" w:fill="FFFFFF"/>
            <w:vAlign w:val="bottom"/>
          </w:tcPr>
          <w:p w14:paraId="6CC10CC7"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080471E4" w14:textId="77777777" w:rsidTr="00FD4058">
        <w:trPr>
          <w:cantSplit/>
          <w:trHeight w:val="340"/>
        </w:trPr>
        <w:tc>
          <w:tcPr>
            <w:tcW w:w="2700" w:type="dxa"/>
            <w:vAlign w:val="bottom"/>
          </w:tcPr>
          <w:p w14:paraId="2F0F94ED" w14:textId="77777777" w:rsidR="00850EF4" w:rsidRPr="00F763EF" w:rsidRDefault="00850EF4" w:rsidP="00FD4058">
            <w:pPr>
              <w:tabs>
                <w:tab w:val="left" w:pos="10080"/>
              </w:tabs>
              <w:spacing w:before="40" w:after="40"/>
              <w:jc w:val="right"/>
              <w:rPr>
                <w:rFonts w:ascii="Garamond" w:hAnsi="Garamond"/>
                <w:color w:val="000080"/>
                <w:sz w:val="23"/>
              </w:rPr>
            </w:pPr>
            <w:bookmarkStart w:id="78" w:name="IIRelatedToBank" w:colFirst="1" w:colLast="1"/>
            <w:bookmarkEnd w:id="77"/>
            <w:r w:rsidRPr="00F763EF">
              <w:rPr>
                <w:rFonts w:ascii="Garamond" w:hAnsi="Garamond"/>
                <w:color w:val="000080"/>
                <w:sz w:val="23"/>
              </w:rPr>
              <w:t>A bank</w:t>
            </w:r>
          </w:p>
        </w:tc>
        <w:tc>
          <w:tcPr>
            <w:tcW w:w="1530" w:type="dxa"/>
            <w:vAlign w:val="bottom"/>
          </w:tcPr>
          <w:p w14:paraId="03D11AF9"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304A5652" w14:textId="77777777" w:rsidTr="00FD4058">
        <w:trPr>
          <w:cantSplit/>
          <w:trHeight w:val="340"/>
        </w:trPr>
        <w:tc>
          <w:tcPr>
            <w:tcW w:w="2700" w:type="dxa"/>
            <w:shd w:val="pct20" w:color="000000" w:fill="FFFFFF"/>
            <w:vAlign w:val="bottom"/>
          </w:tcPr>
          <w:p w14:paraId="2D91EA7B" w14:textId="77777777" w:rsidR="00850EF4" w:rsidRPr="00F763EF" w:rsidRDefault="00850EF4" w:rsidP="00FD4058">
            <w:pPr>
              <w:tabs>
                <w:tab w:val="left" w:pos="10080"/>
              </w:tabs>
              <w:spacing w:before="40" w:after="40"/>
              <w:jc w:val="right"/>
              <w:rPr>
                <w:rFonts w:ascii="Garamond" w:hAnsi="Garamond"/>
                <w:color w:val="000080"/>
                <w:sz w:val="23"/>
              </w:rPr>
            </w:pPr>
            <w:bookmarkStart w:id="79" w:name="IIRelatedToOther" w:colFirst="1" w:colLast="1"/>
            <w:bookmarkEnd w:id="78"/>
            <w:r w:rsidRPr="00F763EF">
              <w:rPr>
                <w:rFonts w:ascii="Garamond" w:hAnsi="Garamond"/>
                <w:color w:val="000080"/>
                <w:sz w:val="23"/>
              </w:rPr>
              <w:t>Other</w:t>
            </w:r>
          </w:p>
        </w:tc>
        <w:tc>
          <w:tcPr>
            <w:tcW w:w="1530" w:type="dxa"/>
            <w:shd w:val="pct20" w:color="000000" w:fill="FFFFFF"/>
            <w:vAlign w:val="bottom"/>
          </w:tcPr>
          <w:p w14:paraId="51DD426E" w14:textId="77777777" w:rsidR="00850EF4" w:rsidRPr="00F763EF" w:rsidRDefault="00850EF4" w:rsidP="00FD4058">
            <w:pPr>
              <w:tabs>
                <w:tab w:val="left" w:pos="10080"/>
              </w:tabs>
              <w:spacing w:before="40" w:after="40"/>
              <w:jc w:val="both"/>
              <w:rPr>
                <w:rFonts w:ascii="Garamond" w:hAnsi="Garamond"/>
                <w:color w:val="000080"/>
                <w:sz w:val="23"/>
              </w:rPr>
            </w:pPr>
          </w:p>
        </w:tc>
      </w:tr>
      <w:bookmarkEnd w:id="79"/>
    </w:tbl>
    <w:p w14:paraId="2EDE51E5" w14:textId="77777777" w:rsidR="00850EF4" w:rsidRPr="00F763EF" w:rsidRDefault="00850EF4" w:rsidP="00850EF4">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45"/>
        <w:gridCol w:w="4995"/>
      </w:tblGrid>
      <w:tr w:rsidR="00850EF4" w:rsidRPr="00F763EF" w14:paraId="09D91EA7" w14:textId="77777777" w:rsidTr="00FD4058">
        <w:trPr>
          <w:trHeight w:val="340"/>
        </w:trPr>
        <w:tc>
          <w:tcPr>
            <w:tcW w:w="630" w:type="dxa"/>
            <w:tcBorders>
              <w:right w:val="nil"/>
            </w:tcBorders>
            <w:vAlign w:val="bottom"/>
          </w:tcPr>
          <w:p w14:paraId="21F88A5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0" w:name="IIParent" w:colFirst="2" w:colLast="2"/>
            <w:r w:rsidRPr="00F763EF">
              <w:rPr>
                <w:rFonts w:ascii="Garamond" w:hAnsi="Garamond"/>
                <w:b/>
                <w:color w:val="000080"/>
                <w:sz w:val="23"/>
              </w:rPr>
              <w:t>6.</w:t>
            </w:r>
          </w:p>
        </w:tc>
        <w:tc>
          <w:tcPr>
            <w:tcW w:w="4950" w:type="dxa"/>
            <w:tcBorders>
              <w:left w:val="nil"/>
              <w:right w:val="single" w:sz="8" w:space="0" w:color="000080"/>
            </w:tcBorders>
            <w:vAlign w:val="bottom"/>
          </w:tcPr>
          <w:p w14:paraId="56DF343E"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What is the name of the parent company?</w:t>
            </w:r>
          </w:p>
        </w:tc>
        <w:tc>
          <w:tcPr>
            <w:tcW w:w="5040" w:type="dxa"/>
            <w:gridSpan w:val="2"/>
            <w:tcBorders>
              <w:left w:val="single" w:sz="8" w:space="0" w:color="000080"/>
            </w:tcBorders>
            <w:vAlign w:val="bottom"/>
          </w:tcPr>
          <w:p w14:paraId="4BE4212A" w14:textId="77777777" w:rsidR="00850EF4" w:rsidRPr="00F763EF" w:rsidRDefault="00850EF4" w:rsidP="00FD4058">
            <w:pPr>
              <w:tabs>
                <w:tab w:val="left" w:pos="10080"/>
              </w:tabs>
              <w:spacing w:before="40" w:after="40"/>
              <w:jc w:val="both"/>
              <w:rPr>
                <w:rFonts w:ascii="Garamond" w:hAnsi="Garamond"/>
                <w:color w:val="000080"/>
                <w:sz w:val="23"/>
              </w:rPr>
            </w:pPr>
          </w:p>
        </w:tc>
      </w:tr>
      <w:bookmarkEnd w:id="80"/>
      <w:tr w:rsidR="00850EF4" w:rsidRPr="00F763EF" w14:paraId="58F304C3" w14:textId="77777777" w:rsidTr="00FD4058">
        <w:tc>
          <w:tcPr>
            <w:tcW w:w="630" w:type="dxa"/>
            <w:tcBorders>
              <w:right w:val="nil"/>
            </w:tcBorders>
            <w:shd w:val="pct20" w:color="000000" w:fill="FFFFFF"/>
            <w:vAlign w:val="bottom"/>
          </w:tcPr>
          <w:p w14:paraId="6979B0B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7.</w:t>
            </w:r>
          </w:p>
        </w:tc>
        <w:tc>
          <w:tcPr>
            <w:tcW w:w="9990" w:type="dxa"/>
            <w:gridSpan w:val="3"/>
            <w:tcBorders>
              <w:left w:val="nil"/>
            </w:tcBorders>
            <w:shd w:val="pct20" w:color="000000" w:fill="FFFFFF"/>
            <w:vAlign w:val="bottom"/>
          </w:tcPr>
          <w:p w14:paraId="7C7CC087"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Please provide details of the ownership structure of the firm.</w:t>
            </w:r>
          </w:p>
        </w:tc>
      </w:tr>
      <w:tr w:rsidR="00850EF4" w:rsidRPr="00F763EF" w14:paraId="6F8AF983" w14:textId="77777777" w:rsidTr="00FD4058">
        <w:tc>
          <w:tcPr>
            <w:tcW w:w="630" w:type="dxa"/>
            <w:tcBorders>
              <w:bottom w:val="nil"/>
              <w:right w:val="nil"/>
            </w:tcBorders>
            <w:vAlign w:val="bottom"/>
          </w:tcPr>
          <w:p w14:paraId="7E0A814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1" w:name="IIOwnershipStructure" w:colFirst="1" w:colLast="1"/>
          </w:p>
        </w:tc>
        <w:tc>
          <w:tcPr>
            <w:tcW w:w="9990" w:type="dxa"/>
            <w:gridSpan w:val="3"/>
            <w:tcBorders>
              <w:left w:val="nil"/>
              <w:bottom w:val="nil"/>
            </w:tcBorders>
            <w:vAlign w:val="bottom"/>
          </w:tcPr>
          <w:p w14:paraId="740E9C31" w14:textId="77777777" w:rsidR="00850EF4" w:rsidRPr="00F763EF" w:rsidRDefault="00850EF4" w:rsidP="00FD4058">
            <w:pPr>
              <w:tabs>
                <w:tab w:val="left" w:pos="10080"/>
              </w:tabs>
              <w:spacing w:before="40" w:after="40"/>
              <w:jc w:val="both"/>
              <w:rPr>
                <w:rFonts w:ascii="Garamond" w:hAnsi="Garamond"/>
                <w:color w:val="000080"/>
                <w:sz w:val="23"/>
              </w:rPr>
            </w:pPr>
          </w:p>
        </w:tc>
      </w:tr>
      <w:bookmarkEnd w:id="81"/>
      <w:tr w:rsidR="00850EF4" w:rsidRPr="00F763EF" w14:paraId="186584FF" w14:textId="77777777" w:rsidTr="00FD4058">
        <w:tc>
          <w:tcPr>
            <w:tcW w:w="630" w:type="dxa"/>
            <w:tcBorders>
              <w:right w:val="nil"/>
            </w:tcBorders>
            <w:shd w:val="pct20" w:color="auto" w:fill="auto"/>
            <w:vAlign w:val="bottom"/>
          </w:tcPr>
          <w:p w14:paraId="4192FE3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8.</w:t>
            </w:r>
          </w:p>
        </w:tc>
        <w:tc>
          <w:tcPr>
            <w:tcW w:w="9990" w:type="dxa"/>
            <w:gridSpan w:val="3"/>
            <w:tcBorders>
              <w:left w:val="nil"/>
            </w:tcBorders>
            <w:shd w:val="pct20" w:color="auto" w:fill="auto"/>
            <w:vAlign w:val="bottom"/>
          </w:tcPr>
          <w:p w14:paraId="3F2F65EA"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If the firm is related in any fashion (financially or otherwise) to any other entity, explain.</w:t>
            </w:r>
          </w:p>
        </w:tc>
      </w:tr>
      <w:tr w:rsidR="00850EF4" w:rsidRPr="00F763EF" w14:paraId="63DA40FE" w14:textId="77777777" w:rsidTr="00FD4058">
        <w:tc>
          <w:tcPr>
            <w:tcW w:w="630" w:type="dxa"/>
            <w:tcBorders>
              <w:bottom w:val="nil"/>
              <w:right w:val="nil"/>
            </w:tcBorders>
            <w:vAlign w:val="bottom"/>
          </w:tcPr>
          <w:p w14:paraId="09ABECF4"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2" w:name="IIRelatedAnyOtherEntity" w:colFirst="1" w:colLast="1"/>
          </w:p>
        </w:tc>
        <w:tc>
          <w:tcPr>
            <w:tcW w:w="9990" w:type="dxa"/>
            <w:gridSpan w:val="3"/>
            <w:tcBorders>
              <w:left w:val="nil"/>
              <w:bottom w:val="nil"/>
            </w:tcBorders>
            <w:vAlign w:val="bottom"/>
          </w:tcPr>
          <w:p w14:paraId="23ADF69A"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7530E7A8" w14:textId="77777777" w:rsidTr="00FD4058">
        <w:tc>
          <w:tcPr>
            <w:tcW w:w="630" w:type="dxa"/>
            <w:tcBorders>
              <w:bottom w:val="nil"/>
              <w:right w:val="nil"/>
            </w:tcBorders>
            <w:shd w:val="pct20" w:color="auto" w:fill="auto"/>
            <w:vAlign w:val="bottom"/>
          </w:tcPr>
          <w:p w14:paraId="46FC425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9.</w:t>
            </w:r>
          </w:p>
        </w:tc>
        <w:tc>
          <w:tcPr>
            <w:tcW w:w="4995" w:type="dxa"/>
            <w:gridSpan w:val="2"/>
            <w:tcBorders>
              <w:left w:val="nil"/>
              <w:bottom w:val="nil"/>
            </w:tcBorders>
            <w:shd w:val="pct20" w:color="auto" w:fill="auto"/>
            <w:vAlign w:val="bottom"/>
          </w:tcPr>
          <w:p w14:paraId="5688E26F"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If the firm is certified as women or minority owned, list all certifications, including (though not limited) to federal and state levels.</w:t>
            </w:r>
          </w:p>
        </w:tc>
        <w:tc>
          <w:tcPr>
            <w:tcW w:w="4995" w:type="dxa"/>
            <w:tcBorders>
              <w:left w:val="nil"/>
              <w:bottom w:val="nil"/>
            </w:tcBorders>
            <w:shd w:val="pct20" w:color="auto" w:fill="auto"/>
            <w:vAlign w:val="bottom"/>
          </w:tcPr>
          <w:p w14:paraId="5C63A153" w14:textId="77777777" w:rsidR="00850EF4" w:rsidRPr="00F763EF" w:rsidRDefault="00850EF4" w:rsidP="00FD4058">
            <w:pPr>
              <w:tabs>
                <w:tab w:val="left" w:pos="10080"/>
              </w:tabs>
              <w:spacing w:before="40" w:after="40"/>
              <w:jc w:val="both"/>
              <w:rPr>
                <w:rFonts w:ascii="Garamond" w:hAnsi="Garamond"/>
                <w:color w:val="000080"/>
                <w:sz w:val="23"/>
              </w:rPr>
            </w:pPr>
          </w:p>
        </w:tc>
      </w:tr>
      <w:bookmarkEnd w:id="82"/>
    </w:tbl>
    <w:p w14:paraId="7034178E" w14:textId="77777777" w:rsidR="00850EF4" w:rsidRPr="00F763EF" w:rsidRDefault="00850EF4" w:rsidP="00850EF4">
      <w:pPr>
        <w:tabs>
          <w:tab w:val="left" w:pos="10080"/>
        </w:tabs>
        <w:jc w:val="both"/>
        <w:rPr>
          <w:rFonts w:ascii="Garamond" w:hAnsi="Garamond"/>
          <w:color w:val="000080"/>
          <w:sz w:val="18"/>
        </w:rPr>
      </w:pPr>
    </w:p>
    <w:p w14:paraId="1978A8C9" w14:textId="77777777" w:rsidR="00850EF4" w:rsidRPr="00F763EF" w:rsidRDefault="00850EF4" w:rsidP="00850EF4">
      <w:pPr>
        <w:keepNext/>
        <w:tabs>
          <w:tab w:val="left" w:pos="10080"/>
        </w:tabs>
        <w:spacing w:before="40" w:after="40"/>
        <w:ind w:left="720" w:hanging="720"/>
        <w:jc w:val="both"/>
        <w:outlineLvl w:val="0"/>
        <w:rPr>
          <w:rFonts w:ascii="Garamond" w:hAnsi="Garamond"/>
          <w:b/>
          <w:color w:val="000080"/>
          <w:sz w:val="28"/>
          <w:u w:val="single"/>
        </w:rPr>
      </w:pPr>
      <w:r w:rsidRPr="00F763EF">
        <w:rPr>
          <w:rFonts w:ascii="Garamond" w:hAnsi="Garamond"/>
          <w:b/>
          <w:color w:val="000080"/>
          <w:sz w:val="28"/>
          <w:u w:val="single"/>
        </w:rPr>
        <w:t>General Background Information</w:t>
      </w:r>
    </w:p>
    <w:p w14:paraId="44EFE6C9" w14:textId="77777777" w:rsidR="00850EF4" w:rsidRPr="00F763EF" w:rsidRDefault="00850EF4" w:rsidP="00850EF4">
      <w:pPr>
        <w:tabs>
          <w:tab w:val="left" w:pos="10080"/>
        </w:tabs>
        <w:spacing w:before="40" w:after="40"/>
        <w:jc w:val="both"/>
        <w:rPr>
          <w:rFonts w:ascii="Garamond" w:hAnsi="Garamond"/>
          <w:color w:val="000080"/>
          <w:sz w:val="23"/>
        </w:rPr>
      </w:pPr>
    </w:p>
    <w:p w14:paraId="42757699" w14:textId="77777777" w:rsidR="00850EF4" w:rsidRPr="00F763EF" w:rsidRDefault="00850EF4" w:rsidP="00850EF4">
      <w:pPr>
        <w:tabs>
          <w:tab w:val="left" w:pos="10080"/>
        </w:tabs>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7830"/>
      </w:tblGrid>
      <w:tr w:rsidR="00850EF4" w:rsidRPr="00F763EF" w14:paraId="1F78C1E6" w14:textId="77777777" w:rsidTr="00FD4058">
        <w:tc>
          <w:tcPr>
            <w:tcW w:w="630" w:type="dxa"/>
            <w:shd w:val="pct20" w:color="000000" w:fill="FFFFFF"/>
          </w:tcPr>
          <w:p w14:paraId="2F53B3A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w:t>
            </w:r>
          </w:p>
        </w:tc>
        <w:tc>
          <w:tcPr>
            <w:tcW w:w="7830" w:type="dxa"/>
            <w:shd w:val="pct20" w:color="000000" w:fill="FFFFFF"/>
          </w:tcPr>
          <w:p w14:paraId="39201956"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Please indicate the types of accounts that your firm currently manages:</w:t>
            </w:r>
          </w:p>
        </w:tc>
      </w:tr>
    </w:tbl>
    <w:p w14:paraId="76B35D3B" w14:textId="77777777" w:rsidR="00850EF4" w:rsidRPr="00F763EF" w:rsidRDefault="00850EF4" w:rsidP="00850EF4">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270"/>
        <w:gridCol w:w="90"/>
        <w:gridCol w:w="990"/>
        <w:gridCol w:w="180"/>
        <w:gridCol w:w="630"/>
        <w:gridCol w:w="1215"/>
        <w:gridCol w:w="585"/>
        <w:gridCol w:w="1890"/>
      </w:tblGrid>
      <w:tr w:rsidR="00850EF4" w:rsidRPr="00F763EF" w14:paraId="7899FA47" w14:textId="77777777" w:rsidTr="00FD4058">
        <w:trPr>
          <w:cantSplit/>
        </w:trPr>
        <w:tc>
          <w:tcPr>
            <w:tcW w:w="630" w:type="dxa"/>
            <w:vMerge w:val="restart"/>
          </w:tcPr>
          <w:p w14:paraId="5A0CA7FA"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3" w:name="IIIManageDomEq" w:colFirst="2" w:colLast="2"/>
            <w:bookmarkStart w:id="84" w:name="IIIManageSociallyConscious" w:colFirst="5" w:colLast="5"/>
          </w:p>
        </w:tc>
        <w:tc>
          <w:tcPr>
            <w:tcW w:w="1980" w:type="dxa"/>
            <w:gridSpan w:val="2"/>
            <w:tcBorders>
              <w:right w:val="single" w:sz="8" w:space="0" w:color="000080"/>
            </w:tcBorders>
            <w:vAlign w:val="bottom"/>
          </w:tcPr>
          <w:p w14:paraId="3295124A"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Domestic Equity</w:t>
            </w:r>
          </w:p>
        </w:tc>
        <w:tc>
          <w:tcPr>
            <w:tcW w:w="2160" w:type="dxa"/>
            <w:tcBorders>
              <w:left w:val="single" w:sz="8" w:space="0" w:color="000080"/>
            </w:tcBorders>
            <w:vAlign w:val="bottom"/>
          </w:tcPr>
          <w:p w14:paraId="1BEB6D03" w14:textId="77777777" w:rsidR="00850EF4" w:rsidRPr="00F763EF" w:rsidRDefault="00850EF4" w:rsidP="00FD4058">
            <w:pPr>
              <w:spacing w:before="40" w:after="40"/>
              <w:rPr>
                <w:rFonts w:ascii="Garamond" w:hAnsi="Garamond"/>
                <w:color w:val="000080"/>
                <w:sz w:val="22"/>
              </w:rPr>
            </w:pPr>
          </w:p>
        </w:tc>
        <w:tc>
          <w:tcPr>
            <w:tcW w:w="360" w:type="dxa"/>
            <w:gridSpan w:val="2"/>
            <w:tcBorders>
              <w:left w:val="nil"/>
            </w:tcBorders>
            <w:vAlign w:val="bottom"/>
          </w:tcPr>
          <w:p w14:paraId="31C1D48C" w14:textId="77777777" w:rsidR="00850EF4" w:rsidRPr="00F763EF" w:rsidRDefault="00850EF4" w:rsidP="00FD4058">
            <w:pPr>
              <w:spacing w:before="40" w:after="40"/>
              <w:rPr>
                <w:rFonts w:ascii="Garamond" w:hAnsi="Garamond"/>
                <w:color w:val="000080"/>
                <w:sz w:val="22"/>
              </w:rPr>
            </w:pPr>
          </w:p>
        </w:tc>
        <w:tc>
          <w:tcPr>
            <w:tcW w:w="3600" w:type="dxa"/>
            <w:gridSpan w:val="5"/>
            <w:tcBorders>
              <w:right w:val="single" w:sz="8" w:space="0" w:color="000080"/>
            </w:tcBorders>
            <w:vAlign w:val="bottom"/>
          </w:tcPr>
          <w:p w14:paraId="7403CB22"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Socially Conscious</w:t>
            </w:r>
          </w:p>
        </w:tc>
        <w:tc>
          <w:tcPr>
            <w:tcW w:w="1890" w:type="dxa"/>
            <w:tcBorders>
              <w:left w:val="single" w:sz="8" w:space="0" w:color="000080"/>
            </w:tcBorders>
            <w:vAlign w:val="bottom"/>
          </w:tcPr>
          <w:p w14:paraId="5094D41B" w14:textId="77777777" w:rsidR="00850EF4" w:rsidRPr="00F763EF" w:rsidRDefault="00850EF4" w:rsidP="00FD4058">
            <w:pPr>
              <w:spacing w:before="40" w:after="40"/>
              <w:rPr>
                <w:rFonts w:ascii="Garamond" w:hAnsi="Garamond"/>
                <w:color w:val="000080"/>
                <w:sz w:val="22"/>
              </w:rPr>
            </w:pPr>
          </w:p>
        </w:tc>
      </w:tr>
      <w:tr w:rsidR="00850EF4" w:rsidRPr="00F763EF" w14:paraId="3E4286F4" w14:textId="77777777" w:rsidTr="00FD4058">
        <w:trPr>
          <w:cantSplit/>
        </w:trPr>
        <w:tc>
          <w:tcPr>
            <w:tcW w:w="630" w:type="dxa"/>
            <w:vMerge/>
          </w:tcPr>
          <w:p w14:paraId="46237A44"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5" w:name="IIIManageFI" w:colFirst="2" w:colLast="2"/>
            <w:bookmarkStart w:id="86" w:name="IIIManageHF" w:colFirst="5" w:colLast="5"/>
            <w:bookmarkEnd w:id="83"/>
            <w:bookmarkEnd w:id="84"/>
          </w:p>
        </w:tc>
        <w:tc>
          <w:tcPr>
            <w:tcW w:w="1980" w:type="dxa"/>
            <w:gridSpan w:val="2"/>
            <w:tcBorders>
              <w:right w:val="single" w:sz="8" w:space="0" w:color="000080"/>
            </w:tcBorders>
            <w:shd w:val="pct20" w:color="000000" w:fill="FFFFFF"/>
            <w:vAlign w:val="bottom"/>
          </w:tcPr>
          <w:p w14:paraId="5A1661F0"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Fixed Income</w:t>
            </w:r>
          </w:p>
        </w:tc>
        <w:tc>
          <w:tcPr>
            <w:tcW w:w="2160" w:type="dxa"/>
            <w:tcBorders>
              <w:left w:val="single" w:sz="8" w:space="0" w:color="000080"/>
            </w:tcBorders>
            <w:shd w:val="pct20" w:color="000000" w:fill="FFFFFF"/>
            <w:vAlign w:val="bottom"/>
          </w:tcPr>
          <w:p w14:paraId="27B808DC" w14:textId="77777777" w:rsidR="00850EF4" w:rsidRPr="00F763EF" w:rsidRDefault="00850EF4" w:rsidP="00FD4058">
            <w:pPr>
              <w:spacing w:before="40" w:after="40"/>
              <w:rPr>
                <w:rFonts w:ascii="Garamond" w:hAnsi="Garamond"/>
                <w:color w:val="000080"/>
                <w:sz w:val="22"/>
              </w:rPr>
            </w:pPr>
          </w:p>
        </w:tc>
        <w:tc>
          <w:tcPr>
            <w:tcW w:w="360" w:type="dxa"/>
            <w:gridSpan w:val="2"/>
            <w:tcBorders>
              <w:left w:val="nil"/>
            </w:tcBorders>
            <w:vAlign w:val="bottom"/>
          </w:tcPr>
          <w:p w14:paraId="5A389D23" w14:textId="77777777" w:rsidR="00850EF4" w:rsidRPr="00F763EF" w:rsidRDefault="00850EF4" w:rsidP="00FD4058">
            <w:pPr>
              <w:spacing w:before="40" w:after="40"/>
              <w:rPr>
                <w:rFonts w:ascii="Garamond" w:hAnsi="Garamond"/>
                <w:color w:val="000080"/>
                <w:sz w:val="22"/>
              </w:rPr>
            </w:pPr>
          </w:p>
        </w:tc>
        <w:tc>
          <w:tcPr>
            <w:tcW w:w="3600" w:type="dxa"/>
            <w:gridSpan w:val="5"/>
            <w:tcBorders>
              <w:right w:val="single" w:sz="8" w:space="0" w:color="000080"/>
            </w:tcBorders>
            <w:shd w:val="pct20" w:color="000000" w:fill="FFFFFF"/>
            <w:vAlign w:val="bottom"/>
          </w:tcPr>
          <w:p w14:paraId="48F130EA"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67EE5BBE" w14:textId="77777777" w:rsidR="00850EF4" w:rsidRPr="00F763EF" w:rsidRDefault="00850EF4" w:rsidP="00FD4058">
            <w:pPr>
              <w:spacing w:before="40" w:after="40"/>
              <w:rPr>
                <w:rFonts w:ascii="Garamond" w:hAnsi="Garamond"/>
                <w:color w:val="000080"/>
                <w:sz w:val="22"/>
              </w:rPr>
            </w:pPr>
          </w:p>
        </w:tc>
      </w:tr>
      <w:tr w:rsidR="00850EF4" w:rsidRPr="00F763EF" w14:paraId="6864C478" w14:textId="77777777" w:rsidTr="00FD4058">
        <w:trPr>
          <w:cantSplit/>
        </w:trPr>
        <w:tc>
          <w:tcPr>
            <w:tcW w:w="630" w:type="dxa"/>
            <w:vMerge/>
          </w:tcPr>
          <w:p w14:paraId="19400CF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7" w:name="IIIManageBalanced" w:colFirst="2" w:colLast="2"/>
            <w:bookmarkStart w:id="88" w:name="IIIManageInstMF" w:colFirst="5" w:colLast="5"/>
            <w:bookmarkEnd w:id="85"/>
            <w:bookmarkEnd w:id="86"/>
          </w:p>
        </w:tc>
        <w:tc>
          <w:tcPr>
            <w:tcW w:w="1980" w:type="dxa"/>
            <w:gridSpan w:val="2"/>
            <w:tcBorders>
              <w:right w:val="single" w:sz="8" w:space="0" w:color="000080"/>
            </w:tcBorders>
            <w:vAlign w:val="bottom"/>
          </w:tcPr>
          <w:p w14:paraId="493D4C45"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Balanced</w:t>
            </w:r>
          </w:p>
        </w:tc>
        <w:tc>
          <w:tcPr>
            <w:tcW w:w="2160" w:type="dxa"/>
            <w:tcBorders>
              <w:left w:val="single" w:sz="8" w:space="0" w:color="000080"/>
            </w:tcBorders>
            <w:vAlign w:val="bottom"/>
          </w:tcPr>
          <w:p w14:paraId="4FA3E149" w14:textId="77777777" w:rsidR="00850EF4" w:rsidRPr="00F763EF" w:rsidRDefault="00850EF4" w:rsidP="00FD4058">
            <w:pPr>
              <w:spacing w:before="40" w:after="40"/>
              <w:rPr>
                <w:rFonts w:ascii="Garamond" w:hAnsi="Garamond"/>
                <w:color w:val="000080"/>
                <w:sz w:val="22"/>
              </w:rPr>
            </w:pPr>
          </w:p>
        </w:tc>
        <w:tc>
          <w:tcPr>
            <w:tcW w:w="360" w:type="dxa"/>
            <w:gridSpan w:val="2"/>
            <w:tcBorders>
              <w:left w:val="nil"/>
            </w:tcBorders>
            <w:vAlign w:val="bottom"/>
          </w:tcPr>
          <w:p w14:paraId="5D068EC6" w14:textId="77777777" w:rsidR="00850EF4" w:rsidRPr="00F763EF" w:rsidRDefault="00850EF4" w:rsidP="00FD4058">
            <w:pPr>
              <w:spacing w:before="40" w:after="40"/>
              <w:rPr>
                <w:rFonts w:ascii="Garamond" w:hAnsi="Garamond"/>
                <w:color w:val="000080"/>
                <w:sz w:val="22"/>
              </w:rPr>
            </w:pPr>
          </w:p>
        </w:tc>
        <w:tc>
          <w:tcPr>
            <w:tcW w:w="3600" w:type="dxa"/>
            <w:gridSpan w:val="5"/>
            <w:tcBorders>
              <w:right w:val="single" w:sz="8" w:space="0" w:color="000080"/>
            </w:tcBorders>
            <w:vAlign w:val="bottom"/>
          </w:tcPr>
          <w:p w14:paraId="5FA0394A"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Institutional Mutual Funds **</w:t>
            </w:r>
          </w:p>
        </w:tc>
        <w:tc>
          <w:tcPr>
            <w:tcW w:w="1890" w:type="dxa"/>
            <w:tcBorders>
              <w:left w:val="single" w:sz="8" w:space="0" w:color="000080"/>
            </w:tcBorders>
            <w:vAlign w:val="bottom"/>
          </w:tcPr>
          <w:p w14:paraId="20C2B349" w14:textId="77777777" w:rsidR="00850EF4" w:rsidRPr="00F763EF" w:rsidRDefault="00850EF4" w:rsidP="00FD4058">
            <w:pPr>
              <w:spacing w:before="40" w:after="40"/>
              <w:rPr>
                <w:rFonts w:ascii="Garamond" w:hAnsi="Garamond"/>
                <w:color w:val="000080"/>
                <w:sz w:val="22"/>
              </w:rPr>
            </w:pPr>
          </w:p>
        </w:tc>
      </w:tr>
      <w:tr w:rsidR="00850EF4" w:rsidRPr="00F763EF" w14:paraId="08EC467F" w14:textId="77777777" w:rsidTr="00FD4058">
        <w:trPr>
          <w:cantSplit/>
        </w:trPr>
        <w:tc>
          <w:tcPr>
            <w:tcW w:w="630" w:type="dxa"/>
            <w:vMerge/>
          </w:tcPr>
          <w:p w14:paraId="7CD21E56"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89" w:name="IIIManageInternational" w:colFirst="2" w:colLast="2"/>
            <w:bookmarkStart w:id="90" w:name="IIIManageRetailMF" w:colFirst="5" w:colLast="5"/>
            <w:bookmarkEnd w:id="87"/>
            <w:bookmarkEnd w:id="88"/>
          </w:p>
        </w:tc>
        <w:tc>
          <w:tcPr>
            <w:tcW w:w="1980" w:type="dxa"/>
            <w:gridSpan w:val="2"/>
            <w:tcBorders>
              <w:right w:val="single" w:sz="8" w:space="0" w:color="000080"/>
            </w:tcBorders>
            <w:shd w:val="pct20" w:color="000000" w:fill="FFFFFF"/>
            <w:vAlign w:val="bottom"/>
          </w:tcPr>
          <w:p w14:paraId="23E2B4EB"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International</w:t>
            </w:r>
          </w:p>
        </w:tc>
        <w:tc>
          <w:tcPr>
            <w:tcW w:w="2160" w:type="dxa"/>
            <w:tcBorders>
              <w:left w:val="single" w:sz="8" w:space="0" w:color="000080"/>
            </w:tcBorders>
            <w:shd w:val="pct20" w:color="000000" w:fill="FFFFFF"/>
            <w:vAlign w:val="bottom"/>
          </w:tcPr>
          <w:p w14:paraId="4B434F99" w14:textId="77777777" w:rsidR="00850EF4" w:rsidRPr="00F763EF" w:rsidRDefault="00850EF4" w:rsidP="00FD4058">
            <w:pPr>
              <w:spacing w:before="40" w:after="40"/>
              <w:rPr>
                <w:rFonts w:ascii="Garamond" w:hAnsi="Garamond"/>
                <w:color w:val="000080"/>
                <w:sz w:val="22"/>
              </w:rPr>
            </w:pPr>
          </w:p>
        </w:tc>
        <w:tc>
          <w:tcPr>
            <w:tcW w:w="360" w:type="dxa"/>
            <w:gridSpan w:val="2"/>
            <w:tcBorders>
              <w:left w:val="nil"/>
            </w:tcBorders>
            <w:vAlign w:val="bottom"/>
          </w:tcPr>
          <w:p w14:paraId="70516B35" w14:textId="77777777" w:rsidR="00850EF4" w:rsidRPr="00F763EF" w:rsidRDefault="00850EF4" w:rsidP="00FD4058">
            <w:pPr>
              <w:spacing w:before="40" w:after="40"/>
              <w:rPr>
                <w:rFonts w:ascii="Garamond" w:hAnsi="Garamond"/>
                <w:color w:val="000080"/>
                <w:sz w:val="22"/>
              </w:rPr>
            </w:pPr>
          </w:p>
        </w:tc>
        <w:tc>
          <w:tcPr>
            <w:tcW w:w="3600" w:type="dxa"/>
            <w:gridSpan w:val="5"/>
            <w:tcBorders>
              <w:right w:val="single" w:sz="8" w:space="0" w:color="000080"/>
            </w:tcBorders>
            <w:shd w:val="pct20" w:color="000000" w:fill="FFFFFF"/>
            <w:vAlign w:val="bottom"/>
          </w:tcPr>
          <w:p w14:paraId="7E8ACD28"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DED6FF1" w14:textId="77777777" w:rsidR="00850EF4" w:rsidRPr="00F763EF" w:rsidRDefault="00850EF4" w:rsidP="00FD4058">
            <w:pPr>
              <w:spacing w:before="40" w:after="40"/>
              <w:rPr>
                <w:rFonts w:ascii="Garamond" w:hAnsi="Garamond"/>
                <w:color w:val="000080"/>
                <w:sz w:val="22"/>
              </w:rPr>
            </w:pPr>
          </w:p>
        </w:tc>
      </w:tr>
      <w:bookmarkEnd w:id="89"/>
      <w:bookmarkEnd w:id="90"/>
      <w:tr w:rsidR="00850EF4" w:rsidRPr="00F763EF" w14:paraId="7DB8E670" w14:textId="77777777" w:rsidTr="00FD4058">
        <w:trPr>
          <w:cantSplit/>
        </w:trPr>
        <w:tc>
          <w:tcPr>
            <w:tcW w:w="630" w:type="dxa"/>
            <w:vMerge/>
          </w:tcPr>
          <w:p w14:paraId="6B5936B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1980" w:type="dxa"/>
            <w:gridSpan w:val="2"/>
            <w:tcBorders>
              <w:right w:val="single" w:sz="8" w:space="0" w:color="000080"/>
            </w:tcBorders>
            <w:vAlign w:val="bottom"/>
          </w:tcPr>
          <w:p w14:paraId="58954713" w14:textId="77777777" w:rsidR="00850EF4" w:rsidRPr="00F763EF" w:rsidRDefault="00850EF4" w:rsidP="00FD4058">
            <w:pPr>
              <w:spacing w:before="40" w:after="40"/>
              <w:jc w:val="right"/>
              <w:rPr>
                <w:rFonts w:ascii="Garamond" w:hAnsi="Garamond"/>
                <w:color w:val="000080"/>
                <w:sz w:val="22"/>
              </w:rPr>
            </w:pPr>
            <w:r w:rsidRPr="00F763EF">
              <w:rPr>
                <w:rFonts w:ascii="Garamond" w:hAnsi="Garamond"/>
                <w:color w:val="000080"/>
                <w:sz w:val="22"/>
              </w:rPr>
              <w:t>Global</w:t>
            </w:r>
          </w:p>
        </w:tc>
        <w:tc>
          <w:tcPr>
            <w:tcW w:w="2160" w:type="dxa"/>
            <w:tcBorders>
              <w:left w:val="single" w:sz="8" w:space="0" w:color="000080"/>
            </w:tcBorders>
            <w:vAlign w:val="bottom"/>
          </w:tcPr>
          <w:p w14:paraId="71D48515" w14:textId="77777777" w:rsidR="00850EF4" w:rsidRPr="00F763EF" w:rsidRDefault="00850EF4" w:rsidP="00FD4058">
            <w:pPr>
              <w:spacing w:before="40" w:after="40"/>
              <w:rPr>
                <w:rFonts w:ascii="Garamond" w:hAnsi="Garamond"/>
                <w:color w:val="000080"/>
                <w:sz w:val="22"/>
              </w:rPr>
            </w:pPr>
          </w:p>
        </w:tc>
        <w:tc>
          <w:tcPr>
            <w:tcW w:w="360" w:type="dxa"/>
            <w:gridSpan w:val="2"/>
            <w:tcBorders>
              <w:left w:val="nil"/>
            </w:tcBorders>
            <w:vAlign w:val="bottom"/>
          </w:tcPr>
          <w:p w14:paraId="01026707" w14:textId="77777777" w:rsidR="00850EF4" w:rsidRPr="00F763EF" w:rsidRDefault="00850EF4" w:rsidP="00FD4058">
            <w:pPr>
              <w:spacing w:before="40" w:after="40"/>
              <w:rPr>
                <w:rFonts w:ascii="Garamond" w:hAnsi="Garamond"/>
                <w:color w:val="000080"/>
                <w:sz w:val="22"/>
              </w:rPr>
            </w:pPr>
          </w:p>
        </w:tc>
        <w:tc>
          <w:tcPr>
            <w:tcW w:w="3600" w:type="dxa"/>
            <w:gridSpan w:val="5"/>
            <w:tcBorders>
              <w:right w:val="single" w:sz="8" w:space="0" w:color="000080"/>
            </w:tcBorders>
            <w:vAlign w:val="bottom"/>
          </w:tcPr>
          <w:p w14:paraId="54371656" w14:textId="77777777" w:rsidR="00850EF4" w:rsidRPr="00F763EF" w:rsidRDefault="00850EF4" w:rsidP="00FD4058">
            <w:pPr>
              <w:spacing w:before="40" w:after="40"/>
              <w:jc w:val="right"/>
              <w:rPr>
                <w:rFonts w:ascii="Garamond" w:hAnsi="Garamond"/>
                <w:color w:val="000080"/>
                <w:sz w:val="22"/>
              </w:rPr>
            </w:pPr>
          </w:p>
        </w:tc>
        <w:tc>
          <w:tcPr>
            <w:tcW w:w="1890" w:type="dxa"/>
            <w:tcBorders>
              <w:left w:val="single" w:sz="8" w:space="0" w:color="000080"/>
            </w:tcBorders>
            <w:vAlign w:val="bottom"/>
          </w:tcPr>
          <w:p w14:paraId="6060D42F" w14:textId="77777777" w:rsidR="00850EF4" w:rsidRPr="00F763EF" w:rsidRDefault="00850EF4" w:rsidP="00FD4058">
            <w:pPr>
              <w:spacing w:before="40" w:after="40"/>
              <w:jc w:val="both"/>
              <w:rPr>
                <w:rFonts w:ascii="Garamond" w:hAnsi="Garamond"/>
                <w:color w:val="000080"/>
                <w:sz w:val="22"/>
              </w:rPr>
            </w:pPr>
          </w:p>
        </w:tc>
      </w:tr>
      <w:tr w:rsidR="00850EF4" w:rsidRPr="00F763EF" w14:paraId="3FCB4273" w14:textId="77777777" w:rsidTr="00FD4058">
        <w:tblPrEx>
          <w:tblBorders>
            <w:insideV w:val="single" w:sz="8" w:space="0" w:color="008000"/>
          </w:tblBorders>
        </w:tblPrEx>
        <w:tc>
          <w:tcPr>
            <w:tcW w:w="630" w:type="dxa"/>
            <w:tcBorders>
              <w:left w:val="nil"/>
              <w:right w:val="single" w:sz="6" w:space="0" w:color="000080"/>
            </w:tcBorders>
            <w:shd w:val="clear" w:color="000000" w:fill="FFFFFF"/>
            <w:vAlign w:val="bottom"/>
          </w:tcPr>
          <w:p w14:paraId="396D4EF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w:t>
            </w:r>
          </w:p>
        </w:tc>
        <w:tc>
          <w:tcPr>
            <w:tcW w:w="4410" w:type="dxa"/>
            <w:gridSpan w:val="4"/>
            <w:tcBorders>
              <w:left w:val="single" w:sz="6" w:space="0" w:color="000080"/>
              <w:bottom w:val="nil"/>
            </w:tcBorders>
            <w:shd w:val="clear" w:color="000000" w:fill="FFFFFF"/>
            <w:vAlign w:val="bottom"/>
          </w:tcPr>
          <w:p w14:paraId="317A8849" w14:textId="77777777" w:rsidR="00850EF4" w:rsidRPr="00F763EF" w:rsidRDefault="00850EF4" w:rsidP="00FD4058">
            <w:pPr>
              <w:tabs>
                <w:tab w:val="left" w:pos="10080"/>
              </w:tabs>
              <w:spacing w:before="40" w:after="40"/>
              <w:ind w:right="162"/>
              <w:jc w:val="both"/>
              <w:rPr>
                <w:rFonts w:ascii="Garamond" w:hAnsi="Garamond"/>
                <w:color w:val="000080"/>
                <w:sz w:val="23"/>
              </w:rPr>
            </w:pPr>
            <w:r w:rsidRPr="00F763EF">
              <w:rPr>
                <w:rFonts w:ascii="Garamond" w:hAnsi="Garamond"/>
                <w:color w:val="000080"/>
                <w:sz w:val="23"/>
              </w:rPr>
              <w:t>Please provide the location and function of each of the firm’s offices.</w:t>
            </w:r>
          </w:p>
        </w:tc>
        <w:tc>
          <w:tcPr>
            <w:tcW w:w="5580" w:type="dxa"/>
            <w:gridSpan w:val="7"/>
            <w:tcBorders>
              <w:left w:val="single" w:sz="8" w:space="0" w:color="000080"/>
              <w:bottom w:val="nil"/>
            </w:tcBorders>
            <w:shd w:val="pct20" w:color="000000" w:fill="FFFFFF"/>
            <w:vAlign w:val="bottom"/>
          </w:tcPr>
          <w:p w14:paraId="44CB215A" w14:textId="77777777" w:rsidR="00850EF4" w:rsidRPr="00F763EF" w:rsidRDefault="00850EF4" w:rsidP="00FD4058">
            <w:pPr>
              <w:tabs>
                <w:tab w:val="left" w:pos="10080"/>
              </w:tabs>
              <w:spacing w:before="40" w:after="40"/>
              <w:ind w:right="162"/>
              <w:jc w:val="both"/>
              <w:rPr>
                <w:rFonts w:ascii="Garamond" w:hAnsi="Garamond"/>
                <w:color w:val="000080"/>
                <w:sz w:val="23"/>
              </w:rPr>
            </w:pPr>
            <w:bookmarkStart w:id="91" w:name="IIILocationFunctionOffices"/>
            <w:bookmarkEnd w:id="91"/>
          </w:p>
        </w:tc>
      </w:tr>
      <w:tr w:rsidR="00850EF4" w:rsidRPr="00F763EF" w14:paraId="2A52B049" w14:textId="77777777" w:rsidTr="00FD4058">
        <w:tblPrEx>
          <w:tblBorders>
            <w:insideV w:val="single" w:sz="8" w:space="0" w:color="008000"/>
          </w:tblBorders>
        </w:tblPrEx>
        <w:tc>
          <w:tcPr>
            <w:tcW w:w="630" w:type="dxa"/>
            <w:tcBorders>
              <w:bottom w:val="nil"/>
              <w:right w:val="single" w:sz="6" w:space="0" w:color="000080"/>
            </w:tcBorders>
            <w:vAlign w:val="bottom"/>
          </w:tcPr>
          <w:p w14:paraId="73C11DED"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2" w:name="IIIBriefHistory" w:colFirst="2" w:colLast="2"/>
            <w:r w:rsidRPr="00F763EF">
              <w:rPr>
                <w:rFonts w:ascii="Garamond" w:hAnsi="Garamond"/>
                <w:b/>
                <w:color w:val="000080"/>
                <w:sz w:val="23"/>
              </w:rPr>
              <w:t>3.</w:t>
            </w:r>
          </w:p>
        </w:tc>
        <w:tc>
          <w:tcPr>
            <w:tcW w:w="4410" w:type="dxa"/>
            <w:gridSpan w:val="4"/>
            <w:tcBorders>
              <w:left w:val="single" w:sz="6" w:space="0" w:color="000080"/>
              <w:bottom w:val="nil"/>
            </w:tcBorders>
            <w:vAlign w:val="bottom"/>
          </w:tcPr>
          <w:p w14:paraId="52A5F95E" w14:textId="77777777" w:rsidR="00850EF4" w:rsidRPr="00F763EF" w:rsidRDefault="00850EF4" w:rsidP="00FD4058">
            <w:pPr>
              <w:tabs>
                <w:tab w:val="left" w:pos="10080"/>
              </w:tabs>
              <w:spacing w:before="40" w:after="40"/>
              <w:ind w:right="162"/>
              <w:jc w:val="both"/>
              <w:rPr>
                <w:rFonts w:ascii="Garamond" w:hAnsi="Garamond"/>
                <w:color w:val="000080"/>
                <w:sz w:val="23"/>
              </w:rPr>
            </w:pPr>
            <w:r w:rsidRPr="00F763EF">
              <w:rPr>
                <w:rFonts w:ascii="Garamond" w:hAnsi="Garamond"/>
                <w:color w:val="000080"/>
                <w:sz w:val="23"/>
              </w:rPr>
              <w:t>Please give a brief history of the firm.</w:t>
            </w:r>
          </w:p>
        </w:tc>
        <w:tc>
          <w:tcPr>
            <w:tcW w:w="5580" w:type="dxa"/>
            <w:gridSpan w:val="7"/>
            <w:tcBorders>
              <w:left w:val="single" w:sz="8" w:space="0" w:color="000080"/>
            </w:tcBorders>
            <w:shd w:val="pct15" w:color="auto" w:fill="auto"/>
            <w:vAlign w:val="bottom"/>
          </w:tcPr>
          <w:p w14:paraId="445C771F" w14:textId="77777777" w:rsidR="00850EF4" w:rsidRPr="00F763EF" w:rsidRDefault="00850EF4" w:rsidP="00FD4058">
            <w:pPr>
              <w:tabs>
                <w:tab w:val="left" w:pos="10080"/>
              </w:tabs>
              <w:spacing w:before="40" w:after="40"/>
              <w:ind w:right="162"/>
              <w:jc w:val="both"/>
              <w:rPr>
                <w:rFonts w:ascii="Garamond" w:hAnsi="Garamond"/>
                <w:color w:val="000080"/>
                <w:sz w:val="23"/>
              </w:rPr>
            </w:pPr>
          </w:p>
        </w:tc>
      </w:tr>
      <w:tr w:rsidR="00850EF4" w:rsidRPr="00F763EF" w14:paraId="52B07E96" w14:textId="77777777" w:rsidTr="00FD4058">
        <w:tblPrEx>
          <w:tblBorders>
            <w:insideV w:val="single" w:sz="8" w:space="0" w:color="008000"/>
          </w:tblBorders>
        </w:tblPrEx>
        <w:tc>
          <w:tcPr>
            <w:tcW w:w="630" w:type="dxa"/>
            <w:tcBorders>
              <w:left w:val="nil"/>
              <w:bottom w:val="nil"/>
              <w:right w:val="single" w:sz="6" w:space="0" w:color="000080"/>
            </w:tcBorders>
            <w:shd w:val="clear" w:color="000000" w:fill="FFFFFF"/>
            <w:vAlign w:val="bottom"/>
          </w:tcPr>
          <w:p w14:paraId="4141BA0F"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3" w:name="IIIFounded" w:colFirst="2" w:colLast="2"/>
            <w:bookmarkEnd w:id="92"/>
            <w:r w:rsidRPr="00F763EF">
              <w:rPr>
                <w:rFonts w:ascii="Garamond" w:hAnsi="Garamond"/>
                <w:b/>
                <w:color w:val="000080"/>
                <w:sz w:val="23"/>
              </w:rPr>
              <w:t>4.</w:t>
            </w:r>
          </w:p>
        </w:tc>
        <w:tc>
          <w:tcPr>
            <w:tcW w:w="4410" w:type="dxa"/>
            <w:gridSpan w:val="4"/>
            <w:tcBorders>
              <w:left w:val="single" w:sz="6" w:space="0" w:color="000080"/>
              <w:right w:val="single" w:sz="8" w:space="0" w:color="000080"/>
            </w:tcBorders>
            <w:shd w:val="clear" w:color="000000" w:fill="FFFFFF"/>
            <w:vAlign w:val="bottom"/>
          </w:tcPr>
          <w:p w14:paraId="118BAD9D" w14:textId="77777777" w:rsidR="00850EF4" w:rsidRPr="00F763EF" w:rsidRDefault="00850EF4" w:rsidP="00FD4058">
            <w:pPr>
              <w:spacing w:before="40" w:after="40"/>
              <w:ind w:right="162"/>
              <w:rPr>
                <w:rFonts w:ascii="Garamond" w:hAnsi="Garamond"/>
                <w:color w:val="000080"/>
                <w:sz w:val="23"/>
              </w:rPr>
            </w:pPr>
            <w:r w:rsidRPr="00F763EF">
              <w:rPr>
                <w:rFonts w:ascii="Garamond" w:hAnsi="Garamond"/>
                <w:color w:val="000080"/>
                <w:sz w:val="23"/>
              </w:rPr>
              <w:t>When was the firm founded?</w:t>
            </w:r>
          </w:p>
        </w:tc>
        <w:tc>
          <w:tcPr>
            <w:tcW w:w="5580" w:type="dxa"/>
            <w:gridSpan w:val="7"/>
            <w:tcBorders>
              <w:left w:val="single" w:sz="8" w:space="0" w:color="000080"/>
            </w:tcBorders>
            <w:shd w:val="pct20" w:color="000000" w:fill="FFFFFF"/>
            <w:vAlign w:val="bottom"/>
          </w:tcPr>
          <w:p w14:paraId="3690238C" w14:textId="77777777" w:rsidR="00850EF4" w:rsidRPr="00F763EF" w:rsidRDefault="00850EF4" w:rsidP="00FD4058">
            <w:pPr>
              <w:tabs>
                <w:tab w:val="left" w:pos="10080"/>
              </w:tabs>
              <w:spacing w:before="40" w:after="40"/>
              <w:ind w:right="162"/>
              <w:jc w:val="both"/>
              <w:rPr>
                <w:rFonts w:ascii="Garamond" w:hAnsi="Garamond"/>
                <w:color w:val="000080"/>
                <w:sz w:val="23"/>
              </w:rPr>
            </w:pPr>
          </w:p>
        </w:tc>
      </w:tr>
      <w:tr w:rsidR="00850EF4" w:rsidRPr="00F763EF" w14:paraId="3A982756" w14:textId="77777777" w:rsidTr="00FD4058">
        <w:tblPrEx>
          <w:tblBorders>
            <w:insideV w:val="single" w:sz="8" w:space="0" w:color="008000"/>
          </w:tblBorders>
        </w:tblPrEx>
        <w:tc>
          <w:tcPr>
            <w:tcW w:w="630" w:type="dxa"/>
            <w:tcBorders>
              <w:bottom w:val="nil"/>
              <w:right w:val="single" w:sz="6" w:space="0" w:color="000080"/>
            </w:tcBorders>
            <w:vAlign w:val="bottom"/>
          </w:tcPr>
          <w:p w14:paraId="57F51A54"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4" w:name="IIIRegistered" w:colFirst="2" w:colLast="2"/>
            <w:bookmarkEnd w:id="93"/>
            <w:r w:rsidRPr="00F763EF">
              <w:rPr>
                <w:rFonts w:ascii="Garamond" w:hAnsi="Garamond"/>
                <w:b/>
                <w:color w:val="000080"/>
                <w:sz w:val="23"/>
              </w:rPr>
              <w:t>5.</w:t>
            </w:r>
          </w:p>
        </w:tc>
        <w:tc>
          <w:tcPr>
            <w:tcW w:w="5670" w:type="dxa"/>
            <w:gridSpan w:val="7"/>
            <w:tcBorders>
              <w:left w:val="single" w:sz="6" w:space="0" w:color="000080"/>
              <w:right w:val="single" w:sz="8" w:space="0" w:color="000080"/>
            </w:tcBorders>
            <w:vAlign w:val="bottom"/>
          </w:tcPr>
          <w:p w14:paraId="7100008C" w14:textId="77777777" w:rsidR="00850EF4" w:rsidRPr="00F763EF" w:rsidRDefault="00850EF4" w:rsidP="00FD4058">
            <w:pPr>
              <w:spacing w:before="40" w:after="40"/>
              <w:ind w:right="162"/>
              <w:rPr>
                <w:rFonts w:ascii="Garamond" w:hAnsi="Garamond"/>
                <w:color w:val="000080"/>
                <w:sz w:val="23"/>
              </w:rPr>
            </w:pPr>
            <w:r w:rsidRPr="00F763EF">
              <w:rPr>
                <w:rFonts w:ascii="Garamond" w:hAnsi="Garamond"/>
                <w:color w:val="000080"/>
                <w:sz w:val="23"/>
              </w:rPr>
              <w:t>When was it registered as an investment advisor?</w:t>
            </w:r>
          </w:p>
        </w:tc>
        <w:tc>
          <w:tcPr>
            <w:tcW w:w="4320" w:type="dxa"/>
            <w:gridSpan w:val="4"/>
            <w:tcBorders>
              <w:left w:val="single" w:sz="8" w:space="0" w:color="000080"/>
            </w:tcBorders>
            <w:shd w:val="pct15" w:color="auto" w:fill="auto"/>
            <w:vAlign w:val="bottom"/>
          </w:tcPr>
          <w:p w14:paraId="2821FA9D" w14:textId="77777777" w:rsidR="00850EF4" w:rsidRPr="00F763EF" w:rsidRDefault="00850EF4" w:rsidP="00FD4058">
            <w:pPr>
              <w:tabs>
                <w:tab w:val="left" w:pos="10080"/>
              </w:tabs>
              <w:spacing w:before="40" w:after="40"/>
              <w:ind w:right="162"/>
              <w:jc w:val="both"/>
              <w:rPr>
                <w:rFonts w:ascii="Garamond" w:hAnsi="Garamond"/>
                <w:color w:val="000080"/>
                <w:sz w:val="23"/>
              </w:rPr>
            </w:pPr>
          </w:p>
        </w:tc>
      </w:tr>
      <w:tr w:rsidR="00850EF4" w:rsidRPr="00F763EF" w14:paraId="024F489F" w14:textId="77777777" w:rsidTr="00FD4058">
        <w:tblPrEx>
          <w:tblBorders>
            <w:insideV w:val="single" w:sz="8" w:space="0" w:color="008000"/>
          </w:tblBorders>
        </w:tblPrEx>
        <w:tc>
          <w:tcPr>
            <w:tcW w:w="630" w:type="dxa"/>
            <w:tcBorders>
              <w:left w:val="nil"/>
              <w:right w:val="single" w:sz="6" w:space="0" w:color="000080"/>
            </w:tcBorders>
            <w:shd w:val="clear" w:color="000000" w:fill="FFFFFF"/>
            <w:vAlign w:val="bottom"/>
          </w:tcPr>
          <w:p w14:paraId="7A29E0F6"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5" w:name="IIIBeganManagingTaxExempt" w:colFirst="2" w:colLast="2"/>
            <w:bookmarkEnd w:id="94"/>
            <w:r w:rsidRPr="00F763EF">
              <w:rPr>
                <w:rFonts w:ascii="Garamond" w:hAnsi="Garamond"/>
                <w:b/>
                <w:color w:val="000080"/>
                <w:sz w:val="23"/>
              </w:rPr>
              <w:t>6.</w:t>
            </w:r>
          </w:p>
        </w:tc>
        <w:tc>
          <w:tcPr>
            <w:tcW w:w="6300" w:type="dxa"/>
            <w:gridSpan w:val="8"/>
            <w:tcBorders>
              <w:left w:val="single" w:sz="6" w:space="0" w:color="000080"/>
              <w:bottom w:val="nil"/>
              <w:right w:val="single" w:sz="8" w:space="0" w:color="000080"/>
            </w:tcBorders>
            <w:shd w:val="clear" w:color="000000" w:fill="FFFFFF"/>
            <w:vAlign w:val="bottom"/>
          </w:tcPr>
          <w:p w14:paraId="33A82B96" w14:textId="77777777" w:rsidR="00850EF4" w:rsidRPr="00F763EF" w:rsidRDefault="00850EF4" w:rsidP="00FD4058">
            <w:pPr>
              <w:spacing w:before="40" w:after="40"/>
              <w:ind w:right="162"/>
              <w:rPr>
                <w:rFonts w:ascii="Garamond" w:hAnsi="Garamond"/>
                <w:color w:val="000080"/>
                <w:sz w:val="23"/>
              </w:rPr>
            </w:pPr>
            <w:r w:rsidRPr="00F763EF">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559CFAD3" w14:textId="77777777" w:rsidR="00850EF4" w:rsidRPr="00F763EF" w:rsidRDefault="00850EF4" w:rsidP="00FD4058">
            <w:pPr>
              <w:tabs>
                <w:tab w:val="left" w:pos="10080"/>
              </w:tabs>
              <w:spacing w:before="40" w:after="40"/>
              <w:ind w:right="162"/>
              <w:jc w:val="both"/>
              <w:rPr>
                <w:rFonts w:ascii="Garamond" w:hAnsi="Garamond"/>
                <w:color w:val="000080"/>
                <w:sz w:val="23"/>
              </w:rPr>
            </w:pPr>
          </w:p>
        </w:tc>
      </w:tr>
      <w:tr w:rsidR="00850EF4" w:rsidRPr="00F763EF" w14:paraId="4F5261FF" w14:textId="77777777" w:rsidTr="00FD4058">
        <w:tblPrEx>
          <w:tblBorders>
            <w:insideV w:val="single" w:sz="8" w:space="0" w:color="008000"/>
          </w:tblBorders>
        </w:tblPrEx>
        <w:trPr>
          <w:cantSplit/>
        </w:trPr>
        <w:tc>
          <w:tcPr>
            <w:tcW w:w="630" w:type="dxa"/>
            <w:tcBorders>
              <w:right w:val="single" w:sz="8" w:space="0" w:color="000080"/>
            </w:tcBorders>
            <w:vAlign w:val="bottom"/>
          </w:tcPr>
          <w:p w14:paraId="36A1B8AE"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6" w:name="IIIErrorOmissionInsurance" w:colFirst="2" w:colLast="2"/>
            <w:bookmarkEnd w:id="95"/>
            <w:r w:rsidRPr="00F763EF">
              <w:rPr>
                <w:rFonts w:ascii="Garamond" w:hAnsi="Garamond"/>
                <w:b/>
                <w:color w:val="000080"/>
                <w:sz w:val="23"/>
              </w:rPr>
              <w:t>7.</w:t>
            </w:r>
          </w:p>
        </w:tc>
        <w:tc>
          <w:tcPr>
            <w:tcW w:w="9990" w:type="dxa"/>
            <w:gridSpan w:val="11"/>
            <w:tcBorders>
              <w:left w:val="single" w:sz="8" w:space="0" w:color="000080"/>
              <w:bottom w:val="nil"/>
            </w:tcBorders>
            <w:vAlign w:val="bottom"/>
          </w:tcPr>
          <w:p w14:paraId="7536B889" w14:textId="77777777" w:rsidR="00850EF4" w:rsidRPr="00F763EF" w:rsidRDefault="00850EF4" w:rsidP="00FD4058">
            <w:pPr>
              <w:tabs>
                <w:tab w:val="left" w:pos="10080"/>
              </w:tabs>
              <w:spacing w:before="40" w:after="40"/>
              <w:ind w:right="162"/>
              <w:jc w:val="both"/>
              <w:rPr>
                <w:rFonts w:ascii="Garamond" w:hAnsi="Garamond"/>
                <w:color w:val="000080"/>
                <w:sz w:val="22"/>
              </w:rPr>
            </w:pPr>
            <w:r w:rsidRPr="00F763EF">
              <w:rPr>
                <w:rFonts w:ascii="Garamond" w:hAnsi="Garamond"/>
                <w:color w:val="000080"/>
                <w:sz w:val="22"/>
              </w:rPr>
              <w:t>Describe the level of error and omission insurance coverage the firm carries.</w:t>
            </w:r>
          </w:p>
        </w:tc>
      </w:tr>
      <w:bookmarkEnd w:id="96"/>
      <w:tr w:rsidR="00850EF4" w:rsidRPr="00F763EF" w14:paraId="3997ECB8" w14:textId="77777777" w:rsidTr="00FD4058">
        <w:tblPrEx>
          <w:tblBorders>
            <w:insideV w:val="single" w:sz="8" w:space="0" w:color="008000"/>
          </w:tblBorders>
        </w:tblPrEx>
        <w:trPr>
          <w:cantSplit/>
        </w:trPr>
        <w:tc>
          <w:tcPr>
            <w:tcW w:w="630" w:type="dxa"/>
            <w:tcBorders>
              <w:right w:val="single" w:sz="8" w:space="0" w:color="000080"/>
            </w:tcBorders>
            <w:vAlign w:val="bottom"/>
          </w:tcPr>
          <w:p w14:paraId="268641CA"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11"/>
            <w:tcBorders>
              <w:left w:val="single" w:sz="8" w:space="0" w:color="000080"/>
              <w:bottom w:val="nil"/>
            </w:tcBorders>
            <w:shd w:val="pct20" w:color="auto" w:fill="auto"/>
            <w:vAlign w:val="bottom"/>
          </w:tcPr>
          <w:p w14:paraId="0796A72C" w14:textId="77777777" w:rsidR="00850EF4" w:rsidRPr="00F763EF" w:rsidRDefault="00850EF4" w:rsidP="00FD4058">
            <w:pPr>
              <w:tabs>
                <w:tab w:val="left" w:pos="10080"/>
              </w:tabs>
              <w:spacing w:before="40" w:after="40"/>
              <w:ind w:right="162"/>
              <w:jc w:val="both"/>
              <w:rPr>
                <w:rFonts w:ascii="Garamond" w:hAnsi="Garamond"/>
                <w:color w:val="000080"/>
                <w:sz w:val="22"/>
              </w:rPr>
            </w:pPr>
          </w:p>
        </w:tc>
      </w:tr>
      <w:tr w:rsidR="00850EF4" w:rsidRPr="00F763EF" w14:paraId="2D32818C" w14:textId="77777777" w:rsidTr="00FD4058">
        <w:tblPrEx>
          <w:tblBorders>
            <w:insideV w:val="single" w:sz="8" w:space="0" w:color="008000"/>
          </w:tblBorders>
        </w:tblPrEx>
        <w:trPr>
          <w:cantSplit/>
        </w:trPr>
        <w:tc>
          <w:tcPr>
            <w:tcW w:w="630" w:type="dxa"/>
            <w:tcBorders>
              <w:right w:val="single" w:sz="8" w:space="0" w:color="000080"/>
            </w:tcBorders>
            <w:vAlign w:val="bottom"/>
          </w:tcPr>
          <w:p w14:paraId="14612F5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8.</w:t>
            </w:r>
          </w:p>
        </w:tc>
        <w:tc>
          <w:tcPr>
            <w:tcW w:w="9990" w:type="dxa"/>
            <w:gridSpan w:val="11"/>
            <w:tcBorders>
              <w:left w:val="single" w:sz="8" w:space="0" w:color="000080"/>
              <w:bottom w:val="nil"/>
            </w:tcBorders>
            <w:vAlign w:val="bottom"/>
          </w:tcPr>
          <w:p w14:paraId="6F6267BC" w14:textId="77777777" w:rsidR="00850EF4" w:rsidRPr="00F763EF" w:rsidRDefault="00850EF4" w:rsidP="00FD4058">
            <w:pPr>
              <w:tabs>
                <w:tab w:val="left" w:pos="10080"/>
              </w:tabs>
              <w:spacing w:before="40" w:after="40"/>
              <w:ind w:right="162"/>
              <w:jc w:val="both"/>
              <w:rPr>
                <w:rFonts w:ascii="Garamond" w:hAnsi="Garamond"/>
                <w:color w:val="000080"/>
                <w:sz w:val="23"/>
              </w:rPr>
            </w:pPr>
            <w:r w:rsidRPr="00F763EF">
              <w:rPr>
                <w:rFonts w:ascii="Garamond" w:hAnsi="Garamond"/>
                <w:color w:val="000080"/>
                <w:sz w:val="22"/>
              </w:rPr>
              <w:t xml:space="preserve">Are you now the subject of </w:t>
            </w:r>
            <w:proofErr w:type="gramStart"/>
            <w:r w:rsidRPr="00F763EF">
              <w:rPr>
                <w:rFonts w:ascii="Garamond" w:hAnsi="Garamond"/>
                <w:color w:val="000080"/>
                <w:sz w:val="22"/>
              </w:rPr>
              <w:t>a SEC</w:t>
            </w:r>
            <w:proofErr w:type="gramEnd"/>
            <w:r w:rsidRPr="00F763EF">
              <w:rPr>
                <w:rFonts w:ascii="Garamond" w:hAnsi="Garamond"/>
                <w:color w:val="000080"/>
                <w:sz w:val="22"/>
              </w:rPr>
              <w:t xml:space="preserve"> or other regulatory body </w:t>
            </w:r>
            <w:proofErr w:type="gramStart"/>
            <w:r w:rsidRPr="00F763EF">
              <w:rPr>
                <w:rFonts w:ascii="Garamond" w:hAnsi="Garamond"/>
                <w:color w:val="000080"/>
                <w:sz w:val="22"/>
              </w:rPr>
              <w:t>sanction</w:t>
            </w:r>
            <w:proofErr w:type="gramEnd"/>
            <w:r w:rsidRPr="00F763EF">
              <w:rPr>
                <w:rFonts w:ascii="Garamond" w:hAnsi="Garamond"/>
                <w:color w:val="000080"/>
                <w:sz w:val="22"/>
              </w:rPr>
              <w:t>?  If so, explain.</w:t>
            </w:r>
          </w:p>
        </w:tc>
      </w:tr>
      <w:tr w:rsidR="00850EF4" w:rsidRPr="00F763EF" w14:paraId="333B3979" w14:textId="77777777" w:rsidTr="00FD4058">
        <w:tblPrEx>
          <w:tblBorders>
            <w:insideV w:val="single" w:sz="8" w:space="0" w:color="008000"/>
          </w:tblBorders>
        </w:tblPrEx>
        <w:trPr>
          <w:cantSplit/>
        </w:trPr>
        <w:tc>
          <w:tcPr>
            <w:tcW w:w="630" w:type="dxa"/>
            <w:tcBorders>
              <w:right w:val="single" w:sz="8" w:space="0" w:color="000080"/>
            </w:tcBorders>
            <w:vAlign w:val="bottom"/>
          </w:tcPr>
          <w:p w14:paraId="05A0A13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7" w:name="IIISubjectSanctionNow" w:colFirst="1" w:colLast="1"/>
          </w:p>
        </w:tc>
        <w:tc>
          <w:tcPr>
            <w:tcW w:w="9990" w:type="dxa"/>
            <w:gridSpan w:val="11"/>
            <w:tcBorders>
              <w:left w:val="single" w:sz="8" w:space="0" w:color="000080"/>
              <w:bottom w:val="nil"/>
            </w:tcBorders>
            <w:shd w:val="pct20" w:color="000000" w:fill="FFFFFF"/>
            <w:vAlign w:val="bottom"/>
          </w:tcPr>
          <w:p w14:paraId="7E558E26" w14:textId="77777777" w:rsidR="00850EF4" w:rsidRPr="00F763EF" w:rsidRDefault="00850EF4" w:rsidP="00FD4058">
            <w:pPr>
              <w:tabs>
                <w:tab w:val="left" w:pos="10080"/>
              </w:tabs>
              <w:spacing w:before="40" w:after="40"/>
              <w:ind w:right="162"/>
              <w:jc w:val="both"/>
              <w:rPr>
                <w:rFonts w:ascii="Garamond" w:hAnsi="Garamond"/>
                <w:color w:val="000080"/>
                <w:sz w:val="22"/>
              </w:rPr>
            </w:pPr>
          </w:p>
        </w:tc>
      </w:tr>
      <w:bookmarkEnd w:id="97"/>
      <w:tr w:rsidR="00850EF4" w:rsidRPr="00F763EF" w14:paraId="06AED633"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02189F91"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9.</w:t>
            </w:r>
          </w:p>
        </w:tc>
        <w:tc>
          <w:tcPr>
            <w:tcW w:w="9990" w:type="dxa"/>
            <w:gridSpan w:val="11"/>
            <w:tcBorders>
              <w:top w:val="nil"/>
              <w:left w:val="single" w:sz="8" w:space="0" w:color="000080"/>
              <w:bottom w:val="nil"/>
              <w:right w:val="nil"/>
            </w:tcBorders>
            <w:vAlign w:val="bottom"/>
          </w:tcPr>
          <w:p w14:paraId="05AE3188" w14:textId="77777777" w:rsidR="00850EF4" w:rsidRPr="00F763EF" w:rsidRDefault="00850EF4" w:rsidP="00FD4058">
            <w:pPr>
              <w:tabs>
                <w:tab w:val="left" w:pos="10080"/>
              </w:tabs>
              <w:spacing w:before="40" w:after="40"/>
              <w:ind w:right="162"/>
              <w:jc w:val="both"/>
              <w:rPr>
                <w:rFonts w:ascii="Garamond" w:hAnsi="Garamond"/>
                <w:color w:val="000080"/>
                <w:sz w:val="23"/>
              </w:rPr>
            </w:pPr>
            <w:r w:rsidRPr="00F763EF">
              <w:rPr>
                <w:rFonts w:ascii="Garamond" w:hAnsi="Garamond"/>
                <w:color w:val="000080"/>
                <w:sz w:val="22"/>
              </w:rPr>
              <w:t>Has the firm ever been subject to a SEC or other regulatory body sanction? If so, explain.</w:t>
            </w:r>
          </w:p>
        </w:tc>
      </w:tr>
      <w:tr w:rsidR="00850EF4" w:rsidRPr="00F763EF" w14:paraId="0B7D84AB"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C5C17F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98" w:name="IIISubjectSanctionBefore" w:colFirst="1" w:colLast="1"/>
          </w:p>
        </w:tc>
        <w:tc>
          <w:tcPr>
            <w:tcW w:w="9990" w:type="dxa"/>
            <w:gridSpan w:val="11"/>
            <w:tcBorders>
              <w:top w:val="nil"/>
              <w:left w:val="single" w:sz="8" w:space="0" w:color="000080"/>
              <w:bottom w:val="nil"/>
              <w:right w:val="nil"/>
            </w:tcBorders>
            <w:shd w:val="pct20" w:color="000000" w:fill="FFFFFF"/>
            <w:vAlign w:val="bottom"/>
          </w:tcPr>
          <w:p w14:paraId="740F56B0" w14:textId="77777777" w:rsidR="00850EF4" w:rsidRPr="00F763EF" w:rsidRDefault="00850EF4" w:rsidP="00FD4058">
            <w:pPr>
              <w:spacing w:before="40" w:after="40"/>
              <w:ind w:left="-108" w:right="162" w:firstLine="108"/>
              <w:rPr>
                <w:rFonts w:ascii="Garamond" w:hAnsi="Garamond"/>
                <w:color w:val="000080"/>
                <w:sz w:val="23"/>
              </w:rPr>
            </w:pPr>
          </w:p>
        </w:tc>
      </w:tr>
      <w:bookmarkEnd w:id="98"/>
      <w:tr w:rsidR="00850EF4" w:rsidRPr="00F763EF" w14:paraId="47C55741"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695748C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10.</w:t>
            </w:r>
          </w:p>
        </w:tc>
        <w:tc>
          <w:tcPr>
            <w:tcW w:w="9990" w:type="dxa"/>
            <w:gridSpan w:val="11"/>
            <w:tcBorders>
              <w:top w:val="nil"/>
              <w:left w:val="single" w:sz="8" w:space="0" w:color="000080"/>
              <w:bottom w:val="nil"/>
              <w:right w:val="nil"/>
            </w:tcBorders>
            <w:vAlign w:val="bottom"/>
          </w:tcPr>
          <w:p w14:paraId="5490882F" w14:textId="77777777" w:rsidR="00850EF4" w:rsidRPr="00F763EF" w:rsidRDefault="00850EF4" w:rsidP="00FD4058">
            <w:pPr>
              <w:spacing w:before="40" w:after="40"/>
              <w:ind w:left="-108" w:right="162" w:firstLine="108"/>
              <w:rPr>
                <w:rFonts w:ascii="Garamond" w:hAnsi="Garamond"/>
                <w:color w:val="000080"/>
                <w:sz w:val="23"/>
              </w:rPr>
            </w:pPr>
            <w:r w:rsidRPr="00F763EF">
              <w:rPr>
                <w:rFonts w:ascii="Garamond" w:hAnsi="Garamond"/>
                <w:color w:val="000080"/>
                <w:sz w:val="23"/>
              </w:rPr>
              <w:t>Discuss, in detail, any litigation brought against the firm in the last five years.</w:t>
            </w:r>
          </w:p>
        </w:tc>
      </w:tr>
      <w:tr w:rsidR="00850EF4" w:rsidRPr="00F763EF" w14:paraId="051FC83B"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8B12CD4" w14:textId="77777777" w:rsidR="00850EF4" w:rsidRPr="00F763EF" w:rsidRDefault="00850EF4" w:rsidP="00FD4058">
            <w:pPr>
              <w:spacing w:before="40" w:after="40"/>
              <w:ind w:left="-108" w:right="-108"/>
              <w:jc w:val="center"/>
              <w:rPr>
                <w:rFonts w:ascii="Garamond" w:hAnsi="Garamond"/>
                <w:b/>
                <w:color w:val="000080"/>
                <w:sz w:val="23"/>
              </w:rPr>
            </w:pPr>
            <w:bookmarkStart w:id="99" w:name="IIILitigation" w:colFirst="1" w:colLast="1"/>
          </w:p>
        </w:tc>
        <w:tc>
          <w:tcPr>
            <w:tcW w:w="9990" w:type="dxa"/>
            <w:gridSpan w:val="11"/>
            <w:tcBorders>
              <w:top w:val="nil"/>
              <w:left w:val="single" w:sz="8" w:space="0" w:color="000080"/>
              <w:bottom w:val="nil"/>
              <w:right w:val="nil"/>
            </w:tcBorders>
            <w:shd w:val="pct20" w:color="000000" w:fill="FFFFFF"/>
            <w:vAlign w:val="bottom"/>
          </w:tcPr>
          <w:p w14:paraId="4011C783" w14:textId="77777777" w:rsidR="00850EF4" w:rsidRPr="00F763EF" w:rsidRDefault="00850EF4" w:rsidP="00FD4058">
            <w:pPr>
              <w:spacing w:before="40" w:after="40"/>
              <w:ind w:right="162"/>
              <w:jc w:val="both"/>
              <w:rPr>
                <w:rFonts w:ascii="Garamond" w:hAnsi="Garamond"/>
                <w:color w:val="000080"/>
                <w:sz w:val="23"/>
              </w:rPr>
            </w:pPr>
          </w:p>
        </w:tc>
      </w:tr>
      <w:bookmarkEnd w:id="99"/>
      <w:tr w:rsidR="00850EF4" w:rsidRPr="00F763EF" w14:paraId="46A3909D"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F51388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11.</w:t>
            </w:r>
          </w:p>
        </w:tc>
        <w:tc>
          <w:tcPr>
            <w:tcW w:w="9990" w:type="dxa"/>
            <w:gridSpan w:val="11"/>
            <w:tcBorders>
              <w:top w:val="nil"/>
              <w:left w:val="single" w:sz="8" w:space="0" w:color="000080"/>
              <w:bottom w:val="nil"/>
              <w:right w:val="nil"/>
            </w:tcBorders>
            <w:vAlign w:val="bottom"/>
          </w:tcPr>
          <w:p w14:paraId="59F27C9E"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Please provide details on the financial condition of the firm.</w:t>
            </w:r>
          </w:p>
        </w:tc>
      </w:tr>
      <w:tr w:rsidR="00850EF4" w:rsidRPr="00F763EF" w14:paraId="463ECCB2"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BEFC15D"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00" w:name="IIIFinancialCondition" w:colFirst="1" w:colLast="1"/>
          </w:p>
        </w:tc>
        <w:tc>
          <w:tcPr>
            <w:tcW w:w="9990" w:type="dxa"/>
            <w:gridSpan w:val="11"/>
            <w:tcBorders>
              <w:top w:val="nil"/>
              <w:left w:val="single" w:sz="8" w:space="0" w:color="000080"/>
              <w:bottom w:val="nil"/>
              <w:right w:val="nil"/>
            </w:tcBorders>
            <w:shd w:val="pct20" w:color="auto" w:fill="auto"/>
            <w:vAlign w:val="bottom"/>
          </w:tcPr>
          <w:p w14:paraId="07D9B699"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00"/>
      <w:tr w:rsidR="00850EF4" w:rsidRPr="00F763EF" w14:paraId="4048B3DF"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23F9C95"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12.</w:t>
            </w:r>
          </w:p>
        </w:tc>
        <w:tc>
          <w:tcPr>
            <w:tcW w:w="9990" w:type="dxa"/>
            <w:gridSpan w:val="11"/>
            <w:tcBorders>
              <w:top w:val="nil"/>
              <w:left w:val="single" w:sz="8" w:space="0" w:color="000080"/>
              <w:bottom w:val="nil"/>
              <w:right w:val="nil"/>
            </w:tcBorders>
            <w:vAlign w:val="bottom"/>
          </w:tcPr>
          <w:p w14:paraId="0D66EAC1"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Provide a breakdown of assets by type of Investment Strategy. (for example, Mid Cap Growth, Core Fixed Income, Emerging Markets, etc.)</w:t>
            </w:r>
          </w:p>
        </w:tc>
      </w:tr>
      <w:tr w:rsidR="00850EF4" w:rsidRPr="00F763EF" w14:paraId="4C514202"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shd w:val="clear" w:color="000000" w:fill="000080"/>
            <w:vAlign w:val="bottom"/>
          </w:tcPr>
          <w:p w14:paraId="40294FF9"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Investment Strategy</w:t>
            </w:r>
          </w:p>
        </w:tc>
        <w:tc>
          <w:tcPr>
            <w:tcW w:w="2025" w:type="dxa"/>
            <w:gridSpan w:val="3"/>
            <w:tcBorders>
              <w:top w:val="nil"/>
              <w:left w:val="single" w:sz="8" w:space="0" w:color="000080"/>
              <w:bottom w:val="nil"/>
              <w:right w:val="single" w:sz="8" w:space="0" w:color="000080"/>
            </w:tcBorders>
            <w:shd w:val="clear" w:color="000000" w:fill="000080"/>
            <w:vAlign w:val="bottom"/>
          </w:tcPr>
          <w:p w14:paraId="0BEDD4C2"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E07CD06"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Value</w:t>
            </w:r>
          </w:p>
        </w:tc>
      </w:tr>
      <w:tr w:rsidR="00850EF4" w:rsidRPr="00F763EF" w14:paraId="5319D30F"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shd w:val="pct20" w:color="000000" w:fill="FFFFFF"/>
            <w:vAlign w:val="bottom"/>
          </w:tcPr>
          <w:p w14:paraId="645E36F8" w14:textId="77777777" w:rsidR="00850EF4" w:rsidRPr="00F763EF" w:rsidRDefault="00850EF4" w:rsidP="00FD4058">
            <w:pPr>
              <w:spacing w:before="40" w:after="40"/>
              <w:jc w:val="right"/>
              <w:rPr>
                <w:rFonts w:ascii="Garamond" w:hAnsi="Garamond"/>
                <w:b/>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0D6FA5AF"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0F33D908" w14:textId="77777777" w:rsidR="00850EF4" w:rsidRPr="00F763EF" w:rsidRDefault="00850EF4" w:rsidP="00FD4058">
            <w:pPr>
              <w:spacing w:before="40" w:after="40"/>
              <w:jc w:val="center"/>
              <w:rPr>
                <w:rFonts w:ascii="Garamond" w:hAnsi="Garamond"/>
                <w:color w:val="000080"/>
                <w:sz w:val="23"/>
              </w:rPr>
            </w:pPr>
          </w:p>
        </w:tc>
      </w:tr>
      <w:tr w:rsidR="00850EF4" w:rsidRPr="00F763EF" w14:paraId="4E84904F"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vAlign w:val="bottom"/>
          </w:tcPr>
          <w:p w14:paraId="20C2C769"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6B68BC44"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2C0B7497" w14:textId="77777777" w:rsidR="00850EF4" w:rsidRPr="00F763EF" w:rsidRDefault="00850EF4" w:rsidP="00FD4058">
            <w:pPr>
              <w:spacing w:before="40" w:after="40"/>
              <w:jc w:val="center"/>
              <w:rPr>
                <w:rFonts w:ascii="Garamond" w:hAnsi="Garamond"/>
                <w:color w:val="000080"/>
                <w:sz w:val="23"/>
              </w:rPr>
            </w:pPr>
          </w:p>
        </w:tc>
      </w:tr>
      <w:tr w:rsidR="00850EF4" w:rsidRPr="00F763EF" w14:paraId="7D11F52B"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shd w:val="pct20" w:color="000000" w:fill="FFFFFF"/>
            <w:vAlign w:val="bottom"/>
          </w:tcPr>
          <w:p w14:paraId="4EA0FD2A"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11D25A1"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6393E26" w14:textId="77777777" w:rsidR="00850EF4" w:rsidRPr="00F763EF" w:rsidRDefault="00850EF4" w:rsidP="00FD4058">
            <w:pPr>
              <w:spacing w:before="40" w:after="40"/>
              <w:jc w:val="center"/>
              <w:rPr>
                <w:rFonts w:ascii="Garamond" w:hAnsi="Garamond"/>
                <w:color w:val="000080"/>
                <w:sz w:val="23"/>
              </w:rPr>
            </w:pPr>
          </w:p>
        </w:tc>
      </w:tr>
      <w:tr w:rsidR="00850EF4" w:rsidRPr="00F763EF" w14:paraId="061B3CF9"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vAlign w:val="bottom"/>
          </w:tcPr>
          <w:p w14:paraId="34F769C2"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12A10A20"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70E2E83" w14:textId="77777777" w:rsidR="00850EF4" w:rsidRPr="00F763EF" w:rsidRDefault="00850EF4" w:rsidP="00FD4058">
            <w:pPr>
              <w:spacing w:before="40" w:after="40"/>
              <w:jc w:val="center"/>
              <w:rPr>
                <w:rFonts w:ascii="Garamond" w:hAnsi="Garamond"/>
                <w:color w:val="000080"/>
                <w:sz w:val="23"/>
              </w:rPr>
            </w:pPr>
          </w:p>
        </w:tc>
      </w:tr>
      <w:tr w:rsidR="00850EF4" w:rsidRPr="00F763EF" w14:paraId="3EEC7A54"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shd w:val="pct20" w:color="000000" w:fill="FFFFFF"/>
            <w:vAlign w:val="bottom"/>
          </w:tcPr>
          <w:p w14:paraId="5DFEC6B7"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21A4568"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14E561FA" w14:textId="77777777" w:rsidR="00850EF4" w:rsidRPr="00F763EF" w:rsidRDefault="00850EF4" w:rsidP="00FD4058">
            <w:pPr>
              <w:spacing w:before="40" w:after="40"/>
              <w:jc w:val="center"/>
              <w:rPr>
                <w:rFonts w:ascii="Garamond" w:hAnsi="Garamond"/>
                <w:color w:val="000080"/>
                <w:sz w:val="23"/>
              </w:rPr>
            </w:pPr>
          </w:p>
        </w:tc>
      </w:tr>
      <w:tr w:rsidR="00850EF4" w:rsidRPr="00F763EF" w14:paraId="5FF9E778"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vAlign w:val="bottom"/>
          </w:tcPr>
          <w:p w14:paraId="111DBF70"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3D45D3C6"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3ADA3396" w14:textId="77777777" w:rsidR="00850EF4" w:rsidRPr="00F763EF" w:rsidRDefault="00850EF4" w:rsidP="00FD4058">
            <w:pPr>
              <w:spacing w:before="40" w:after="40"/>
              <w:jc w:val="center"/>
              <w:rPr>
                <w:rFonts w:ascii="Garamond" w:hAnsi="Garamond"/>
                <w:color w:val="000080"/>
                <w:sz w:val="23"/>
              </w:rPr>
            </w:pPr>
          </w:p>
        </w:tc>
      </w:tr>
      <w:tr w:rsidR="00850EF4" w:rsidRPr="00F763EF" w14:paraId="4177DBDF" w14:textId="77777777" w:rsidTr="00FD40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5"/>
            <w:tcBorders>
              <w:top w:val="nil"/>
              <w:left w:val="nil"/>
              <w:bottom w:val="nil"/>
              <w:right w:val="single" w:sz="8" w:space="0" w:color="000080"/>
            </w:tcBorders>
            <w:shd w:val="pct20" w:color="000000" w:fill="FFFFFF"/>
            <w:vAlign w:val="bottom"/>
          </w:tcPr>
          <w:p w14:paraId="1131C89A" w14:textId="77777777" w:rsidR="00850EF4" w:rsidRPr="00F763EF" w:rsidRDefault="00850EF4" w:rsidP="00FD4058">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3DE985E6" w14:textId="77777777" w:rsidR="00850EF4" w:rsidRPr="00F763EF" w:rsidRDefault="00850EF4" w:rsidP="00FD4058">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2C2AD1C" w14:textId="77777777" w:rsidR="00850EF4" w:rsidRPr="00F763EF" w:rsidRDefault="00850EF4" w:rsidP="00FD4058">
            <w:pPr>
              <w:spacing w:before="40" w:after="40"/>
              <w:jc w:val="center"/>
              <w:rPr>
                <w:rFonts w:ascii="Garamond" w:hAnsi="Garamond"/>
                <w:color w:val="000080"/>
                <w:sz w:val="23"/>
              </w:rPr>
            </w:pPr>
          </w:p>
        </w:tc>
      </w:tr>
    </w:tbl>
    <w:p w14:paraId="2E3AC58A" w14:textId="77777777" w:rsidR="00850EF4" w:rsidRPr="00F763EF" w:rsidRDefault="00850EF4" w:rsidP="00850EF4">
      <w:pPr>
        <w:rPr>
          <w:rFonts w:ascii="Garamond" w:hAnsi="Garamond"/>
          <w:color w:val="000080"/>
        </w:rPr>
      </w:pPr>
    </w:p>
    <w:p w14:paraId="1FB91C92" w14:textId="77777777" w:rsidR="00850EF4" w:rsidRPr="00F763EF" w:rsidRDefault="00850EF4" w:rsidP="00850EF4">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50EF4" w:rsidRPr="00F763EF" w14:paraId="6FD74A32" w14:textId="77777777" w:rsidTr="00FD4058">
        <w:tc>
          <w:tcPr>
            <w:tcW w:w="630" w:type="dxa"/>
            <w:tcBorders>
              <w:right w:val="single" w:sz="8" w:space="0" w:color="000080"/>
            </w:tcBorders>
            <w:vAlign w:val="bottom"/>
          </w:tcPr>
          <w:p w14:paraId="1B89D3EC"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13.</w:t>
            </w:r>
          </w:p>
        </w:tc>
        <w:tc>
          <w:tcPr>
            <w:tcW w:w="9990" w:type="dxa"/>
            <w:tcBorders>
              <w:left w:val="single" w:sz="8" w:space="0" w:color="000080"/>
            </w:tcBorders>
            <w:vAlign w:val="bottom"/>
          </w:tcPr>
          <w:p w14:paraId="1193D822"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 xml:space="preserve">Please provide a breakdown of the </w:t>
            </w:r>
            <w:r w:rsidRPr="00F763EF">
              <w:rPr>
                <w:rFonts w:ascii="Garamond" w:hAnsi="Garamond"/>
                <w:i/>
                <w:color w:val="000080"/>
                <w:sz w:val="23"/>
                <w:u w:val="single"/>
              </w:rPr>
              <w:t>FIRM’S</w:t>
            </w:r>
            <w:r w:rsidRPr="00F763EF">
              <w:rPr>
                <w:rFonts w:ascii="Garamond" w:hAnsi="Garamond"/>
                <w:color w:val="000080"/>
                <w:sz w:val="23"/>
              </w:rPr>
              <w:t xml:space="preserve"> accounts &amp; assets in the following table:</w:t>
            </w:r>
          </w:p>
        </w:tc>
      </w:tr>
    </w:tbl>
    <w:p w14:paraId="314642B2" w14:textId="77777777" w:rsidR="00850EF4" w:rsidRPr="00F763EF" w:rsidRDefault="00850EF4" w:rsidP="00850EF4">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50EF4" w:rsidRPr="00F763EF" w14:paraId="78D3B742" w14:textId="77777777" w:rsidTr="00FD4058">
        <w:trPr>
          <w:trHeight w:val="340"/>
        </w:trPr>
        <w:tc>
          <w:tcPr>
            <w:tcW w:w="3060" w:type="dxa"/>
            <w:shd w:val="pct20" w:color="000000" w:fill="000080"/>
            <w:vAlign w:val="center"/>
          </w:tcPr>
          <w:p w14:paraId="6F797B1B" w14:textId="77777777" w:rsidR="00850EF4" w:rsidRPr="00F763EF" w:rsidRDefault="00850EF4" w:rsidP="00FD4058">
            <w:pPr>
              <w:spacing w:before="40" w:after="40"/>
              <w:rPr>
                <w:rFonts w:ascii="Garamond" w:hAnsi="Garamond"/>
                <w:b/>
                <w:color w:val="FFFFFF"/>
                <w:sz w:val="23"/>
              </w:rPr>
            </w:pPr>
            <w:bookmarkStart w:id="101" w:name="_Hlk531609251"/>
          </w:p>
        </w:tc>
        <w:tc>
          <w:tcPr>
            <w:tcW w:w="3330" w:type="dxa"/>
            <w:shd w:val="pct20" w:color="000000" w:fill="000080"/>
            <w:vAlign w:val="center"/>
          </w:tcPr>
          <w:p w14:paraId="2274AFD9"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of Accounts</w:t>
            </w:r>
          </w:p>
        </w:tc>
        <w:tc>
          <w:tcPr>
            <w:tcW w:w="3600" w:type="dxa"/>
            <w:shd w:val="pct20" w:color="000000" w:fill="000080"/>
            <w:vAlign w:val="center"/>
          </w:tcPr>
          <w:p w14:paraId="718AE72E"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Value</w:t>
            </w:r>
          </w:p>
        </w:tc>
      </w:tr>
      <w:tr w:rsidR="00850EF4" w:rsidRPr="00F763EF" w14:paraId="50555481" w14:textId="77777777" w:rsidTr="00FD4058">
        <w:trPr>
          <w:trHeight w:val="341"/>
        </w:trPr>
        <w:tc>
          <w:tcPr>
            <w:tcW w:w="3060" w:type="dxa"/>
            <w:vAlign w:val="center"/>
          </w:tcPr>
          <w:p w14:paraId="6D2A6060"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Tax Exempt Assets:</w:t>
            </w:r>
          </w:p>
        </w:tc>
        <w:tc>
          <w:tcPr>
            <w:tcW w:w="3330" w:type="dxa"/>
            <w:vAlign w:val="center"/>
          </w:tcPr>
          <w:p w14:paraId="0DC03764"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2219BC30" w14:textId="77777777" w:rsidR="00850EF4" w:rsidRPr="00F763EF" w:rsidRDefault="00850EF4" w:rsidP="00FD4058">
            <w:pPr>
              <w:spacing w:before="40" w:after="40"/>
              <w:jc w:val="center"/>
              <w:rPr>
                <w:rFonts w:ascii="Garamond" w:hAnsi="Garamond"/>
                <w:color w:val="000080"/>
                <w:sz w:val="23"/>
              </w:rPr>
            </w:pPr>
          </w:p>
        </w:tc>
      </w:tr>
      <w:tr w:rsidR="00850EF4" w:rsidRPr="00F763EF" w14:paraId="4B3F0016" w14:textId="77777777" w:rsidTr="00FD4058">
        <w:trPr>
          <w:trHeight w:val="341"/>
        </w:trPr>
        <w:tc>
          <w:tcPr>
            <w:tcW w:w="3060" w:type="dxa"/>
            <w:shd w:val="pct20" w:color="000000" w:fill="FFFFFF"/>
            <w:vAlign w:val="center"/>
          </w:tcPr>
          <w:p w14:paraId="7497B53F" w14:textId="77777777" w:rsidR="00850EF4" w:rsidRPr="00F763EF" w:rsidRDefault="00850EF4" w:rsidP="00FD4058">
            <w:pPr>
              <w:spacing w:before="40" w:after="40"/>
              <w:jc w:val="right"/>
              <w:rPr>
                <w:rFonts w:ascii="Garamond" w:hAnsi="Garamond"/>
                <w:color w:val="000080"/>
                <w:sz w:val="23"/>
              </w:rPr>
            </w:pPr>
            <w:bookmarkStart w:id="102" w:name="IIINumErisa" w:colFirst="1" w:colLast="1"/>
            <w:bookmarkStart w:id="103" w:name="IIIValErisa" w:colFirst="2" w:colLast="2"/>
            <w:r w:rsidRPr="00F763EF">
              <w:rPr>
                <w:rFonts w:ascii="Garamond" w:hAnsi="Garamond"/>
                <w:color w:val="000080"/>
                <w:sz w:val="23"/>
              </w:rPr>
              <w:t>ERISA</w:t>
            </w:r>
          </w:p>
        </w:tc>
        <w:tc>
          <w:tcPr>
            <w:tcW w:w="3330" w:type="dxa"/>
            <w:shd w:val="pct20" w:color="000000" w:fill="FFFFFF"/>
            <w:vAlign w:val="center"/>
          </w:tcPr>
          <w:p w14:paraId="7B1130A9"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5D84D07C" w14:textId="77777777" w:rsidR="00850EF4" w:rsidRPr="00F763EF" w:rsidRDefault="00850EF4" w:rsidP="00FD4058">
            <w:pPr>
              <w:spacing w:before="40" w:after="40"/>
              <w:jc w:val="center"/>
              <w:rPr>
                <w:rFonts w:ascii="Garamond" w:hAnsi="Garamond"/>
                <w:color w:val="000080"/>
                <w:sz w:val="23"/>
              </w:rPr>
            </w:pPr>
          </w:p>
        </w:tc>
      </w:tr>
      <w:tr w:rsidR="00850EF4" w:rsidRPr="00F763EF" w14:paraId="673D30ED" w14:textId="77777777" w:rsidTr="00FD4058">
        <w:trPr>
          <w:trHeight w:val="341"/>
        </w:trPr>
        <w:tc>
          <w:tcPr>
            <w:tcW w:w="3060" w:type="dxa"/>
            <w:vAlign w:val="center"/>
          </w:tcPr>
          <w:p w14:paraId="4AF31A11" w14:textId="77777777" w:rsidR="00850EF4" w:rsidRPr="00F763EF" w:rsidRDefault="00850EF4" w:rsidP="00FD4058">
            <w:pPr>
              <w:spacing w:before="40" w:after="40"/>
              <w:jc w:val="right"/>
              <w:rPr>
                <w:rFonts w:ascii="Garamond" w:hAnsi="Garamond"/>
                <w:color w:val="000080"/>
                <w:sz w:val="23"/>
              </w:rPr>
            </w:pPr>
            <w:bookmarkStart w:id="104" w:name="IIIValPublic" w:colFirst="2" w:colLast="2"/>
            <w:bookmarkStart w:id="105" w:name="IIINumPublic" w:colFirst="1" w:colLast="1"/>
            <w:bookmarkEnd w:id="102"/>
            <w:bookmarkEnd w:id="103"/>
            <w:r w:rsidRPr="00F763EF">
              <w:rPr>
                <w:rFonts w:ascii="Garamond" w:hAnsi="Garamond"/>
                <w:color w:val="000080"/>
                <w:sz w:val="23"/>
              </w:rPr>
              <w:t>Public</w:t>
            </w:r>
          </w:p>
        </w:tc>
        <w:tc>
          <w:tcPr>
            <w:tcW w:w="3330" w:type="dxa"/>
            <w:vAlign w:val="center"/>
          </w:tcPr>
          <w:p w14:paraId="6B3BE25A"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73679146" w14:textId="77777777" w:rsidR="00850EF4" w:rsidRPr="00F763EF" w:rsidRDefault="00850EF4" w:rsidP="00FD4058">
            <w:pPr>
              <w:spacing w:before="40" w:after="40"/>
              <w:jc w:val="center"/>
              <w:rPr>
                <w:rFonts w:ascii="Garamond" w:hAnsi="Garamond"/>
                <w:color w:val="000080"/>
                <w:sz w:val="23"/>
              </w:rPr>
            </w:pPr>
          </w:p>
        </w:tc>
      </w:tr>
      <w:tr w:rsidR="00850EF4" w:rsidRPr="00F763EF" w14:paraId="0ABE4628" w14:textId="77777777" w:rsidTr="00FD4058">
        <w:trPr>
          <w:trHeight w:val="341"/>
        </w:trPr>
        <w:tc>
          <w:tcPr>
            <w:tcW w:w="3060" w:type="dxa"/>
            <w:shd w:val="pct20" w:color="000000" w:fill="FFFFFF"/>
            <w:vAlign w:val="center"/>
          </w:tcPr>
          <w:p w14:paraId="318ACFBC" w14:textId="77777777" w:rsidR="00850EF4" w:rsidRPr="00F763EF" w:rsidRDefault="00850EF4" w:rsidP="00FD4058">
            <w:pPr>
              <w:spacing w:before="40" w:after="40"/>
              <w:jc w:val="right"/>
              <w:rPr>
                <w:rFonts w:ascii="Garamond" w:hAnsi="Garamond"/>
                <w:color w:val="000080"/>
                <w:sz w:val="23"/>
              </w:rPr>
            </w:pPr>
            <w:bookmarkStart w:id="106" w:name="IIINumTH" w:colFirst="1" w:colLast="1"/>
            <w:bookmarkStart w:id="107" w:name="IIIValTH" w:colFirst="2" w:colLast="2"/>
            <w:bookmarkEnd w:id="104"/>
            <w:bookmarkEnd w:id="105"/>
            <w:r w:rsidRPr="00F763EF">
              <w:rPr>
                <w:rFonts w:ascii="Garamond" w:hAnsi="Garamond"/>
                <w:color w:val="000080"/>
                <w:sz w:val="23"/>
              </w:rPr>
              <w:t>Taft-Hartley</w:t>
            </w:r>
          </w:p>
        </w:tc>
        <w:tc>
          <w:tcPr>
            <w:tcW w:w="3330" w:type="dxa"/>
            <w:shd w:val="pct20" w:color="000000" w:fill="FFFFFF"/>
            <w:vAlign w:val="center"/>
          </w:tcPr>
          <w:p w14:paraId="35503EC2"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62845BAF" w14:textId="77777777" w:rsidR="00850EF4" w:rsidRPr="00F763EF" w:rsidRDefault="00850EF4" w:rsidP="00FD4058">
            <w:pPr>
              <w:spacing w:before="40" w:after="40"/>
              <w:jc w:val="center"/>
              <w:rPr>
                <w:rFonts w:ascii="Garamond" w:hAnsi="Garamond"/>
                <w:color w:val="000080"/>
                <w:sz w:val="23"/>
              </w:rPr>
            </w:pPr>
          </w:p>
        </w:tc>
      </w:tr>
      <w:tr w:rsidR="00850EF4" w:rsidRPr="00F763EF" w14:paraId="31585840" w14:textId="77777777" w:rsidTr="00FD4058">
        <w:trPr>
          <w:trHeight w:val="341"/>
        </w:trPr>
        <w:tc>
          <w:tcPr>
            <w:tcW w:w="3060" w:type="dxa"/>
            <w:vAlign w:val="center"/>
          </w:tcPr>
          <w:p w14:paraId="4096307E" w14:textId="77777777" w:rsidR="00850EF4" w:rsidRPr="00F763EF" w:rsidRDefault="00850EF4" w:rsidP="00FD4058">
            <w:pPr>
              <w:spacing w:before="40" w:after="40"/>
              <w:jc w:val="right"/>
              <w:rPr>
                <w:rFonts w:ascii="Garamond" w:hAnsi="Garamond"/>
                <w:color w:val="000080"/>
                <w:sz w:val="23"/>
              </w:rPr>
            </w:pPr>
            <w:bookmarkStart w:id="108" w:name="IIIValEndowment" w:colFirst="2" w:colLast="2"/>
            <w:bookmarkStart w:id="109" w:name="IIINumEndowment" w:colFirst="1" w:colLast="1"/>
            <w:bookmarkEnd w:id="106"/>
            <w:bookmarkEnd w:id="107"/>
            <w:r w:rsidRPr="00F763EF">
              <w:rPr>
                <w:rFonts w:ascii="Garamond" w:hAnsi="Garamond"/>
                <w:color w:val="000080"/>
                <w:sz w:val="23"/>
              </w:rPr>
              <w:t>Endowment</w:t>
            </w:r>
          </w:p>
        </w:tc>
        <w:tc>
          <w:tcPr>
            <w:tcW w:w="3330" w:type="dxa"/>
            <w:vAlign w:val="center"/>
          </w:tcPr>
          <w:p w14:paraId="5CCF21F2"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11562865" w14:textId="77777777" w:rsidR="00850EF4" w:rsidRPr="00F763EF" w:rsidRDefault="00850EF4" w:rsidP="00FD4058">
            <w:pPr>
              <w:spacing w:before="40" w:after="40"/>
              <w:jc w:val="center"/>
              <w:rPr>
                <w:rFonts w:ascii="Garamond" w:hAnsi="Garamond"/>
                <w:color w:val="000080"/>
                <w:sz w:val="23"/>
              </w:rPr>
            </w:pPr>
          </w:p>
        </w:tc>
      </w:tr>
      <w:tr w:rsidR="00850EF4" w:rsidRPr="00F763EF" w14:paraId="4E9A06A7" w14:textId="77777777" w:rsidTr="00FD4058">
        <w:trPr>
          <w:trHeight w:val="341"/>
        </w:trPr>
        <w:tc>
          <w:tcPr>
            <w:tcW w:w="3060" w:type="dxa"/>
            <w:shd w:val="pct20" w:color="000000" w:fill="FFFFFF"/>
            <w:vAlign w:val="center"/>
          </w:tcPr>
          <w:p w14:paraId="253E5383" w14:textId="77777777" w:rsidR="00850EF4" w:rsidRPr="00F763EF" w:rsidRDefault="00850EF4" w:rsidP="00FD4058">
            <w:pPr>
              <w:spacing w:before="40" w:after="40"/>
              <w:jc w:val="right"/>
              <w:rPr>
                <w:rFonts w:ascii="Garamond" w:hAnsi="Garamond"/>
                <w:color w:val="000080"/>
                <w:sz w:val="23"/>
              </w:rPr>
            </w:pPr>
            <w:bookmarkStart w:id="110" w:name="IIINumFoundation" w:colFirst="1" w:colLast="1"/>
            <w:bookmarkStart w:id="111" w:name="IIIValFoundation" w:colFirst="2" w:colLast="2"/>
            <w:bookmarkEnd w:id="108"/>
            <w:bookmarkEnd w:id="109"/>
            <w:r w:rsidRPr="00F763EF">
              <w:rPr>
                <w:rFonts w:ascii="Garamond" w:hAnsi="Garamond"/>
                <w:color w:val="000080"/>
                <w:sz w:val="23"/>
              </w:rPr>
              <w:t>Foundation</w:t>
            </w:r>
          </w:p>
        </w:tc>
        <w:tc>
          <w:tcPr>
            <w:tcW w:w="3330" w:type="dxa"/>
            <w:shd w:val="pct20" w:color="000000" w:fill="FFFFFF"/>
            <w:vAlign w:val="center"/>
          </w:tcPr>
          <w:p w14:paraId="63168E45"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735CEA6B" w14:textId="77777777" w:rsidR="00850EF4" w:rsidRPr="00F763EF" w:rsidRDefault="00850EF4" w:rsidP="00FD4058">
            <w:pPr>
              <w:spacing w:before="40" w:after="40"/>
              <w:jc w:val="center"/>
              <w:rPr>
                <w:rFonts w:ascii="Garamond" w:hAnsi="Garamond"/>
                <w:color w:val="000080"/>
                <w:sz w:val="23"/>
              </w:rPr>
            </w:pPr>
          </w:p>
        </w:tc>
      </w:tr>
      <w:tr w:rsidR="00850EF4" w:rsidRPr="00F763EF" w14:paraId="735A5B83" w14:textId="77777777" w:rsidTr="00FD4058">
        <w:trPr>
          <w:trHeight w:val="341"/>
        </w:trPr>
        <w:tc>
          <w:tcPr>
            <w:tcW w:w="3060" w:type="dxa"/>
            <w:vAlign w:val="center"/>
          </w:tcPr>
          <w:p w14:paraId="05FE1135" w14:textId="77777777" w:rsidR="00850EF4" w:rsidRPr="00F763EF" w:rsidRDefault="00850EF4" w:rsidP="00FD4058">
            <w:pPr>
              <w:spacing w:before="40" w:after="40"/>
              <w:jc w:val="right"/>
              <w:rPr>
                <w:rFonts w:ascii="Garamond" w:hAnsi="Garamond"/>
                <w:color w:val="000080"/>
                <w:sz w:val="23"/>
              </w:rPr>
            </w:pPr>
            <w:bookmarkStart w:id="112" w:name="IIIValReligious" w:colFirst="2" w:colLast="2"/>
            <w:bookmarkStart w:id="113" w:name="IIINumReligious" w:colFirst="1" w:colLast="1"/>
            <w:bookmarkEnd w:id="110"/>
            <w:bookmarkEnd w:id="111"/>
            <w:r w:rsidRPr="00F763EF">
              <w:rPr>
                <w:rFonts w:ascii="Garamond" w:hAnsi="Garamond"/>
                <w:color w:val="000080"/>
                <w:sz w:val="23"/>
              </w:rPr>
              <w:t>Religious Order</w:t>
            </w:r>
          </w:p>
        </w:tc>
        <w:tc>
          <w:tcPr>
            <w:tcW w:w="3330" w:type="dxa"/>
            <w:vAlign w:val="center"/>
          </w:tcPr>
          <w:p w14:paraId="7EE6DE3D"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79E8CF01" w14:textId="77777777" w:rsidR="00850EF4" w:rsidRPr="00F763EF" w:rsidRDefault="00850EF4" w:rsidP="00FD4058">
            <w:pPr>
              <w:spacing w:before="40" w:after="40"/>
              <w:jc w:val="center"/>
              <w:rPr>
                <w:rFonts w:ascii="Garamond" w:hAnsi="Garamond"/>
                <w:color w:val="000080"/>
                <w:sz w:val="23"/>
              </w:rPr>
            </w:pPr>
          </w:p>
        </w:tc>
      </w:tr>
      <w:tr w:rsidR="00850EF4" w:rsidRPr="00F763EF" w14:paraId="57AC3EB5" w14:textId="77777777" w:rsidTr="00FD4058">
        <w:trPr>
          <w:trHeight w:val="341"/>
        </w:trPr>
        <w:tc>
          <w:tcPr>
            <w:tcW w:w="3060" w:type="dxa"/>
            <w:shd w:val="pct20" w:color="auto" w:fill="auto"/>
            <w:vAlign w:val="center"/>
          </w:tcPr>
          <w:p w14:paraId="6C759E0F" w14:textId="77777777" w:rsidR="00850EF4" w:rsidRPr="00F763EF" w:rsidRDefault="00850EF4" w:rsidP="00FD4058">
            <w:pPr>
              <w:spacing w:before="40" w:after="40"/>
              <w:jc w:val="right"/>
              <w:rPr>
                <w:rFonts w:ascii="Garamond" w:hAnsi="Garamond"/>
                <w:color w:val="000080"/>
                <w:sz w:val="23"/>
              </w:rPr>
            </w:pPr>
            <w:bookmarkStart w:id="114" w:name="IIINumOther" w:colFirst="1" w:colLast="1"/>
            <w:bookmarkStart w:id="115" w:name="IIIValOther" w:colFirst="2" w:colLast="2"/>
            <w:bookmarkEnd w:id="112"/>
            <w:bookmarkEnd w:id="113"/>
            <w:r w:rsidRPr="00F763EF">
              <w:rPr>
                <w:rFonts w:ascii="Garamond" w:hAnsi="Garamond"/>
                <w:color w:val="000080"/>
                <w:sz w:val="23"/>
              </w:rPr>
              <w:t>Other</w:t>
            </w:r>
          </w:p>
        </w:tc>
        <w:tc>
          <w:tcPr>
            <w:tcW w:w="3330" w:type="dxa"/>
            <w:tcBorders>
              <w:bottom w:val="nil"/>
            </w:tcBorders>
            <w:shd w:val="pct20" w:color="auto" w:fill="auto"/>
            <w:vAlign w:val="center"/>
          </w:tcPr>
          <w:p w14:paraId="773D8DD2"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vAlign w:val="center"/>
          </w:tcPr>
          <w:p w14:paraId="0F76B28B" w14:textId="77777777" w:rsidR="00850EF4" w:rsidRPr="00F763EF" w:rsidRDefault="00850EF4" w:rsidP="00FD4058">
            <w:pPr>
              <w:spacing w:before="40" w:after="40"/>
              <w:jc w:val="center"/>
              <w:rPr>
                <w:rFonts w:ascii="Garamond" w:hAnsi="Garamond"/>
                <w:color w:val="000080"/>
                <w:sz w:val="23"/>
              </w:rPr>
            </w:pPr>
          </w:p>
        </w:tc>
      </w:tr>
      <w:tr w:rsidR="00850EF4" w:rsidRPr="00F763EF" w14:paraId="76734EB6" w14:textId="77777777" w:rsidTr="00FD4058">
        <w:trPr>
          <w:trHeight w:val="341"/>
        </w:trPr>
        <w:tc>
          <w:tcPr>
            <w:tcW w:w="3060" w:type="dxa"/>
            <w:tcBorders>
              <w:right w:val="single" w:sz="8" w:space="0" w:color="FFFFFF"/>
            </w:tcBorders>
            <w:shd w:val="solid" w:color="000080" w:fill="auto"/>
            <w:vAlign w:val="center"/>
          </w:tcPr>
          <w:p w14:paraId="05EE9926"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16" w:name="IIIValTaxExempt" w:colFirst="2" w:colLast="2"/>
            <w:bookmarkStart w:id="117" w:name="IIINumTaxExempt" w:colFirst="1" w:colLast="1"/>
            <w:bookmarkEnd w:id="114"/>
            <w:bookmarkEnd w:id="115"/>
            <w:r w:rsidRPr="00F763EF">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2D75EFCB"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207CFFF0" w14:textId="77777777" w:rsidR="00850EF4" w:rsidRPr="00F763EF" w:rsidRDefault="00850EF4" w:rsidP="00FD4058">
            <w:pPr>
              <w:spacing w:before="40" w:after="40"/>
              <w:jc w:val="center"/>
              <w:rPr>
                <w:rFonts w:ascii="Garamond" w:hAnsi="Garamond"/>
                <w:sz w:val="23"/>
              </w:rPr>
            </w:pPr>
          </w:p>
        </w:tc>
      </w:tr>
      <w:tr w:rsidR="00850EF4" w:rsidRPr="00F763EF" w14:paraId="0FC1E3A8" w14:textId="77777777" w:rsidTr="00FD4058">
        <w:trPr>
          <w:trHeight w:val="341"/>
        </w:trPr>
        <w:tc>
          <w:tcPr>
            <w:tcW w:w="3060" w:type="dxa"/>
            <w:vAlign w:val="center"/>
          </w:tcPr>
          <w:p w14:paraId="409F829F"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bookmarkStart w:id="118" w:name="_Hlk531609123"/>
            <w:bookmarkStart w:id="119" w:name="_Hlk531609211"/>
            <w:bookmarkEnd w:id="116"/>
            <w:bookmarkEnd w:id="117"/>
            <w:r w:rsidRPr="00F763EF">
              <w:rPr>
                <w:rFonts w:ascii="Garamond" w:hAnsi="Garamond"/>
                <w:b/>
                <w:color w:val="000080"/>
                <w:sz w:val="23"/>
              </w:rPr>
              <w:t>Taxable Assets:</w:t>
            </w:r>
          </w:p>
        </w:tc>
        <w:tc>
          <w:tcPr>
            <w:tcW w:w="3330" w:type="dxa"/>
            <w:vAlign w:val="center"/>
          </w:tcPr>
          <w:p w14:paraId="4262D3D2"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6464F2C2" w14:textId="77777777" w:rsidR="00850EF4" w:rsidRPr="00F763EF" w:rsidRDefault="00850EF4" w:rsidP="00FD4058">
            <w:pPr>
              <w:spacing w:before="40" w:after="40"/>
              <w:jc w:val="center"/>
              <w:rPr>
                <w:rFonts w:ascii="Garamond" w:hAnsi="Garamond"/>
                <w:color w:val="000080"/>
                <w:sz w:val="23"/>
              </w:rPr>
            </w:pPr>
          </w:p>
        </w:tc>
      </w:tr>
      <w:tr w:rsidR="00850EF4" w:rsidRPr="00F763EF" w14:paraId="21449DA9" w14:textId="77777777" w:rsidTr="00FD4058">
        <w:trPr>
          <w:trHeight w:val="340"/>
        </w:trPr>
        <w:tc>
          <w:tcPr>
            <w:tcW w:w="3060" w:type="dxa"/>
            <w:shd w:val="pct20" w:color="000000" w:fill="FFFFFF"/>
            <w:vAlign w:val="center"/>
          </w:tcPr>
          <w:p w14:paraId="1C475C15" w14:textId="77777777" w:rsidR="00850EF4" w:rsidRPr="00F763EF" w:rsidRDefault="00850EF4" w:rsidP="00FD4058">
            <w:pPr>
              <w:spacing w:before="40" w:after="40"/>
              <w:jc w:val="right"/>
              <w:rPr>
                <w:rFonts w:ascii="Garamond" w:hAnsi="Garamond"/>
                <w:color w:val="000080"/>
                <w:sz w:val="23"/>
              </w:rPr>
            </w:pPr>
            <w:bookmarkStart w:id="120" w:name="IIINumPTs" w:colFirst="1" w:colLast="1"/>
            <w:bookmarkStart w:id="121" w:name="IIIValPTs" w:colFirst="2" w:colLast="2"/>
            <w:r w:rsidRPr="00F763EF">
              <w:rPr>
                <w:rFonts w:ascii="Garamond" w:hAnsi="Garamond"/>
                <w:color w:val="000080"/>
                <w:sz w:val="23"/>
              </w:rPr>
              <w:t>Personal Trusts</w:t>
            </w:r>
          </w:p>
        </w:tc>
        <w:tc>
          <w:tcPr>
            <w:tcW w:w="3330" w:type="dxa"/>
            <w:shd w:val="pct20" w:color="000000" w:fill="FFFFFF"/>
            <w:vAlign w:val="center"/>
          </w:tcPr>
          <w:p w14:paraId="78A44002"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50387746" w14:textId="77777777" w:rsidR="00850EF4" w:rsidRPr="00F763EF" w:rsidRDefault="00850EF4" w:rsidP="00FD4058">
            <w:pPr>
              <w:spacing w:before="40" w:after="40"/>
              <w:jc w:val="center"/>
              <w:rPr>
                <w:rFonts w:ascii="Garamond" w:hAnsi="Garamond"/>
                <w:color w:val="000080"/>
                <w:sz w:val="23"/>
              </w:rPr>
            </w:pPr>
          </w:p>
        </w:tc>
      </w:tr>
      <w:tr w:rsidR="00850EF4" w:rsidRPr="00F763EF" w14:paraId="32C95C1E" w14:textId="77777777" w:rsidTr="00FD4058">
        <w:trPr>
          <w:trHeight w:val="341"/>
        </w:trPr>
        <w:tc>
          <w:tcPr>
            <w:tcW w:w="3060" w:type="dxa"/>
            <w:tcBorders>
              <w:bottom w:val="nil"/>
            </w:tcBorders>
            <w:vAlign w:val="center"/>
          </w:tcPr>
          <w:p w14:paraId="60611F14" w14:textId="77777777" w:rsidR="00850EF4" w:rsidRPr="00F763EF" w:rsidRDefault="00850EF4" w:rsidP="00FD4058">
            <w:pPr>
              <w:spacing w:before="40" w:after="40"/>
              <w:jc w:val="right"/>
              <w:rPr>
                <w:rFonts w:ascii="Garamond" w:hAnsi="Garamond"/>
                <w:color w:val="000080"/>
                <w:sz w:val="23"/>
              </w:rPr>
            </w:pPr>
            <w:bookmarkStart w:id="122" w:name="IIIValCommingled" w:colFirst="2" w:colLast="2"/>
            <w:bookmarkStart w:id="123" w:name="IIINumCommingled" w:colFirst="1" w:colLast="1"/>
            <w:bookmarkEnd w:id="120"/>
            <w:bookmarkEnd w:id="121"/>
            <w:r w:rsidRPr="00F763EF">
              <w:rPr>
                <w:rFonts w:ascii="Garamond" w:hAnsi="Garamond"/>
                <w:color w:val="000080"/>
                <w:sz w:val="23"/>
              </w:rPr>
              <w:t>Commingled</w:t>
            </w:r>
          </w:p>
        </w:tc>
        <w:tc>
          <w:tcPr>
            <w:tcW w:w="3330" w:type="dxa"/>
            <w:tcBorders>
              <w:bottom w:val="nil"/>
            </w:tcBorders>
            <w:vAlign w:val="center"/>
          </w:tcPr>
          <w:p w14:paraId="08F2356F" w14:textId="77777777" w:rsidR="00850EF4" w:rsidRPr="00F763EF" w:rsidRDefault="00850EF4" w:rsidP="00FD4058">
            <w:pPr>
              <w:spacing w:before="40" w:after="40"/>
              <w:jc w:val="center"/>
              <w:rPr>
                <w:rFonts w:ascii="Garamond" w:hAnsi="Garamond"/>
                <w:color w:val="000080"/>
                <w:sz w:val="23"/>
              </w:rPr>
            </w:pPr>
          </w:p>
        </w:tc>
        <w:tc>
          <w:tcPr>
            <w:tcW w:w="3600" w:type="dxa"/>
            <w:tcBorders>
              <w:bottom w:val="nil"/>
            </w:tcBorders>
            <w:vAlign w:val="center"/>
          </w:tcPr>
          <w:p w14:paraId="4EF89DC5" w14:textId="77777777" w:rsidR="00850EF4" w:rsidRPr="00F763EF" w:rsidRDefault="00850EF4" w:rsidP="00FD4058">
            <w:pPr>
              <w:spacing w:before="40" w:after="40"/>
              <w:jc w:val="center"/>
              <w:rPr>
                <w:rFonts w:ascii="Garamond" w:hAnsi="Garamond"/>
                <w:color w:val="000080"/>
                <w:sz w:val="23"/>
              </w:rPr>
            </w:pPr>
          </w:p>
        </w:tc>
      </w:tr>
      <w:tr w:rsidR="00850EF4" w:rsidRPr="00F763EF" w14:paraId="61BD4AF5" w14:textId="77777777" w:rsidTr="00FD4058">
        <w:trPr>
          <w:trHeight w:val="341"/>
        </w:trPr>
        <w:tc>
          <w:tcPr>
            <w:tcW w:w="3060" w:type="dxa"/>
            <w:shd w:val="pct20" w:color="auto" w:fill="auto"/>
            <w:vAlign w:val="center"/>
          </w:tcPr>
          <w:p w14:paraId="71DFC4A9"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Other</w:t>
            </w:r>
          </w:p>
        </w:tc>
        <w:tc>
          <w:tcPr>
            <w:tcW w:w="3330" w:type="dxa"/>
            <w:tcBorders>
              <w:bottom w:val="nil"/>
            </w:tcBorders>
            <w:shd w:val="pct20" w:color="auto" w:fill="auto"/>
            <w:vAlign w:val="center"/>
          </w:tcPr>
          <w:p w14:paraId="30887876"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vAlign w:val="center"/>
          </w:tcPr>
          <w:p w14:paraId="7E822473" w14:textId="77777777" w:rsidR="00850EF4" w:rsidRPr="00F763EF" w:rsidRDefault="00850EF4" w:rsidP="00FD4058">
            <w:pPr>
              <w:spacing w:before="40" w:after="40"/>
              <w:jc w:val="center"/>
              <w:rPr>
                <w:rFonts w:ascii="Garamond" w:hAnsi="Garamond"/>
                <w:color w:val="000080"/>
                <w:sz w:val="23"/>
              </w:rPr>
            </w:pPr>
          </w:p>
        </w:tc>
      </w:tr>
      <w:tr w:rsidR="00850EF4" w:rsidRPr="00F763EF" w14:paraId="5FD839E4" w14:textId="77777777" w:rsidTr="00FD4058">
        <w:trPr>
          <w:trHeight w:val="341"/>
        </w:trPr>
        <w:tc>
          <w:tcPr>
            <w:tcW w:w="3060" w:type="dxa"/>
            <w:tcBorders>
              <w:right w:val="single" w:sz="8" w:space="0" w:color="FFFFFF"/>
            </w:tcBorders>
            <w:shd w:val="solid" w:color="000080" w:fill="auto"/>
            <w:vAlign w:val="center"/>
          </w:tcPr>
          <w:p w14:paraId="35F18A85"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4" w:name="IIINumTaxable" w:colFirst="1" w:colLast="1"/>
            <w:bookmarkStart w:id="125" w:name="IIIValTaxable" w:colFirst="2" w:colLast="2"/>
            <w:bookmarkEnd w:id="122"/>
            <w:bookmarkEnd w:id="123"/>
            <w:r w:rsidRPr="00F763EF">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0E5BF147"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7843E5EA" w14:textId="77777777" w:rsidR="00850EF4" w:rsidRPr="00F763EF" w:rsidRDefault="00850EF4" w:rsidP="00FD4058">
            <w:pPr>
              <w:spacing w:before="40" w:after="40"/>
              <w:jc w:val="center"/>
              <w:rPr>
                <w:rFonts w:ascii="Garamond" w:hAnsi="Garamond"/>
                <w:sz w:val="23"/>
              </w:rPr>
            </w:pPr>
          </w:p>
        </w:tc>
      </w:tr>
      <w:bookmarkEnd w:id="124"/>
      <w:bookmarkEnd w:id="125"/>
      <w:tr w:rsidR="00850EF4" w:rsidRPr="00F763EF" w14:paraId="7488B4D3" w14:textId="77777777" w:rsidTr="00FD4058">
        <w:trPr>
          <w:trHeight w:val="341"/>
        </w:trPr>
        <w:tc>
          <w:tcPr>
            <w:tcW w:w="3060" w:type="dxa"/>
            <w:shd w:val="pct20" w:color="000000" w:fill="FFFFFF"/>
            <w:vAlign w:val="center"/>
          </w:tcPr>
          <w:p w14:paraId="0531D1A6"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F763EF">
              <w:rPr>
                <w:rFonts w:ascii="Garamond" w:hAnsi="Garamond"/>
                <w:b/>
                <w:color w:val="000080"/>
                <w:sz w:val="23"/>
              </w:rPr>
              <w:t>Mutual Funds:</w:t>
            </w:r>
          </w:p>
        </w:tc>
        <w:tc>
          <w:tcPr>
            <w:tcW w:w="3330" w:type="dxa"/>
            <w:shd w:val="pct20" w:color="000000" w:fill="FFFFFF"/>
            <w:vAlign w:val="center"/>
          </w:tcPr>
          <w:p w14:paraId="63447D68"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558BF026" w14:textId="77777777" w:rsidR="00850EF4" w:rsidRPr="00F763EF" w:rsidRDefault="00850EF4" w:rsidP="00FD4058">
            <w:pPr>
              <w:spacing w:before="40" w:after="40"/>
              <w:jc w:val="center"/>
              <w:rPr>
                <w:rFonts w:ascii="Garamond" w:hAnsi="Garamond"/>
                <w:color w:val="000080"/>
                <w:sz w:val="23"/>
              </w:rPr>
            </w:pPr>
          </w:p>
        </w:tc>
      </w:tr>
      <w:tr w:rsidR="00850EF4" w:rsidRPr="00F763EF" w14:paraId="19AEBEB8" w14:textId="77777777" w:rsidTr="00FD4058">
        <w:trPr>
          <w:trHeight w:val="341"/>
        </w:trPr>
        <w:tc>
          <w:tcPr>
            <w:tcW w:w="3060" w:type="dxa"/>
          </w:tcPr>
          <w:p w14:paraId="3B8DE662" w14:textId="77777777" w:rsidR="00850EF4" w:rsidRPr="00F763EF" w:rsidRDefault="00850EF4" w:rsidP="00FD4058">
            <w:pPr>
              <w:spacing w:before="40" w:after="40"/>
              <w:jc w:val="right"/>
              <w:rPr>
                <w:rFonts w:ascii="Garamond" w:hAnsi="Garamond"/>
                <w:color w:val="000080"/>
                <w:sz w:val="23"/>
              </w:rPr>
            </w:pPr>
            <w:bookmarkStart w:id="126" w:name="IIIValEquity" w:colFirst="2" w:colLast="2"/>
            <w:bookmarkStart w:id="127" w:name="IIINumEquity" w:colFirst="1" w:colLast="1"/>
            <w:r w:rsidRPr="00F763EF">
              <w:rPr>
                <w:rFonts w:ascii="Garamond" w:hAnsi="Garamond"/>
                <w:color w:val="000080"/>
                <w:sz w:val="23"/>
              </w:rPr>
              <w:t>Equity</w:t>
            </w:r>
          </w:p>
        </w:tc>
        <w:tc>
          <w:tcPr>
            <w:tcW w:w="3330" w:type="dxa"/>
          </w:tcPr>
          <w:p w14:paraId="4DCC0E73" w14:textId="77777777" w:rsidR="00850EF4" w:rsidRPr="00F763EF" w:rsidRDefault="00850EF4" w:rsidP="00FD4058">
            <w:pPr>
              <w:spacing w:before="40" w:after="40"/>
              <w:jc w:val="center"/>
              <w:rPr>
                <w:rFonts w:ascii="Garamond" w:hAnsi="Garamond"/>
                <w:color w:val="000080"/>
                <w:sz w:val="23"/>
              </w:rPr>
            </w:pPr>
          </w:p>
        </w:tc>
        <w:tc>
          <w:tcPr>
            <w:tcW w:w="3600" w:type="dxa"/>
          </w:tcPr>
          <w:p w14:paraId="28532B3E" w14:textId="77777777" w:rsidR="00850EF4" w:rsidRPr="00F763EF" w:rsidRDefault="00850EF4" w:rsidP="00FD4058">
            <w:pPr>
              <w:spacing w:before="40" w:after="40"/>
              <w:jc w:val="center"/>
              <w:rPr>
                <w:rFonts w:ascii="Garamond" w:hAnsi="Garamond"/>
                <w:color w:val="000080"/>
                <w:sz w:val="23"/>
              </w:rPr>
            </w:pPr>
          </w:p>
        </w:tc>
      </w:tr>
      <w:tr w:rsidR="00850EF4" w:rsidRPr="00F763EF" w14:paraId="1FC80FC0" w14:textId="77777777" w:rsidTr="00FD4058">
        <w:trPr>
          <w:trHeight w:val="341"/>
        </w:trPr>
        <w:tc>
          <w:tcPr>
            <w:tcW w:w="3060" w:type="dxa"/>
            <w:shd w:val="pct20" w:color="000000" w:fill="FFFFFF"/>
          </w:tcPr>
          <w:p w14:paraId="5FD76079" w14:textId="77777777" w:rsidR="00850EF4" w:rsidRPr="00F763EF" w:rsidRDefault="00850EF4" w:rsidP="00FD4058">
            <w:pPr>
              <w:spacing w:before="40" w:after="40"/>
              <w:jc w:val="right"/>
              <w:rPr>
                <w:rFonts w:ascii="Garamond" w:hAnsi="Garamond"/>
                <w:color w:val="000080"/>
                <w:sz w:val="23"/>
              </w:rPr>
            </w:pPr>
            <w:bookmarkStart w:id="128" w:name="IIINumFI" w:colFirst="1" w:colLast="1"/>
            <w:bookmarkStart w:id="129" w:name="IIIValFI" w:colFirst="2" w:colLast="2"/>
            <w:bookmarkEnd w:id="126"/>
            <w:bookmarkEnd w:id="127"/>
            <w:r w:rsidRPr="00F763EF">
              <w:rPr>
                <w:rFonts w:ascii="Garamond" w:hAnsi="Garamond"/>
                <w:color w:val="000080"/>
                <w:sz w:val="23"/>
              </w:rPr>
              <w:t>Fixed Income</w:t>
            </w:r>
          </w:p>
        </w:tc>
        <w:tc>
          <w:tcPr>
            <w:tcW w:w="3330" w:type="dxa"/>
            <w:shd w:val="pct20" w:color="000000" w:fill="FFFFFF"/>
          </w:tcPr>
          <w:p w14:paraId="649CF4AC"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tcPr>
          <w:p w14:paraId="746347D8" w14:textId="77777777" w:rsidR="00850EF4" w:rsidRPr="00F763EF" w:rsidRDefault="00850EF4" w:rsidP="00FD4058">
            <w:pPr>
              <w:spacing w:before="40" w:after="40"/>
              <w:jc w:val="center"/>
              <w:rPr>
                <w:rFonts w:ascii="Garamond" w:hAnsi="Garamond"/>
                <w:color w:val="000080"/>
                <w:sz w:val="23"/>
              </w:rPr>
            </w:pPr>
          </w:p>
        </w:tc>
      </w:tr>
      <w:tr w:rsidR="00850EF4" w:rsidRPr="00F763EF" w14:paraId="54EBC2B9" w14:textId="77777777" w:rsidTr="00FD4058">
        <w:trPr>
          <w:trHeight w:val="341"/>
        </w:trPr>
        <w:tc>
          <w:tcPr>
            <w:tcW w:w="3060" w:type="dxa"/>
            <w:tcBorders>
              <w:bottom w:val="nil"/>
            </w:tcBorders>
          </w:tcPr>
          <w:p w14:paraId="5910E9FA" w14:textId="77777777" w:rsidR="00850EF4" w:rsidRPr="00F763EF" w:rsidRDefault="00850EF4" w:rsidP="00FD4058">
            <w:pPr>
              <w:spacing w:before="40" w:after="40"/>
              <w:jc w:val="right"/>
              <w:rPr>
                <w:rFonts w:ascii="Garamond" w:hAnsi="Garamond"/>
                <w:color w:val="000080"/>
                <w:sz w:val="23"/>
              </w:rPr>
            </w:pPr>
            <w:bookmarkStart w:id="130" w:name="IIIValMM" w:colFirst="2" w:colLast="2"/>
            <w:bookmarkStart w:id="131" w:name="IIINumMM" w:colFirst="1" w:colLast="1"/>
            <w:bookmarkEnd w:id="128"/>
            <w:bookmarkEnd w:id="129"/>
            <w:r w:rsidRPr="00F763EF">
              <w:rPr>
                <w:rFonts w:ascii="Garamond" w:hAnsi="Garamond"/>
                <w:color w:val="000080"/>
                <w:sz w:val="23"/>
              </w:rPr>
              <w:t>Money Market</w:t>
            </w:r>
          </w:p>
        </w:tc>
        <w:tc>
          <w:tcPr>
            <w:tcW w:w="3330" w:type="dxa"/>
            <w:tcBorders>
              <w:bottom w:val="nil"/>
            </w:tcBorders>
          </w:tcPr>
          <w:p w14:paraId="78ED029E" w14:textId="77777777" w:rsidR="00850EF4" w:rsidRPr="00F763EF" w:rsidRDefault="00850EF4" w:rsidP="00FD4058">
            <w:pPr>
              <w:spacing w:before="40" w:after="40"/>
              <w:jc w:val="center"/>
              <w:rPr>
                <w:rFonts w:ascii="Garamond" w:hAnsi="Garamond"/>
                <w:color w:val="000080"/>
                <w:sz w:val="23"/>
              </w:rPr>
            </w:pPr>
          </w:p>
        </w:tc>
        <w:tc>
          <w:tcPr>
            <w:tcW w:w="3600" w:type="dxa"/>
            <w:tcBorders>
              <w:bottom w:val="nil"/>
            </w:tcBorders>
          </w:tcPr>
          <w:p w14:paraId="378A6FB2" w14:textId="77777777" w:rsidR="00850EF4" w:rsidRPr="00F763EF" w:rsidRDefault="00850EF4" w:rsidP="00FD4058">
            <w:pPr>
              <w:spacing w:before="40" w:after="40"/>
              <w:jc w:val="center"/>
              <w:rPr>
                <w:rFonts w:ascii="Garamond" w:hAnsi="Garamond"/>
                <w:color w:val="000080"/>
                <w:sz w:val="23"/>
              </w:rPr>
            </w:pPr>
          </w:p>
        </w:tc>
      </w:tr>
      <w:tr w:rsidR="00850EF4" w:rsidRPr="00F763EF" w14:paraId="0306E7CA" w14:textId="77777777" w:rsidTr="00FD4058">
        <w:trPr>
          <w:trHeight w:val="341"/>
        </w:trPr>
        <w:tc>
          <w:tcPr>
            <w:tcW w:w="3060" w:type="dxa"/>
            <w:shd w:val="pct20" w:color="auto" w:fill="auto"/>
          </w:tcPr>
          <w:p w14:paraId="739A22D9"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lastRenderedPageBreak/>
              <w:t>Other</w:t>
            </w:r>
          </w:p>
        </w:tc>
        <w:tc>
          <w:tcPr>
            <w:tcW w:w="3330" w:type="dxa"/>
            <w:tcBorders>
              <w:bottom w:val="nil"/>
            </w:tcBorders>
            <w:shd w:val="pct20" w:color="auto" w:fill="auto"/>
          </w:tcPr>
          <w:p w14:paraId="7B37D165"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tcPr>
          <w:p w14:paraId="2769058E" w14:textId="77777777" w:rsidR="00850EF4" w:rsidRPr="00F763EF" w:rsidRDefault="00850EF4" w:rsidP="00FD4058">
            <w:pPr>
              <w:spacing w:before="40" w:after="40"/>
              <w:jc w:val="center"/>
              <w:rPr>
                <w:rFonts w:ascii="Garamond" w:hAnsi="Garamond"/>
                <w:color w:val="000080"/>
                <w:sz w:val="23"/>
              </w:rPr>
            </w:pPr>
          </w:p>
        </w:tc>
      </w:tr>
      <w:tr w:rsidR="00850EF4" w:rsidRPr="00F763EF" w14:paraId="76E51695" w14:textId="77777777" w:rsidTr="00FD4058">
        <w:trPr>
          <w:trHeight w:val="341"/>
        </w:trPr>
        <w:tc>
          <w:tcPr>
            <w:tcW w:w="3060" w:type="dxa"/>
            <w:tcBorders>
              <w:right w:val="single" w:sz="8" w:space="0" w:color="FFFFFF"/>
            </w:tcBorders>
            <w:shd w:val="solid" w:color="000080" w:fill="000080"/>
            <w:vAlign w:val="center"/>
          </w:tcPr>
          <w:p w14:paraId="3AF6E3A2"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2" w:name="IIINumMF" w:colFirst="1" w:colLast="1"/>
            <w:bookmarkStart w:id="133" w:name="IIIValMF" w:colFirst="2" w:colLast="2"/>
            <w:bookmarkEnd w:id="130"/>
            <w:bookmarkEnd w:id="131"/>
            <w:r w:rsidRPr="00F763EF">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2C87A0FC"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A37B9F0" w14:textId="77777777" w:rsidR="00850EF4" w:rsidRPr="00F763EF" w:rsidRDefault="00850EF4" w:rsidP="00FD4058">
            <w:pPr>
              <w:spacing w:before="40" w:after="40"/>
              <w:jc w:val="center"/>
              <w:rPr>
                <w:rFonts w:ascii="Garamond" w:hAnsi="Garamond"/>
                <w:sz w:val="23"/>
              </w:rPr>
            </w:pPr>
          </w:p>
        </w:tc>
      </w:tr>
      <w:bookmarkEnd w:id="132"/>
      <w:bookmarkEnd w:id="133"/>
      <w:tr w:rsidR="00850EF4" w:rsidRPr="00F763EF" w14:paraId="6A3B61D9" w14:textId="77777777" w:rsidTr="00FD4058">
        <w:trPr>
          <w:trHeight w:val="341"/>
        </w:trPr>
        <w:tc>
          <w:tcPr>
            <w:tcW w:w="3060" w:type="dxa"/>
            <w:vAlign w:val="center"/>
          </w:tcPr>
          <w:p w14:paraId="4DA04FA2" w14:textId="77777777" w:rsidR="00850EF4" w:rsidRPr="00F763EF" w:rsidRDefault="00850EF4" w:rsidP="00FD4058">
            <w:pPr>
              <w:spacing w:before="40" w:after="40"/>
              <w:rPr>
                <w:rFonts w:ascii="Garamond" w:hAnsi="Garamond"/>
                <w:color w:val="000080"/>
                <w:sz w:val="23"/>
              </w:rPr>
            </w:pPr>
          </w:p>
        </w:tc>
        <w:tc>
          <w:tcPr>
            <w:tcW w:w="3330" w:type="dxa"/>
            <w:tcBorders>
              <w:bottom w:val="nil"/>
            </w:tcBorders>
            <w:vAlign w:val="center"/>
          </w:tcPr>
          <w:p w14:paraId="1A1BDD49" w14:textId="77777777" w:rsidR="00850EF4" w:rsidRPr="00F763EF" w:rsidRDefault="00850EF4" w:rsidP="00FD4058">
            <w:pPr>
              <w:spacing w:before="40" w:after="40"/>
              <w:jc w:val="center"/>
              <w:rPr>
                <w:rFonts w:ascii="Garamond" w:hAnsi="Garamond"/>
                <w:color w:val="000080"/>
                <w:sz w:val="23"/>
              </w:rPr>
            </w:pPr>
          </w:p>
        </w:tc>
        <w:tc>
          <w:tcPr>
            <w:tcW w:w="3600" w:type="dxa"/>
          </w:tcPr>
          <w:p w14:paraId="3A04EE6B" w14:textId="77777777" w:rsidR="00850EF4" w:rsidRPr="00F763EF" w:rsidRDefault="00850EF4" w:rsidP="00FD4058">
            <w:pPr>
              <w:spacing w:before="40" w:after="40"/>
              <w:jc w:val="center"/>
              <w:rPr>
                <w:rFonts w:ascii="Garamond" w:hAnsi="Garamond"/>
                <w:color w:val="000080"/>
                <w:sz w:val="23"/>
              </w:rPr>
            </w:pPr>
          </w:p>
        </w:tc>
      </w:tr>
      <w:tr w:rsidR="00850EF4" w:rsidRPr="00F763EF" w14:paraId="65DFAF4D" w14:textId="77777777" w:rsidTr="00FD4058">
        <w:trPr>
          <w:trHeight w:val="341"/>
        </w:trPr>
        <w:tc>
          <w:tcPr>
            <w:tcW w:w="3060" w:type="dxa"/>
            <w:tcBorders>
              <w:right w:val="single" w:sz="8" w:space="0" w:color="FFFFFF"/>
            </w:tcBorders>
            <w:shd w:val="solid" w:color="000080" w:fill="000080"/>
            <w:vAlign w:val="center"/>
          </w:tcPr>
          <w:p w14:paraId="0325C004"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4" w:name="IIITotal" w:colFirst="2" w:colLast="2"/>
            <w:bookmarkStart w:id="135" w:name="IIINumTotal" w:colFirst="1" w:colLast="1"/>
            <w:bookmarkStart w:id="136" w:name="IIIValTotal" w:colFirst="2" w:colLast="2"/>
            <w:bookmarkEnd w:id="118"/>
            <w:r w:rsidRPr="00F763EF">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5A44086F"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7F045FE4" w14:textId="77777777" w:rsidR="00850EF4" w:rsidRPr="00F763EF" w:rsidRDefault="00850EF4" w:rsidP="00FD4058">
            <w:pPr>
              <w:spacing w:before="40" w:after="40"/>
              <w:jc w:val="center"/>
              <w:rPr>
                <w:rFonts w:ascii="Garamond" w:hAnsi="Garamond"/>
                <w:sz w:val="23"/>
              </w:rPr>
            </w:pPr>
          </w:p>
        </w:tc>
      </w:tr>
      <w:bookmarkEnd w:id="101"/>
      <w:bookmarkEnd w:id="119"/>
      <w:bookmarkEnd w:id="134"/>
      <w:bookmarkEnd w:id="135"/>
      <w:bookmarkEnd w:id="136"/>
    </w:tbl>
    <w:p w14:paraId="51551861"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50EF4" w:rsidRPr="00F763EF" w14:paraId="40A4E881" w14:textId="77777777" w:rsidTr="00FD4058">
        <w:tc>
          <w:tcPr>
            <w:tcW w:w="630" w:type="dxa"/>
            <w:tcBorders>
              <w:right w:val="single" w:sz="8" w:space="0" w:color="000080"/>
            </w:tcBorders>
            <w:vAlign w:val="bottom"/>
          </w:tcPr>
          <w:p w14:paraId="4895214C"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14.</w:t>
            </w:r>
          </w:p>
        </w:tc>
        <w:tc>
          <w:tcPr>
            <w:tcW w:w="9990" w:type="dxa"/>
            <w:tcBorders>
              <w:left w:val="single" w:sz="8" w:space="0" w:color="000080"/>
            </w:tcBorders>
            <w:vAlign w:val="bottom"/>
          </w:tcPr>
          <w:p w14:paraId="1C2B3535"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 xml:space="preserve">Provide a breakdown of the </w:t>
            </w:r>
            <w:r w:rsidRPr="00F763EF">
              <w:rPr>
                <w:rFonts w:ascii="Garamond" w:hAnsi="Garamond"/>
                <w:i/>
                <w:color w:val="000080"/>
                <w:sz w:val="23"/>
                <w:u w:val="single"/>
              </w:rPr>
              <w:t>PRODUCT’S</w:t>
            </w:r>
            <w:r w:rsidRPr="00F763EF">
              <w:rPr>
                <w:rFonts w:ascii="Garamond" w:hAnsi="Garamond"/>
                <w:color w:val="000080"/>
                <w:sz w:val="23"/>
              </w:rPr>
              <w:t xml:space="preserve"> accounts &amp; assets in the following table:</w:t>
            </w:r>
          </w:p>
        </w:tc>
      </w:tr>
    </w:tbl>
    <w:p w14:paraId="117863D3" w14:textId="77777777" w:rsidR="00850EF4" w:rsidRPr="00F763EF" w:rsidRDefault="00850EF4" w:rsidP="00850EF4">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50EF4" w:rsidRPr="00F763EF" w14:paraId="659BA2A9" w14:textId="77777777" w:rsidTr="00FD4058">
        <w:trPr>
          <w:trHeight w:val="340"/>
        </w:trPr>
        <w:tc>
          <w:tcPr>
            <w:tcW w:w="3060" w:type="dxa"/>
            <w:shd w:val="pct20" w:color="000000" w:fill="000080"/>
            <w:vAlign w:val="center"/>
          </w:tcPr>
          <w:p w14:paraId="529A49A7" w14:textId="77777777" w:rsidR="00850EF4" w:rsidRPr="00F763EF" w:rsidRDefault="00850EF4" w:rsidP="00FD4058">
            <w:pPr>
              <w:spacing w:before="40" w:after="40"/>
              <w:rPr>
                <w:rFonts w:ascii="Garamond" w:hAnsi="Garamond"/>
                <w:b/>
                <w:color w:val="FFFFFF"/>
                <w:sz w:val="23"/>
              </w:rPr>
            </w:pPr>
          </w:p>
        </w:tc>
        <w:tc>
          <w:tcPr>
            <w:tcW w:w="3330" w:type="dxa"/>
            <w:shd w:val="pct20" w:color="000000" w:fill="000080"/>
            <w:vAlign w:val="center"/>
          </w:tcPr>
          <w:p w14:paraId="040867C2"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of Accounts</w:t>
            </w:r>
          </w:p>
        </w:tc>
        <w:tc>
          <w:tcPr>
            <w:tcW w:w="3600" w:type="dxa"/>
            <w:shd w:val="pct20" w:color="000000" w:fill="000080"/>
            <w:vAlign w:val="center"/>
          </w:tcPr>
          <w:p w14:paraId="51813A05" w14:textId="77777777"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 Value</w:t>
            </w:r>
          </w:p>
        </w:tc>
      </w:tr>
      <w:tr w:rsidR="00850EF4" w:rsidRPr="00F763EF" w14:paraId="24171694" w14:textId="77777777" w:rsidTr="00FD4058">
        <w:trPr>
          <w:trHeight w:val="341"/>
        </w:trPr>
        <w:tc>
          <w:tcPr>
            <w:tcW w:w="3060" w:type="dxa"/>
            <w:vAlign w:val="center"/>
          </w:tcPr>
          <w:p w14:paraId="1EBC2D39"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Tax Exempt Assets:</w:t>
            </w:r>
          </w:p>
        </w:tc>
        <w:tc>
          <w:tcPr>
            <w:tcW w:w="3330" w:type="dxa"/>
            <w:vAlign w:val="center"/>
          </w:tcPr>
          <w:p w14:paraId="341FB8E7"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40053D8D" w14:textId="77777777" w:rsidR="00850EF4" w:rsidRPr="00F763EF" w:rsidRDefault="00850EF4" w:rsidP="00FD4058">
            <w:pPr>
              <w:spacing w:before="40" w:after="40"/>
              <w:jc w:val="center"/>
              <w:rPr>
                <w:rFonts w:ascii="Garamond" w:hAnsi="Garamond"/>
                <w:color w:val="000080"/>
                <w:sz w:val="23"/>
              </w:rPr>
            </w:pPr>
          </w:p>
        </w:tc>
      </w:tr>
      <w:tr w:rsidR="00850EF4" w:rsidRPr="00F763EF" w14:paraId="47A3C157" w14:textId="77777777" w:rsidTr="00FD4058">
        <w:trPr>
          <w:trHeight w:val="341"/>
        </w:trPr>
        <w:tc>
          <w:tcPr>
            <w:tcW w:w="3060" w:type="dxa"/>
            <w:shd w:val="pct20" w:color="000000" w:fill="FFFFFF"/>
            <w:vAlign w:val="center"/>
          </w:tcPr>
          <w:p w14:paraId="24C9E2C4"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ERISA</w:t>
            </w:r>
          </w:p>
        </w:tc>
        <w:tc>
          <w:tcPr>
            <w:tcW w:w="3330" w:type="dxa"/>
            <w:shd w:val="pct20" w:color="000000" w:fill="FFFFFF"/>
            <w:vAlign w:val="center"/>
          </w:tcPr>
          <w:p w14:paraId="700D391D"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46550B6A" w14:textId="77777777" w:rsidR="00850EF4" w:rsidRPr="00F763EF" w:rsidRDefault="00850EF4" w:rsidP="00FD4058">
            <w:pPr>
              <w:spacing w:before="40" w:after="40"/>
              <w:jc w:val="center"/>
              <w:rPr>
                <w:rFonts w:ascii="Garamond" w:hAnsi="Garamond"/>
                <w:color w:val="000080"/>
                <w:sz w:val="23"/>
              </w:rPr>
            </w:pPr>
          </w:p>
        </w:tc>
      </w:tr>
      <w:tr w:rsidR="00850EF4" w:rsidRPr="00F763EF" w14:paraId="7F473ED2" w14:textId="77777777" w:rsidTr="00FD4058">
        <w:trPr>
          <w:trHeight w:val="341"/>
        </w:trPr>
        <w:tc>
          <w:tcPr>
            <w:tcW w:w="3060" w:type="dxa"/>
            <w:vAlign w:val="center"/>
          </w:tcPr>
          <w:p w14:paraId="703D0CA8"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Public</w:t>
            </w:r>
          </w:p>
        </w:tc>
        <w:tc>
          <w:tcPr>
            <w:tcW w:w="3330" w:type="dxa"/>
            <w:vAlign w:val="center"/>
          </w:tcPr>
          <w:p w14:paraId="711B7201"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44F17CA2" w14:textId="77777777" w:rsidR="00850EF4" w:rsidRPr="00F763EF" w:rsidRDefault="00850EF4" w:rsidP="00FD4058">
            <w:pPr>
              <w:spacing w:before="40" w:after="40"/>
              <w:jc w:val="center"/>
              <w:rPr>
                <w:rFonts w:ascii="Garamond" w:hAnsi="Garamond"/>
                <w:color w:val="000080"/>
                <w:sz w:val="23"/>
              </w:rPr>
            </w:pPr>
          </w:p>
        </w:tc>
      </w:tr>
      <w:tr w:rsidR="00850EF4" w:rsidRPr="00F763EF" w14:paraId="7719795E" w14:textId="77777777" w:rsidTr="00FD4058">
        <w:trPr>
          <w:trHeight w:val="341"/>
        </w:trPr>
        <w:tc>
          <w:tcPr>
            <w:tcW w:w="3060" w:type="dxa"/>
            <w:shd w:val="pct20" w:color="000000" w:fill="FFFFFF"/>
            <w:vAlign w:val="center"/>
          </w:tcPr>
          <w:p w14:paraId="6B41F4AC"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Taft-Hartley</w:t>
            </w:r>
          </w:p>
        </w:tc>
        <w:tc>
          <w:tcPr>
            <w:tcW w:w="3330" w:type="dxa"/>
            <w:shd w:val="pct20" w:color="000000" w:fill="FFFFFF"/>
            <w:vAlign w:val="center"/>
          </w:tcPr>
          <w:p w14:paraId="5C546A63"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2D823434" w14:textId="77777777" w:rsidR="00850EF4" w:rsidRPr="00F763EF" w:rsidRDefault="00850EF4" w:rsidP="00FD4058">
            <w:pPr>
              <w:spacing w:before="40" w:after="40"/>
              <w:jc w:val="center"/>
              <w:rPr>
                <w:rFonts w:ascii="Garamond" w:hAnsi="Garamond"/>
                <w:color w:val="000080"/>
                <w:sz w:val="23"/>
              </w:rPr>
            </w:pPr>
          </w:p>
        </w:tc>
      </w:tr>
      <w:tr w:rsidR="00850EF4" w:rsidRPr="00F763EF" w14:paraId="3E8A1F9D" w14:textId="77777777" w:rsidTr="00FD4058">
        <w:trPr>
          <w:trHeight w:val="341"/>
        </w:trPr>
        <w:tc>
          <w:tcPr>
            <w:tcW w:w="3060" w:type="dxa"/>
            <w:vAlign w:val="center"/>
          </w:tcPr>
          <w:p w14:paraId="2751FA1E"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Endowment</w:t>
            </w:r>
          </w:p>
        </w:tc>
        <w:tc>
          <w:tcPr>
            <w:tcW w:w="3330" w:type="dxa"/>
            <w:vAlign w:val="center"/>
          </w:tcPr>
          <w:p w14:paraId="0EF52B31"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6E86A58E" w14:textId="77777777" w:rsidR="00850EF4" w:rsidRPr="00F763EF" w:rsidRDefault="00850EF4" w:rsidP="00FD4058">
            <w:pPr>
              <w:spacing w:before="40" w:after="40"/>
              <w:jc w:val="center"/>
              <w:rPr>
                <w:rFonts w:ascii="Garamond" w:hAnsi="Garamond"/>
                <w:color w:val="000080"/>
                <w:sz w:val="23"/>
              </w:rPr>
            </w:pPr>
          </w:p>
        </w:tc>
      </w:tr>
      <w:tr w:rsidR="00850EF4" w:rsidRPr="00F763EF" w14:paraId="0A7795D6" w14:textId="77777777" w:rsidTr="00FD4058">
        <w:trPr>
          <w:trHeight w:val="341"/>
        </w:trPr>
        <w:tc>
          <w:tcPr>
            <w:tcW w:w="3060" w:type="dxa"/>
            <w:shd w:val="pct20" w:color="000000" w:fill="FFFFFF"/>
            <w:vAlign w:val="center"/>
          </w:tcPr>
          <w:p w14:paraId="53EB9A95"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Foundation</w:t>
            </w:r>
          </w:p>
        </w:tc>
        <w:tc>
          <w:tcPr>
            <w:tcW w:w="3330" w:type="dxa"/>
            <w:shd w:val="pct20" w:color="000000" w:fill="FFFFFF"/>
            <w:vAlign w:val="center"/>
          </w:tcPr>
          <w:p w14:paraId="10962A16"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6BD94D4E" w14:textId="77777777" w:rsidR="00850EF4" w:rsidRPr="00F763EF" w:rsidRDefault="00850EF4" w:rsidP="00FD4058">
            <w:pPr>
              <w:spacing w:before="40" w:after="40"/>
              <w:jc w:val="center"/>
              <w:rPr>
                <w:rFonts w:ascii="Garamond" w:hAnsi="Garamond"/>
                <w:color w:val="000080"/>
                <w:sz w:val="23"/>
              </w:rPr>
            </w:pPr>
          </w:p>
        </w:tc>
      </w:tr>
      <w:tr w:rsidR="00850EF4" w:rsidRPr="00F763EF" w14:paraId="683EFC50" w14:textId="77777777" w:rsidTr="00FD4058">
        <w:trPr>
          <w:trHeight w:val="341"/>
        </w:trPr>
        <w:tc>
          <w:tcPr>
            <w:tcW w:w="3060" w:type="dxa"/>
            <w:vAlign w:val="center"/>
          </w:tcPr>
          <w:p w14:paraId="28BBE6D2"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Religious Order</w:t>
            </w:r>
          </w:p>
        </w:tc>
        <w:tc>
          <w:tcPr>
            <w:tcW w:w="3330" w:type="dxa"/>
            <w:vAlign w:val="center"/>
          </w:tcPr>
          <w:p w14:paraId="4B92C2FB"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584EF5F7" w14:textId="77777777" w:rsidR="00850EF4" w:rsidRPr="00F763EF" w:rsidRDefault="00850EF4" w:rsidP="00FD4058">
            <w:pPr>
              <w:spacing w:before="40" w:after="40"/>
              <w:jc w:val="center"/>
              <w:rPr>
                <w:rFonts w:ascii="Garamond" w:hAnsi="Garamond"/>
                <w:color w:val="000080"/>
                <w:sz w:val="23"/>
              </w:rPr>
            </w:pPr>
          </w:p>
        </w:tc>
      </w:tr>
      <w:tr w:rsidR="00850EF4" w:rsidRPr="00F763EF" w14:paraId="19E2BF63" w14:textId="77777777" w:rsidTr="00FD4058">
        <w:trPr>
          <w:trHeight w:val="341"/>
        </w:trPr>
        <w:tc>
          <w:tcPr>
            <w:tcW w:w="3060" w:type="dxa"/>
            <w:shd w:val="pct20" w:color="auto" w:fill="auto"/>
            <w:vAlign w:val="center"/>
          </w:tcPr>
          <w:p w14:paraId="5362855E"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Other</w:t>
            </w:r>
          </w:p>
        </w:tc>
        <w:tc>
          <w:tcPr>
            <w:tcW w:w="3330" w:type="dxa"/>
            <w:tcBorders>
              <w:bottom w:val="nil"/>
            </w:tcBorders>
            <w:shd w:val="pct20" w:color="auto" w:fill="auto"/>
            <w:vAlign w:val="center"/>
          </w:tcPr>
          <w:p w14:paraId="05A34E1B"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vAlign w:val="center"/>
          </w:tcPr>
          <w:p w14:paraId="64F804F3" w14:textId="77777777" w:rsidR="00850EF4" w:rsidRPr="00F763EF" w:rsidRDefault="00850EF4" w:rsidP="00FD4058">
            <w:pPr>
              <w:spacing w:before="40" w:after="40"/>
              <w:jc w:val="center"/>
              <w:rPr>
                <w:rFonts w:ascii="Garamond" w:hAnsi="Garamond"/>
                <w:color w:val="000080"/>
                <w:sz w:val="23"/>
              </w:rPr>
            </w:pPr>
          </w:p>
        </w:tc>
      </w:tr>
      <w:tr w:rsidR="00850EF4" w:rsidRPr="00F763EF" w14:paraId="60324BFB" w14:textId="77777777" w:rsidTr="00FD4058">
        <w:trPr>
          <w:trHeight w:val="341"/>
        </w:trPr>
        <w:tc>
          <w:tcPr>
            <w:tcW w:w="3060" w:type="dxa"/>
            <w:tcBorders>
              <w:right w:val="single" w:sz="8" w:space="0" w:color="FFFFFF"/>
            </w:tcBorders>
            <w:shd w:val="solid" w:color="000080" w:fill="auto"/>
            <w:vAlign w:val="center"/>
          </w:tcPr>
          <w:p w14:paraId="2AD4FC07"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r w:rsidRPr="00F763EF">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47D561D3"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6016A7DA" w14:textId="77777777" w:rsidR="00850EF4" w:rsidRPr="00F763EF" w:rsidRDefault="00850EF4" w:rsidP="00FD4058">
            <w:pPr>
              <w:spacing w:before="40" w:after="40"/>
              <w:jc w:val="center"/>
              <w:rPr>
                <w:rFonts w:ascii="Garamond" w:hAnsi="Garamond"/>
                <w:sz w:val="23"/>
              </w:rPr>
            </w:pPr>
          </w:p>
        </w:tc>
      </w:tr>
      <w:tr w:rsidR="00850EF4" w:rsidRPr="00F763EF" w14:paraId="609AF1AE" w14:textId="77777777" w:rsidTr="00FD4058">
        <w:trPr>
          <w:trHeight w:val="341"/>
        </w:trPr>
        <w:tc>
          <w:tcPr>
            <w:tcW w:w="3060" w:type="dxa"/>
            <w:vAlign w:val="center"/>
          </w:tcPr>
          <w:p w14:paraId="0499CAB5"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F763EF">
              <w:rPr>
                <w:rFonts w:ascii="Garamond" w:hAnsi="Garamond"/>
                <w:b/>
                <w:color w:val="000080"/>
                <w:sz w:val="23"/>
              </w:rPr>
              <w:t>Taxable Assets:</w:t>
            </w:r>
          </w:p>
        </w:tc>
        <w:tc>
          <w:tcPr>
            <w:tcW w:w="3330" w:type="dxa"/>
            <w:vAlign w:val="center"/>
          </w:tcPr>
          <w:p w14:paraId="1B023229" w14:textId="77777777" w:rsidR="00850EF4" w:rsidRPr="00F763EF" w:rsidRDefault="00850EF4" w:rsidP="00FD4058">
            <w:pPr>
              <w:spacing w:before="40" w:after="40"/>
              <w:jc w:val="center"/>
              <w:rPr>
                <w:rFonts w:ascii="Garamond" w:hAnsi="Garamond"/>
                <w:color w:val="000080"/>
                <w:sz w:val="23"/>
              </w:rPr>
            </w:pPr>
          </w:p>
        </w:tc>
        <w:tc>
          <w:tcPr>
            <w:tcW w:w="3600" w:type="dxa"/>
            <w:vAlign w:val="center"/>
          </w:tcPr>
          <w:p w14:paraId="3E4B0F69" w14:textId="77777777" w:rsidR="00850EF4" w:rsidRPr="00F763EF" w:rsidRDefault="00850EF4" w:rsidP="00FD4058">
            <w:pPr>
              <w:spacing w:before="40" w:after="40"/>
              <w:jc w:val="center"/>
              <w:rPr>
                <w:rFonts w:ascii="Garamond" w:hAnsi="Garamond"/>
                <w:color w:val="000080"/>
                <w:sz w:val="23"/>
              </w:rPr>
            </w:pPr>
          </w:p>
        </w:tc>
      </w:tr>
      <w:tr w:rsidR="00850EF4" w:rsidRPr="00F763EF" w14:paraId="0F9E64AE" w14:textId="77777777" w:rsidTr="00FD4058">
        <w:trPr>
          <w:trHeight w:val="340"/>
        </w:trPr>
        <w:tc>
          <w:tcPr>
            <w:tcW w:w="3060" w:type="dxa"/>
            <w:shd w:val="pct20" w:color="000000" w:fill="FFFFFF"/>
            <w:vAlign w:val="center"/>
          </w:tcPr>
          <w:p w14:paraId="33368571"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Personal Trusts</w:t>
            </w:r>
          </w:p>
        </w:tc>
        <w:tc>
          <w:tcPr>
            <w:tcW w:w="3330" w:type="dxa"/>
            <w:shd w:val="pct20" w:color="000000" w:fill="FFFFFF"/>
            <w:vAlign w:val="center"/>
          </w:tcPr>
          <w:p w14:paraId="4DAA02BD"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0E37D977" w14:textId="77777777" w:rsidR="00850EF4" w:rsidRPr="00F763EF" w:rsidRDefault="00850EF4" w:rsidP="00FD4058">
            <w:pPr>
              <w:spacing w:before="40" w:after="40"/>
              <w:jc w:val="center"/>
              <w:rPr>
                <w:rFonts w:ascii="Garamond" w:hAnsi="Garamond"/>
                <w:color w:val="000080"/>
                <w:sz w:val="23"/>
              </w:rPr>
            </w:pPr>
          </w:p>
        </w:tc>
      </w:tr>
      <w:tr w:rsidR="00850EF4" w:rsidRPr="00F763EF" w14:paraId="09E0DFCA" w14:textId="77777777" w:rsidTr="00FD4058">
        <w:trPr>
          <w:trHeight w:val="341"/>
        </w:trPr>
        <w:tc>
          <w:tcPr>
            <w:tcW w:w="3060" w:type="dxa"/>
            <w:tcBorders>
              <w:bottom w:val="nil"/>
            </w:tcBorders>
            <w:vAlign w:val="center"/>
          </w:tcPr>
          <w:p w14:paraId="4A890E66"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Commingled</w:t>
            </w:r>
          </w:p>
        </w:tc>
        <w:tc>
          <w:tcPr>
            <w:tcW w:w="3330" w:type="dxa"/>
            <w:tcBorders>
              <w:bottom w:val="nil"/>
            </w:tcBorders>
            <w:vAlign w:val="center"/>
          </w:tcPr>
          <w:p w14:paraId="06FA38D3" w14:textId="77777777" w:rsidR="00850EF4" w:rsidRPr="00F763EF" w:rsidRDefault="00850EF4" w:rsidP="00FD4058">
            <w:pPr>
              <w:spacing w:before="40" w:after="40"/>
              <w:jc w:val="center"/>
              <w:rPr>
                <w:rFonts w:ascii="Garamond" w:hAnsi="Garamond"/>
                <w:color w:val="000080"/>
                <w:sz w:val="23"/>
              </w:rPr>
            </w:pPr>
          </w:p>
        </w:tc>
        <w:tc>
          <w:tcPr>
            <w:tcW w:w="3600" w:type="dxa"/>
            <w:tcBorders>
              <w:bottom w:val="nil"/>
            </w:tcBorders>
            <w:vAlign w:val="center"/>
          </w:tcPr>
          <w:p w14:paraId="48629AFE" w14:textId="77777777" w:rsidR="00850EF4" w:rsidRPr="00F763EF" w:rsidRDefault="00850EF4" w:rsidP="00FD4058">
            <w:pPr>
              <w:spacing w:before="40" w:after="40"/>
              <w:jc w:val="center"/>
              <w:rPr>
                <w:rFonts w:ascii="Garamond" w:hAnsi="Garamond"/>
                <w:color w:val="000080"/>
                <w:sz w:val="23"/>
              </w:rPr>
            </w:pPr>
          </w:p>
        </w:tc>
      </w:tr>
      <w:tr w:rsidR="00850EF4" w:rsidRPr="00F763EF" w14:paraId="3860E675" w14:textId="77777777" w:rsidTr="00FD4058">
        <w:trPr>
          <w:trHeight w:val="341"/>
        </w:trPr>
        <w:tc>
          <w:tcPr>
            <w:tcW w:w="3060" w:type="dxa"/>
            <w:shd w:val="pct20" w:color="auto" w:fill="auto"/>
            <w:vAlign w:val="center"/>
          </w:tcPr>
          <w:p w14:paraId="12F5EFE0"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Other</w:t>
            </w:r>
          </w:p>
        </w:tc>
        <w:tc>
          <w:tcPr>
            <w:tcW w:w="3330" w:type="dxa"/>
            <w:tcBorders>
              <w:bottom w:val="nil"/>
            </w:tcBorders>
            <w:shd w:val="pct20" w:color="auto" w:fill="auto"/>
            <w:vAlign w:val="center"/>
          </w:tcPr>
          <w:p w14:paraId="00000D4A"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vAlign w:val="center"/>
          </w:tcPr>
          <w:p w14:paraId="1D0A8A1B" w14:textId="77777777" w:rsidR="00850EF4" w:rsidRPr="00F763EF" w:rsidRDefault="00850EF4" w:rsidP="00FD4058">
            <w:pPr>
              <w:spacing w:before="40" w:after="40"/>
              <w:jc w:val="center"/>
              <w:rPr>
                <w:rFonts w:ascii="Garamond" w:hAnsi="Garamond"/>
                <w:color w:val="000080"/>
                <w:sz w:val="23"/>
              </w:rPr>
            </w:pPr>
          </w:p>
        </w:tc>
      </w:tr>
      <w:tr w:rsidR="00850EF4" w:rsidRPr="00F763EF" w14:paraId="6FEA0BCE" w14:textId="77777777" w:rsidTr="00FD4058">
        <w:trPr>
          <w:trHeight w:val="341"/>
        </w:trPr>
        <w:tc>
          <w:tcPr>
            <w:tcW w:w="3060" w:type="dxa"/>
            <w:tcBorders>
              <w:right w:val="single" w:sz="8" w:space="0" w:color="FFFFFF"/>
            </w:tcBorders>
            <w:shd w:val="solid" w:color="000080" w:fill="auto"/>
            <w:vAlign w:val="center"/>
          </w:tcPr>
          <w:p w14:paraId="7875E40D"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r w:rsidRPr="00F763EF">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5DBAC6D9"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616B640C" w14:textId="77777777" w:rsidR="00850EF4" w:rsidRPr="00F763EF" w:rsidRDefault="00850EF4" w:rsidP="00FD4058">
            <w:pPr>
              <w:spacing w:before="40" w:after="40"/>
              <w:jc w:val="center"/>
              <w:rPr>
                <w:rFonts w:ascii="Garamond" w:hAnsi="Garamond"/>
                <w:sz w:val="23"/>
              </w:rPr>
            </w:pPr>
          </w:p>
        </w:tc>
      </w:tr>
      <w:tr w:rsidR="00850EF4" w:rsidRPr="00F763EF" w14:paraId="4DD04067" w14:textId="77777777" w:rsidTr="00FD4058">
        <w:trPr>
          <w:trHeight w:val="341"/>
        </w:trPr>
        <w:tc>
          <w:tcPr>
            <w:tcW w:w="3060" w:type="dxa"/>
            <w:shd w:val="pct20" w:color="000000" w:fill="FFFFFF"/>
            <w:vAlign w:val="center"/>
          </w:tcPr>
          <w:p w14:paraId="00D3C9D0"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F763EF">
              <w:rPr>
                <w:rFonts w:ascii="Garamond" w:hAnsi="Garamond"/>
                <w:b/>
                <w:color w:val="000080"/>
                <w:sz w:val="23"/>
              </w:rPr>
              <w:t>Mutual Funds:</w:t>
            </w:r>
          </w:p>
        </w:tc>
        <w:tc>
          <w:tcPr>
            <w:tcW w:w="3330" w:type="dxa"/>
            <w:shd w:val="pct20" w:color="000000" w:fill="FFFFFF"/>
            <w:vAlign w:val="center"/>
          </w:tcPr>
          <w:p w14:paraId="57F1DA4C"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vAlign w:val="center"/>
          </w:tcPr>
          <w:p w14:paraId="7450761E" w14:textId="77777777" w:rsidR="00850EF4" w:rsidRPr="00F763EF" w:rsidRDefault="00850EF4" w:rsidP="00FD4058">
            <w:pPr>
              <w:spacing w:before="40" w:after="40"/>
              <w:jc w:val="center"/>
              <w:rPr>
                <w:rFonts w:ascii="Garamond" w:hAnsi="Garamond"/>
                <w:color w:val="000080"/>
                <w:sz w:val="23"/>
              </w:rPr>
            </w:pPr>
          </w:p>
        </w:tc>
      </w:tr>
      <w:tr w:rsidR="00850EF4" w:rsidRPr="00F763EF" w14:paraId="3283909A" w14:textId="77777777" w:rsidTr="00FD4058">
        <w:trPr>
          <w:trHeight w:val="341"/>
        </w:trPr>
        <w:tc>
          <w:tcPr>
            <w:tcW w:w="3060" w:type="dxa"/>
          </w:tcPr>
          <w:p w14:paraId="494391A6"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Equity</w:t>
            </w:r>
          </w:p>
        </w:tc>
        <w:tc>
          <w:tcPr>
            <w:tcW w:w="3330" w:type="dxa"/>
          </w:tcPr>
          <w:p w14:paraId="40376C2A" w14:textId="77777777" w:rsidR="00850EF4" w:rsidRPr="00F763EF" w:rsidRDefault="00850EF4" w:rsidP="00FD4058">
            <w:pPr>
              <w:spacing w:before="40" w:after="40"/>
              <w:jc w:val="center"/>
              <w:rPr>
                <w:rFonts w:ascii="Garamond" w:hAnsi="Garamond"/>
                <w:color w:val="000080"/>
                <w:sz w:val="23"/>
              </w:rPr>
            </w:pPr>
          </w:p>
        </w:tc>
        <w:tc>
          <w:tcPr>
            <w:tcW w:w="3600" w:type="dxa"/>
          </w:tcPr>
          <w:p w14:paraId="293D5F73" w14:textId="77777777" w:rsidR="00850EF4" w:rsidRPr="00F763EF" w:rsidRDefault="00850EF4" w:rsidP="00FD4058">
            <w:pPr>
              <w:spacing w:before="40" w:after="40"/>
              <w:jc w:val="center"/>
              <w:rPr>
                <w:rFonts w:ascii="Garamond" w:hAnsi="Garamond"/>
                <w:color w:val="000080"/>
                <w:sz w:val="23"/>
              </w:rPr>
            </w:pPr>
          </w:p>
        </w:tc>
      </w:tr>
      <w:tr w:rsidR="00850EF4" w:rsidRPr="00F763EF" w14:paraId="3DB734F4" w14:textId="77777777" w:rsidTr="00FD4058">
        <w:trPr>
          <w:trHeight w:val="341"/>
        </w:trPr>
        <w:tc>
          <w:tcPr>
            <w:tcW w:w="3060" w:type="dxa"/>
            <w:shd w:val="pct20" w:color="000000" w:fill="FFFFFF"/>
          </w:tcPr>
          <w:p w14:paraId="7C4F24E8"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Fixed Income</w:t>
            </w:r>
          </w:p>
        </w:tc>
        <w:tc>
          <w:tcPr>
            <w:tcW w:w="3330" w:type="dxa"/>
            <w:shd w:val="pct20" w:color="000000" w:fill="FFFFFF"/>
          </w:tcPr>
          <w:p w14:paraId="0347C4A2" w14:textId="77777777" w:rsidR="00850EF4" w:rsidRPr="00F763EF" w:rsidRDefault="00850EF4" w:rsidP="00FD4058">
            <w:pPr>
              <w:spacing w:before="40" w:after="40"/>
              <w:jc w:val="center"/>
              <w:rPr>
                <w:rFonts w:ascii="Garamond" w:hAnsi="Garamond"/>
                <w:color w:val="000080"/>
                <w:sz w:val="23"/>
              </w:rPr>
            </w:pPr>
          </w:p>
        </w:tc>
        <w:tc>
          <w:tcPr>
            <w:tcW w:w="3600" w:type="dxa"/>
            <w:shd w:val="pct20" w:color="000000" w:fill="FFFFFF"/>
          </w:tcPr>
          <w:p w14:paraId="734F2123" w14:textId="77777777" w:rsidR="00850EF4" w:rsidRPr="00F763EF" w:rsidRDefault="00850EF4" w:rsidP="00FD4058">
            <w:pPr>
              <w:spacing w:before="40" w:after="40"/>
              <w:jc w:val="center"/>
              <w:rPr>
                <w:rFonts w:ascii="Garamond" w:hAnsi="Garamond"/>
                <w:color w:val="000080"/>
                <w:sz w:val="23"/>
              </w:rPr>
            </w:pPr>
          </w:p>
        </w:tc>
      </w:tr>
      <w:tr w:rsidR="00850EF4" w:rsidRPr="00F763EF" w14:paraId="464A07B0" w14:textId="77777777" w:rsidTr="00FD4058">
        <w:trPr>
          <w:trHeight w:val="341"/>
        </w:trPr>
        <w:tc>
          <w:tcPr>
            <w:tcW w:w="3060" w:type="dxa"/>
            <w:tcBorders>
              <w:bottom w:val="nil"/>
            </w:tcBorders>
          </w:tcPr>
          <w:p w14:paraId="38773B26"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Money Market</w:t>
            </w:r>
          </w:p>
        </w:tc>
        <w:tc>
          <w:tcPr>
            <w:tcW w:w="3330" w:type="dxa"/>
            <w:tcBorders>
              <w:bottom w:val="nil"/>
            </w:tcBorders>
          </w:tcPr>
          <w:p w14:paraId="5124F7B9" w14:textId="77777777" w:rsidR="00850EF4" w:rsidRPr="00F763EF" w:rsidRDefault="00850EF4" w:rsidP="00FD4058">
            <w:pPr>
              <w:spacing w:before="40" w:after="40"/>
              <w:jc w:val="center"/>
              <w:rPr>
                <w:rFonts w:ascii="Garamond" w:hAnsi="Garamond"/>
                <w:color w:val="000080"/>
                <w:sz w:val="23"/>
              </w:rPr>
            </w:pPr>
          </w:p>
        </w:tc>
        <w:tc>
          <w:tcPr>
            <w:tcW w:w="3600" w:type="dxa"/>
            <w:tcBorders>
              <w:bottom w:val="nil"/>
            </w:tcBorders>
          </w:tcPr>
          <w:p w14:paraId="124042A9" w14:textId="77777777" w:rsidR="00850EF4" w:rsidRPr="00F763EF" w:rsidRDefault="00850EF4" w:rsidP="00FD4058">
            <w:pPr>
              <w:spacing w:before="40" w:after="40"/>
              <w:jc w:val="center"/>
              <w:rPr>
                <w:rFonts w:ascii="Garamond" w:hAnsi="Garamond"/>
                <w:color w:val="000080"/>
                <w:sz w:val="23"/>
              </w:rPr>
            </w:pPr>
          </w:p>
        </w:tc>
      </w:tr>
      <w:tr w:rsidR="00850EF4" w:rsidRPr="00F763EF" w14:paraId="17A54C56" w14:textId="77777777" w:rsidTr="00FD4058">
        <w:trPr>
          <w:trHeight w:val="341"/>
        </w:trPr>
        <w:tc>
          <w:tcPr>
            <w:tcW w:w="3060" w:type="dxa"/>
            <w:shd w:val="pct20" w:color="auto" w:fill="auto"/>
          </w:tcPr>
          <w:p w14:paraId="2115D0EB" w14:textId="77777777" w:rsidR="00850EF4" w:rsidRPr="00F763EF" w:rsidRDefault="00850EF4" w:rsidP="00FD4058">
            <w:pPr>
              <w:spacing w:before="40" w:after="40"/>
              <w:jc w:val="right"/>
              <w:rPr>
                <w:rFonts w:ascii="Garamond" w:hAnsi="Garamond"/>
                <w:color w:val="000080"/>
                <w:sz w:val="23"/>
              </w:rPr>
            </w:pPr>
            <w:r w:rsidRPr="00F763EF">
              <w:rPr>
                <w:rFonts w:ascii="Garamond" w:hAnsi="Garamond"/>
                <w:color w:val="000080"/>
                <w:sz w:val="23"/>
              </w:rPr>
              <w:t>Other</w:t>
            </w:r>
          </w:p>
        </w:tc>
        <w:tc>
          <w:tcPr>
            <w:tcW w:w="3330" w:type="dxa"/>
            <w:tcBorders>
              <w:bottom w:val="nil"/>
            </w:tcBorders>
            <w:shd w:val="pct20" w:color="auto" w:fill="auto"/>
          </w:tcPr>
          <w:p w14:paraId="5CFC8303" w14:textId="77777777" w:rsidR="00850EF4" w:rsidRPr="00F763EF" w:rsidRDefault="00850EF4" w:rsidP="00FD4058">
            <w:pPr>
              <w:spacing w:before="40" w:after="40"/>
              <w:jc w:val="center"/>
              <w:rPr>
                <w:rFonts w:ascii="Garamond" w:hAnsi="Garamond"/>
                <w:color w:val="000080"/>
                <w:sz w:val="23"/>
              </w:rPr>
            </w:pPr>
          </w:p>
        </w:tc>
        <w:tc>
          <w:tcPr>
            <w:tcW w:w="3600" w:type="dxa"/>
            <w:shd w:val="pct20" w:color="auto" w:fill="auto"/>
          </w:tcPr>
          <w:p w14:paraId="5E3AFA68" w14:textId="77777777" w:rsidR="00850EF4" w:rsidRPr="00F763EF" w:rsidRDefault="00850EF4" w:rsidP="00FD4058">
            <w:pPr>
              <w:spacing w:before="40" w:after="40"/>
              <w:jc w:val="center"/>
              <w:rPr>
                <w:rFonts w:ascii="Garamond" w:hAnsi="Garamond"/>
                <w:color w:val="000080"/>
                <w:sz w:val="23"/>
              </w:rPr>
            </w:pPr>
          </w:p>
        </w:tc>
      </w:tr>
      <w:tr w:rsidR="00850EF4" w:rsidRPr="00F763EF" w14:paraId="0ADE2847" w14:textId="77777777" w:rsidTr="00FD4058">
        <w:trPr>
          <w:trHeight w:val="341"/>
        </w:trPr>
        <w:tc>
          <w:tcPr>
            <w:tcW w:w="3060" w:type="dxa"/>
            <w:tcBorders>
              <w:right w:val="single" w:sz="8" w:space="0" w:color="FFFFFF"/>
            </w:tcBorders>
            <w:shd w:val="solid" w:color="000080" w:fill="000080"/>
            <w:vAlign w:val="center"/>
          </w:tcPr>
          <w:p w14:paraId="3B6E4FF1"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r w:rsidRPr="00F763EF">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11FD9C15"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495988B3" w14:textId="77777777" w:rsidR="00850EF4" w:rsidRPr="00F763EF" w:rsidRDefault="00850EF4" w:rsidP="00FD4058">
            <w:pPr>
              <w:spacing w:before="40" w:after="40"/>
              <w:jc w:val="center"/>
              <w:rPr>
                <w:rFonts w:ascii="Garamond" w:hAnsi="Garamond"/>
                <w:sz w:val="23"/>
              </w:rPr>
            </w:pPr>
          </w:p>
        </w:tc>
      </w:tr>
      <w:tr w:rsidR="00850EF4" w:rsidRPr="00F763EF" w14:paraId="69828E82" w14:textId="77777777" w:rsidTr="00FD4058">
        <w:trPr>
          <w:trHeight w:val="341"/>
        </w:trPr>
        <w:tc>
          <w:tcPr>
            <w:tcW w:w="3060" w:type="dxa"/>
            <w:vAlign w:val="center"/>
          </w:tcPr>
          <w:p w14:paraId="07BBD8D4" w14:textId="77777777" w:rsidR="00850EF4" w:rsidRPr="00F763EF" w:rsidRDefault="00850EF4" w:rsidP="00FD4058">
            <w:pPr>
              <w:spacing w:before="40" w:after="40"/>
              <w:rPr>
                <w:rFonts w:ascii="Garamond" w:hAnsi="Garamond"/>
                <w:color w:val="000080"/>
                <w:sz w:val="23"/>
              </w:rPr>
            </w:pPr>
          </w:p>
        </w:tc>
        <w:tc>
          <w:tcPr>
            <w:tcW w:w="3330" w:type="dxa"/>
            <w:tcBorders>
              <w:bottom w:val="nil"/>
            </w:tcBorders>
            <w:vAlign w:val="center"/>
          </w:tcPr>
          <w:p w14:paraId="4C79F6DC" w14:textId="77777777" w:rsidR="00850EF4" w:rsidRPr="00F763EF" w:rsidRDefault="00850EF4" w:rsidP="00FD4058">
            <w:pPr>
              <w:spacing w:before="40" w:after="40"/>
              <w:jc w:val="center"/>
              <w:rPr>
                <w:rFonts w:ascii="Garamond" w:hAnsi="Garamond"/>
                <w:color w:val="000080"/>
                <w:sz w:val="23"/>
              </w:rPr>
            </w:pPr>
          </w:p>
        </w:tc>
        <w:tc>
          <w:tcPr>
            <w:tcW w:w="3600" w:type="dxa"/>
          </w:tcPr>
          <w:p w14:paraId="7E003873" w14:textId="77777777" w:rsidR="00850EF4" w:rsidRPr="00F763EF" w:rsidRDefault="00850EF4" w:rsidP="00FD4058">
            <w:pPr>
              <w:spacing w:before="40" w:after="40"/>
              <w:jc w:val="center"/>
              <w:rPr>
                <w:rFonts w:ascii="Garamond" w:hAnsi="Garamond"/>
                <w:color w:val="000080"/>
                <w:sz w:val="23"/>
              </w:rPr>
            </w:pPr>
          </w:p>
        </w:tc>
      </w:tr>
      <w:tr w:rsidR="00850EF4" w:rsidRPr="00F763EF" w14:paraId="75145228" w14:textId="77777777" w:rsidTr="00FD4058">
        <w:trPr>
          <w:trHeight w:val="341"/>
        </w:trPr>
        <w:tc>
          <w:tcPr>
            <w:tcW w:w="3060" w:type="dxa"/>
            <w:tcBorders>
              <w:right w:val="single" w:sz="8" w:space="0" w:color="FFFFFF"/>
            </w:tcBorders>
            <w:shd w:val="solid" w:color="000080" w:fill="000080"/>
            <w:vAlign w:val="center"/>
          </w:tcPr>
          <w:p w14:paraId="50A1FF72" w14:textId="77777777" w:rsidR="00850EF4" w:rsidRPr="00F763EF" w:rsidRDefault="00850EF4" w:rsidP="00FD4058">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r w:rsidRPr="00F763EF">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71D199AB" w14:textId="77777777" w:rsidR="00850EF4" w:rsidRPr="00F763EF" w:rsidRDefault="00850EF4" w:rsidP="00FD4058">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11012C7C" w14:textId="77777777" w:rsidR="00850EF4" w:rsidRPr="00F763EF" w:rsidRDefault="00850EF4" w:rsidP="00FD4058">
            <w:pPr>
              <w:spacing w:before="40" w:after="40"/>
              <w:jc w:val="center"/>
              <w:rPr>
                <w:rFonts w:ascii="Garamond" w:hAnsi="Garamond"/>
                <w:sz w:val="23"/>
              </w:rPr>
            </w:pPr>
          </w:p>
        </w:tc>
      </w:tr>
    </w:tbl>
    <w:p w14:paraId="27A0C2D1" w14:textId="77777777" w:rsidR="00850EF4" w:rsidRPr="00F763EF" w:rsidRDefault="00850EF4" w:rsidP="00850EF4">
      <w:pPr>
        <w:spacing w:before="40" w:after="40"/>
        <w:jc w:val="both"/>
        <w:rPr>
          <w:rFonts w:ascii="Garamond" w:hAnsi="Garamond"/>
          <w:color w:val="000080"/>
          <w:sz w:val="23"/>
        </w:rPr>
      </w:pPr>
    </w:p>
    <w:p w14:paraId="5D5E902F"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6840"/>
        <w:gridCol w:w="3240"/>
      </w:tblGrid>
      <w:tr w:rsidR="00850EF4" w:rsidRPr="00F763EF" w14:paraId="35395E08" w14:textId="77777777" w:rsidTr="00FD4058">
        <w:tc>
          <w:tcPr>
            <w:tcW w:w="540" w:type="dxa"/>
            <w:tcBorders>
              <w:right w:val="single" w:sz="8" w:space="0" w:color="000080"/>
            </w:tcBorders>
            <w:vAlign w:val="bottom"/>
          </w:tcPr>
          <w:p w14:paraId="0FCE472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15.</w:t>
            </w:r>
          </w:p>
        </w:tc>
        <w:tc>
          <w:tcPr>
            <w:tcW w:w="10080" w:type="dxa"/>
            <w:gridSpan w:val="2"/>
            <w:tcBorders>
              <w:left w:val="single" w:sz="8" w:space="0" w:color="000080"/>
              <w:bottom w:val="nil"/>
            </w:tcBorders>
            <w:vAlign w:val="bottom"/>
          </w:tcPr>
          <w:p w14:paraId="778B4740" w14:textId="77777777" w:rsidR="00850EF4" w:rsidRPr="00F763EF" w:rsidRDefault="00850EF4" w:rsidP="00FD4058">
            <w:pPr>
              <w:spacing w:before="40" w:after="40"/>
              <w:ind w:left="-108" w:firstLine="108"/>
              <w:rPr>
                <w:rFonts w:ascii="Garamond" w:hAnsi="Garamond"/>
                <w:color w:val="000080"/>
                <w:sz w:val="23"/>
              </w:rPr>
            </w:pPr>
            <w:r w:rsidRPr="00F763EF">
              <w:rPr>
                <w:rFonts w:ascii="Garamond" w:hAnsi="Garamond"/>
                <w:color w:val="000080"/>
                <w:sz w:val="23"/>
              </w:rPr>
              <w:t>What are your firm’s plans for the growth of these assets?</w:t>
            </w:r>
          </w:p>
        </w:tc>
      </w:tr>
      <w:tr w:rsidR="00850EF4" w:rsidRPr="00F763EF" w14:paraId="083C4C0E" w14:textId="77777777" w:rsidTr="00FD4058">
        <w:tc>
          <w:tcPr>
            <w:tcW w:w="540" w:type="dxa"/>
            <w:tcBorders>
              <w:right w:val="single" w:sz="8" w:space="0" w:color="000080"/>
            </w:tcBorders>
          </w:tcPr>
          <w:p w14:paraId="74D93571" w14:textId="77777777" w:rsidR="00850EF4" w:rsidRPr="00F763EF" w:rsidRDefault="00850EF4" w:rsidP="00FD4058">
            <w:pPr>
              <w:spacing w:before="40" w:after="40"/>
              <w:ind w:left="-108" w:right="-108"/>
              <w:jc w:val="center"/>
              <w:rPr>
                <w:rFonts w:ascii="Garamond" w:hAnsi="Garamond"/>
                <w:b/>
                <w:color w:val="000080"/>
                <w:sz w:val="23"/>
              </w:rPr>
            </w:pPr>
            <w:bookmarkStart w:id="137" w:name="IIIPlansGrowth" w:colFirst="1" w:colLast="1"/>
          </w:p>
        </w:tc>
        <w:tc>
          <w:tcPr>
            <w:tcW w:w="10080" w:type="dxa"/>
            <w:gridSpan w:val="2"/>
            <w:tcBorders>
              <w:left w:val="single" w:sz="8" w:space="0" w:color="000080"/>
              <w:bottom w:val="nil"/>
            </w:tcBorders>
            <w:shd w:val="pct20" w:color="000000" w:fill="FFFFFF"/>
          </w:tcPr>
          <w:p w14:paraId="4BE41667" w14:textId="77777777" w:rsidR="00850EF4" w:rsidRPr="00F763EF" w:rsidRDefault="00850EF4" w:rsidP="00FD4058">
            <w:pPr>
              <w:spacing w:before="40" w:after="40"/>
              <w:jc w:val="both"/>
              <w:rPr>
                <w:rFonts w:ascii="Garamond" w:hAnsi="Garamond"/>
                <w:color w:val="000080"/>
                <w:sz w:val="23"/>
              </w:rPr>
            </w:pPr>
          </w:p>
        </w:tc>
      </w:tr>
      <w:bookmarkEnd w:id="137"/>
      <w:tr w:rsidR="00850EF4" w:rsidRPr="00F763EF" w14:paraId="3D803CDE" w14:textId="77777777" w:rsidTr="00FD4058">
        <w:tc>
          <w:tcPr>
            <w:tcW w:w="540" w:type="dxa"/>
            <w:tcBorders>
              <w:right w:val="single" w:sz="8" w:space="0" w:color="000080"/>
            </w:tcBorders>
          </w:tcPr>
          <w:p w14:paraId="0C3E7860"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16.</w:t>
            </w:r>
          </w:p>
        </w:tc>
        <w:tc>
          <w:tcPr>
            <w:tcW w:w="10080" w:type="dxa"/>
            <w:gridSpan w:val="2"/>
            <w:tcBorders>
              <w:left w:val="single" w:sz="8" w:space="0" w:color="000080"/>
              <w:bottom w:val="nil"/>
            </w:tcBorders>
          </w:tcPr>
          <w:p w14:paraId="539CB2B2"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Are there plans for limiting growth in any of the above areas?</w:t>
            </w:r>
          </w:p>
        </w:tc>
      </w:tr>
      <w:tr w:rsidR="00850EF4" w:rsidRPr="00F763EF" w14:paraId="5615A7BA" w14:textId="77777777" w:rsidTr="00FD4058">
        <w:tc>
          <w:tcPr>
            <w:tcW w:w="540" w:type="dxa"/>
            <w:tcBorders>
              <w:right w:val="single" w:sz="8" w:space="0" w:color="000080"/>
            </w:tcBorders>
          </w:tcPr>
          <w:p w14:paraId="7BABE131" w14:textId="77777777" w:rsidR="00850EF4" w:rsidRPr="00F763EF" w:rsidRDefault="00850EF4" w:rsidP="00FD4058">
            <w:pPr>
              <w:spacing w:before="40" w:after="40"/>
              <w:ind w:left="-108" w:right="-108"/>
              <w:jc w:val="center"/>
              <w:rPr>
                <w:rFonts w:ascii="Garamond" w:hAnsi="Garamond"/>
                <w:b/>
                <w:color w:val="000080"/>
                <w:sz w:val="23"/>
              </w:rPr>
            </w:pPr>
            <w:bookmarkStart w:id="138" w:name="IIIPlansLimitingGrowth" w:colFirst="1" w:colLast="1"/>
          </w:p>
        </w:tc>
        <w:tc>
          <w:tcPr>
            <w:tcW w:w="10080" w:type="dxa"/>
            <w:gridSpan w:val="2"/>
            <w:tcBorders>
              <w:left w:val="single" w:sz="8" w:space="0" w:color="000080"/>
              <w:bottom w:val="nil"/>
            </w:tcBorders>
            <w:shd w:val="pct20" w:color="000000" w:fill="FFFFFF"/>
          </w:tcPr>
          <w:p w14:paraId="0BEB1F1F" w14:textId="77777777" w:rsidR="00850EF4" w:rsidRPr="00F763EF" w:rsidRDefault="00850EF4" w:rsidP="00FD4058">
            <w:pPr>
              <w:spacing w:before="40" w:after="40"/>
              <w:jc w:val="both"/>
              <w:rPr>
                <w:rFonts w:ascii="Garamond" w:hAnsi="Garamond"/>
                <w:color w:val="000080"/>
                <w:sz w:val="23"/>
              </w:rPr>
            </w:pPr>
          </w:p>
        </w:tc>
      </w:tr>
      <w:bookmarkEnd w:id="138"/>
      <w:tr w:rsidR="00850EF4" w:rsidRPr="00F763EF" w14:paraId="2EBE0EBC" w14:textId="77777777" w:rsidTr="00FD4058">
        <w:tc>
          <w:tcPr>
            <w:tcW w:w="540" w:type="dxa"/>
            <w:tcBorders>
              <w:right w:val="single" w:sz="8" w:space="0" w:color="000080"/>
            </w:tcBorders>
          </w:tcPr>
          <w:p w14:paraId="17D05EA5"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17.</w:t>
            </w:r>
          </w:p>
        </w:tc>
        <w:tc>
          <w:tcPr>
            <w:tcW w:w="10080" w:type="dxa"/>
            <w:gridSpan w:val="2"/>
            <w:tcBorders>
              <w:left w:val="single" w:sz="8" w:space="0" w:color="000080"/>
              <w:bottom w:val="nil"/>
            </w:tcBorders>
          </w:tcPr>
          <w:p w14:paraId="2FCB8BC7"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How does your firm plan to staff the growth of the firm described above?</w:t>
            </w:r>
          </w:p>
        </w:tc>
      </w:tr>
      <w:tr w:rsidR="00850EF4" w:rsidRPr="00F763EF" w14:paraId="14A1E66B" w14:textId="77777777" w:rsidTr="00FD4058">
        <w:tc>
          <w:tcPr>
            <w:tcW w:w="540" w:type="dxa"/>
            <w:tcBorders>
              <w:right w:val="single" w:sz="8" w:space="0" w:color="000080"/>
            </w:tcBorders>
          </w:tcPr>
          <w:p w14:paraId="4C481A0A" w14:textId="77777777" w:rsidR="00850EF4" w:rsidRPr="00F763EF" w:rsidRDefault="00850EF4" w:rsidP="00FD4058">
            <w:pPr>
              <w:spacing w:before="40" w:after="40"/>
              <w:ind w:left="-108" w:right="-108"/>
              <w:jc w:val="center"/>
              <w:rPr>
                <w:rFonts w:ascii="Garamond" w:hAnsi="Garamond"/>
                <w:b/>
                <w:color w:val="000080"/>
                <w:sz w:val="23"/>
              </w:rPr>
            </w:pPr>
            <w:bookmarkStart w:id="139" w:name="IIIPlansGrowthStaff" w:colFirst="1" w:colLast="1"/>
          </w:p>
        </w:tc>
        <w:tc>
          <w:tcPr>
            <w:tcW w:w="10080" w:type="dxa"/>
            <w:gridSpan w:val="2"/>
            <w:tcBorders>
              <w:left w:val="single" w:sz="8" w:space="0" w:color="000080"/>
              <w:bottom w:val="nil"/>
            </w:tcBorders>
            <w:shd w:val="pct20" w:color="000000" w:fill="auto"/>
          </w:tcPr>
          <w:p w14:paraId="051BC003" w14:textId="77777777" w:rsidR="00850EF4" w:rsidRPr="00F763EF" w:rsidRDefault="00850EF4" w:rsidP="00FD4058">
            <w:pPr>
              <w:spacing w:before="40" w:after="40"/>
              <w:jc w:val="both"/>
              <w:rPr>
                <w:rFonts w:ascii="Garamond" w:hAnsi="Garamond"/>
                <w:color w:val="000080"/>
                <w:sz w:val="23"/>
              </w:rPr>
            </w:pPr>
          </w:p>
        </w:tc>
      </w:tr>
      <w:bookmarkEnd w:id="139"/>
      <w:tr w:rsidR="00850EF4" w:rsidRPr="00F763EF" w14:paraId="08626408" w14:textId="77777777" w:rsidTr="00FD4058">
        <w:tc>
          <w:tcPr>
            <w:tcW w:w="540" w:type="dxa"/>
            <w:tcBorders>
              <w:right w:val="single" w:sz="8" w:space="0" w:color="000080"/>
            </w:tcBorders>
          </w:tcPr>
          <w:p w14:paraId="22115A9C"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18.</w:t>
            </w:r>
          </w:p>
        </w:tc>
        <w:tc>
          <w:tcPr>
            <w:tcW w:w="10080" w:type="dxa"/>
            <w:gridSpan w:val="2"/>
            <w:tcBorders>
              <w:left w:val="single" w:sz="8" w:space="0" w:color="000080"/>
              <w:bottom w:val="nil"/>
            </w:tcBorders>
            <w:shd w:val="clear" w:color="000000" w:fill="auto"/>
          </w:tcPr>
          <w:p w14:paraId="0ECDCDF2"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Give five (5) references for your services.</w:t>
            </w:r>
          </w:p>
        </w:tc>
      </w:tr>
      <w:tr w:rsidR="00850EF4" w:rsidRPr="00F763EF" w14:paraId="1A23DC19" w14:textId="77777777" w:rsidTr="00FD4058">
        <w:tc>
          <w:tcPr>
            <w:tcW w:w="540" w:type="dxa"/>
            <w:tcBorders>
              <w:right w:val="single" w:sz="8" w:space="0" w:color="000080"/>
            </w:tcBorders>
          </w:tcPr>
          <w:p w14:paraId="41A4335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0" w:name="IIIPFReferences" w:colFirst="1" w:colLast="1"/>
          </w:p>
        </w:tc>
        <w:tc>
          <w:tcPr>
            <w:tcW w:w="10080" w:type="dxa"/>
            <w:gridSpan w:val="2"/>
            <w:tcBorders>
              <w:left w:val="single" w:sz="8" w:space="0" w:color="000080"/>
            </w:tcBorders>
            <w:shd w:val="pct20" w:color="auto" w:fill="FFFFFF"/>
          </w:tcPr>
          <w:p w14:paraId="53525F6E"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3F9AAD2B" w14:textId="77777777" w:rsidTr="00FD4058">
        <w:tc>
          <w:tcPr>
            <w:tcW w:w="540" w:type="dxa"/>
            <w:tcBorders>
              <w:right w:val="single" w:sz="8" w:space="0" w:color="000080"/>
            </w:tcBorders>
          </w:tcPr>
          <w:p w14:paraId="6CBF7C74"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1" w:name="IIIAvgSizeTaxExempt" w:colFirst="2" w:colLast="2"/>
            <w:bookmarkEnd w:id="140"/>
            <w:r w:rsidRPr="00F763EF">
              <w:rPr>
                <w:rFonts w:ascii="Garamond" w:hAnsi="Garamond"/>
                <w:b/>
                <w:color w:val="000080"/>
                <w:sz w:val="23"/>
              </w:rPr>
              <w:t>19.</w:t>
            </w:r>
          </w:p>
        </w:tc>
        <w:tc>
          <w:tcPr>
            <w:tcW w:w="6840" w:type="dxa"/>
            <w:tcBorders>
              <w:left w:val="single" w:sz="8" w:space="0" w:color="000080"/>
              <w:right w:val="single" w:sz="8" w:space="0" w:color="000080"/>
            </w:tcBorders>
          </w:tcPr>
          <w:p w14:paraId="0916520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State the average size of the firm’s 5 largest tax-exempt funds.</w:t>
            </w:r>
          </w:p>
        </w:tc>
        <w:tc>
          <w:tcPr>
            <w:tcW w:w="3240" w:type="dxa"/>
            <w:tcBorders>
              <w:left w:val="single" w:sz="8" w:space="0" w:color="000080"/>
            </w:tcBorders>
          </w:tcPr>
          <w:p w14:paraId="3855689A"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41"/>
    </w:tbl>
    <w:p w14:paraId="2BF22091" w14:textId="77777777" w:rsidR="00850EF4" w:rsidRPr="00F763EF" w:rsidRDefault="00850EF4" w:rsidP="00850EF4">
      <w:pPr>
        <w:rPr>
          <w:rFonts w:ascii="Garamond" w:hAnsi="Garamond"/>
          <w:color w:val="00008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50EF4" w:rsidRPr="00F763EF" w14:paraId="4825D75D" w14:textId="77777777" w:rsidTr="00FD4058">
        <w:tc>
          <w:tcPr>
            <w:tcW w:w="540" w:type="dxa"/>
            <w:tcBorders>
              <w:top w:val="nil"/>
              <w:left w:val="nil"/>
              <w:bottom w:val="nil"/>
              <w:right w:val="nil"/>
            </w:tcBorders>
            <w:shd w:val="pct20" w:color="000000" w:fill="FFFFFF"/>
            <w:vAlign w:val="bottom"/>
          </w:tcPr>
          <w:p w14:paraId="02D81B45"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20.</w:t>
            </w:r>
          </w:p>
        </w:tc>
        <w:tc>
          <w:tcPr>
            <w:tcW w:w="10080" w:type="dxa"/>
            <w:tcBorders>
              <w:top w:val="nil"/>
              <w:left w:val="nil"/>
              <w:bottom w:val="nil"/>
              <w:right w:val="nil"/>
            </w:tcBorders>
            <w:shd w:val="pct20" w:color="000000" w:fill="FFFFFF"/>
            <w:vAlign w:val="bottom"/>
          </w:tcPr>
          <w:p w14:paraId="379AC935"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Indicate the number &amp; assets of tax-exempt accounts the </w:t>
            </w:r>
            <w:r w:rsidRPr="00F763EF">
              <w:rPr>
                <w:rFonts w:ascii="Garamond" w:hAnsi="Garamond"/>
                <w:i/>
                <w:color w:val="000080"/>
                <w:sz w:val="23"/>
                <w:u w:val="single"/>
              </w:rPr>
              <w:t>FIRM</w:t>
            </w:r>
            <w:r w:rsidRPr="00F763EF">
              <w:rPr>
                <w:rFonts w:ascii="Garamond" w:hAnsi="Garamond"/>
                <w:color w:val="000080"/>
                <w:sz w:val="23"/>
              </w:rPr>
              <w:t xml:space="preserve"> gained &amp; lost in each category:</w:t>
            </w:r>
          </w:p>
        </w:tc>
      </w:tr>
    </w:tbl>
    <w:p w14:paraId="6EC3E4D9" w14:textId="77777777" w:rsidR="00850EF4" w:rsidRPr="00F763EF" w:rsidRDefault="00850EF4" w:rsidP="00850EF4">
      <w:pPr>
        <w:spacing w:before="40" w:after="40"/>
        <w:jc w:val="both"/>
        <w:rPr>
          <w:rFonts w:ascii="Garamond" w:hAnsi="Garamond"/>
          <w:color w:val="000080"/>
          <w:sz w:val="23"/>
        </w:rPr>
      </w:pPr>
    </w:p>
    <w:tbl>
      <w:tblPr>
        <w:tblW w:w="0" w:type="auto"/>
        <w:tblInd w:w="2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50EF4" w:rsidRPr="00F763EF" w14:paraId="0711BFC8" w14:textId="77777777" w:rsidTr="00FD4058">
        <w:trPr>
          <w:trHeight w:val="270"/>
        </w:trPr>
        <w:tc>
          <w:tcPr>
            <w:tcW w:w="2150" w:type="dxa"/>
            <w:shd w:val="clear" w:color="auto" w:fill="000080"/>
            <w:vAlign w:val="bottom"/>
          </w:tcPr>
          <w:p w14:paraId="6C2F3F68" w14:textId="77777777" w:rsidR="00850EF4" w:rsidRPr="00F763EF" w:rsidRDefault="00850EF4" w:rsidP="00FD4058">
            <w:pPr>
              <w:keepNext/>
              <w:spacing w:before="40" w:after="40"/>
              <w:outlineLvl w:val="7"/>
              <w:rPr>
                <w:rFonts w:ascii="Garamond" w:hAnsi="Garamond"/>
                <w:b/>
                <w:color w:val="FFFFFF"/>
                <w:sz w:val="23"/>
              </w:rPr>
            </w:pPr>
            <w:r w:rsidRPr="00F763EF">
              <w:rPr>
                <w:rFonts w:ascii="Garamond" w:hAnsi="Garamond"/>
                <w:b/>
                <w:color w:val="FFFFFF"/>
                <w:sz w:val="23"/>
              </w:rPr>
              <w:t>Gained</w:t>
            </w:r>
          </w:p>
        </w:tc>
        <w:tc>
          <w:tcPr>
            <w:tcW w:w="1638" w:type="dxa"/>
            <w:gridSpan w:val="2"/>
            <w:shd w:val="clear" w:color="auto" w:fill="000080"/>
            <w:vAlign w:val="bottom"/>
          </w:tcPr>
          <w:p w14:paraId="6BA06C3E" w14:textId="256789B6" w:rsidR="00850EF4" w:rsidRPr="00F763EF" w:rsidRDefault="00850EF4" w:rsidP="00FD4058">
            <w:pPr>
              <w:spacing w:before="40" w:after="40"/>
              <w:jc w:val="center"/>
              <w:rPr>
                <w:rFonts w:ascii="Garamond" w:hAnsi="Garamond"/>
                <w:b/>
                <w:color w:val="FFFFFF"/>
                <w:sz w:val="23"/>
              </w:rPr>
            </w:pPr>
            <w:r w:rsidRPr="00F763EF">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04658348" w14:textId="0D93D8C3" w:rsidR="00850EF4" w:rsidRPr="00F763EF" w:rsidRDefault="00850EF4" w:rsidP="00FD4058">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456A2544" w14:textId="5D801D3D" w:rsidR="00850EF4" w:rsidRPr="00F763EF" w:rsidRDefault="00850EF4" w:rsidP="00FD4058">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14247FD1" w14:textId="33E2552A" w:rsidR="00850EF4" w:rsidRPr="00F763EF" w:rsidRDefault="00850EF4" w:rsidP="00FD4058">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57482DCC" w14:textId="4CA0A91F" w:rsidR="00850EF4" w:rsidRPr="00F763EF" w:rsidRDefault="00850EF4" w:rsidP="00FD4058">
            <w:pPr>
              <w:spacing w:before="40" w:after="40"/>
              <w:jc w:val="center"/>
              <w:rPr>
                <w:rFonts w:ascii="Garamond" w:hAnsi="Garamond"/>
                <w:b/>
                <w:color w:val="FFFFFF"/>
                <w:sz w:val="23"/>
              </w:rPr>
            </w:pPr>
            <w:r>
              <w:rPr>
                <w:rFonts w:ascii="Garamond" w:hAnsi="Garamond"/>
                <w:b/>
                <w:color w:val="FFFFFF"/>
                <w:sz w:val="23"/>
              </w:rPr>
              <w:t>2025</w:t>
            </w:r>
          </w:p>
        </w:tc>
      </w:tr>
      <w:tr w:rsidR="00850EF4" w:rsidRPr="00F763EF" w14:paraId="4C369ABF" w14:textId="77777777" w:rsidTr="00FD4058">
        <w:trPr>
          <w:cantSplit/>
          <w:trHeight w:val="270"/>
        </w:trPr>
        <w:tc>
          <w:tcPr>
            <w:tcW w:w="2150" w:type="dxa"/>
            <w:shd w:val="pct20" w:color="000000" w:fill="FFFFFF"/>
            <w:vAlign w:val="bottom"/>
          </w:tcPr>
          <w:p w14:paraId="4EF718DF" w14:textId="77777777" w:rsidR="00850EF4" w:rsidRPr="00F763EF" w:rsidRDefault="00850EF4" w:rsidP="00FD4058">
            <w:pPr>
              <w:spacing w:before="40" w:after="40"/>
              <w:jc w:val="right"/>
              <w:rPr>
                <w:rFonts w:ascii="Garamond" w:hAnsi="Garamond"/>
                <w:b/>
                <w:color w:val="000080"/>
                <w:sz w:val="23"/>
              </w:rPr>
            </w:pPr>
          </w:p>
        </w:tc>
        <w:tc>
          <w:tcPr>
            <w:tcW w:w="819" w:type="dxa"/>
            <w:shd w:val="pct20" w:color="000000" w:fill="FFFFFF"/>
            <w:vAlign w:val="bottom"/>
          </w:tcPr>
          <w:p w14:paraId="78820C35"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301B4E5B"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299D1B3"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20E954D"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4825337"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6BF06DA"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3976A790"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80709C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610E0961"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728AA707"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r>
      <w:tr w:rsidR="00850EF4" w:rsidRPr="00F763EF" w14:paraId="5EE20CC2" w14:textId="77777777" w:rsidTr="00FD4058">
        <w:trPr>
          <w:cantSplit/>
          <w:trHeight w:val="270"/>
        </w:trPr>
        <w:tc>
          <w:tcPr>
            <w:tcW w:w="2150" w:type="dxa"/>
            <w:vAlign w:val="bottom"/>
          </w:tcPr>
          <w:p w14:paraId="65DB7E1B"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Public</w:t>
            </w:r>
          </w:p>
        </w:tc>
        <w:tc>
          <w:tcPr>
            <w:tcW w:w="819" w:type="dxa"/>
            <w:vAlign w:val="bottom"/>
          </w:tcPr>
          <w:p w14:paraId="3081C127"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CDBCBD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72896D5"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B2F300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C52AE2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AEEC7D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57517C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81E58F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F4767CC"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165F12D" w14:textId="77777777" w:rsidR="00850EF4" w:rsidRPr="00F763EF" w:rsidRDefault="00850EF4" w:rsidP="00FD4058">
            <w:pPr>
              <w:spacing w:before="40" w:after="40"/>
              <w:jc w:val="center"/>
              <w:rPr>
                <w:rFonts w:ascii="Garamond" w:hAnsi="Garamond"/>
                <w:color w:val="000080"/>
                <w:sz w:val="23"/>
              </w:rPr>
            </w:pPr>
          </w:p>
        </w:tc>
      </w:tr>
      <w:tr w:rsidR="00850EF4" w:rsidRPr="00F763EF" w14:paraId="4F978C04" w14:textId="77777777" w:rsidTr="00FD4058">
        <w:trPr>
          <w:cantSplit/>
          <w:trHeight w:val="270"/>
        </w:trPr>
        <w:tc>
          <w:tcPr>
            <w:tcW w:w="2150" w:type="dxa"/>
            <w:shd w:val="pct20" w:color="000000" w:fill="FFFFFF"/>
            <w:vAlign w:val="bottom"/>
          </w:tcPr>
          <w:p w14:paraId="21105E46"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ERISA</w:t>
            </w:r>
          </w:p>
        </w:tc>
        <w:tc>
          <w:tcPr>
            <w:tcW w:w="819" w:type="dxa"/>
            <w:shd w:val="pct20" w:color="000000" w:fill="FFFFFF"/>
            <w:vAlign w:val="bottom"/>
          </w:tcPr>
          <w:p w14:paraId="0BFD573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107537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118B89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C6E6EF2"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3A2F796"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E00D56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1080586"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BC89A2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9CDC38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5D2B5DD" w14:textId="77777777" w:rsidR="00850EF4" w:rsidRPr="00F763EF" w:rsidRDefault="00850EF4" w:rsidP="00FD4058">
            <w:pPr>
              <w:spacing w:before="40" w:after="40"/>
              <w:jc w:val="center"/>
              <w:rPr>
                <w:rFonts w:ascii="Garamond" w:hAnsi="Garamond"/>
                <w:color w:val="000080"/>
                <w:sz w:val="23"/>
              </w:rPr>
            </w:pPr>
          </w:p>
        </w:tc>
      </w:tr>
      <w:tr w:rsidR="00850EF4" w:rsidRPr="00F763EF" w14:paraId="45F4653F" w14:textId="77777777" w:rsidTr="00FD4058">
        <w:trPr>
          <w:cantSplit/>
          <w:trHeight w:val="270"/>
        </w:trPr>
        <w:tc>
          <w:tcPr>
            <w:tcW w:w="2150" w:type="dxa"/>
            <w:vAlign w:val="bottom"/>
          </w:tcPr>
          <w:p w14:paraId="03E36028"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Taft-Hartley</w:t>
            </w:r>
          </w:p>
        </w:tc>
        <w:tc>
          <w:tcPr>
            <w:tcW w:w="819" w:type="dxa"/>
            <w:vAlign w:val="bottom"/>
          </w:tcPr>
          <w:p w14:paraId="44EC84D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0B03F2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473DDB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C0C81F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6E23F6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0A6995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254CF67"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AA5A2D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F651F3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56A9C20" w14:textId="77777777" w:rsidR="00850EF4" w:rsidRPr="00F763EF" w:rsidRDefault="00850EF4" w:rsidP="00FD4058">
            <w:pPr>
              <w:spacing w:before="40" w:after="40"/>
              <w:jc w:val="center"/>
              <w:rPr>
                <w:rFonts w:ascii="Garamond" w:hAnsi="Garamond"/>
                <w:color w:val="000080"/>
                <w:sz w:val="23"/>
              </w:rPr>
            </w:pPr>
          </w:p>
        </w:tc>
      </w:tr>
      <w:tr w:rsidR="00850EF4" w:rsidRPr="00F763EF" w14:paraId="67BF72BB" w14:textId="77777777" w:rsidTr="00FD4058">
        <w:trPr>
          <w:cantSplit/>
          <w:trHeight w:val="270"/>
        </w:trPr>
        <w:tc>
          <w:tcPr>
            <w:tcW w:w="2150" w:type="dxa"/>
            <w:shd w:val="pct20" w:color="000000" w:fill="FFFFFF"/>
            <w:vAlign w:val="bottom"/>
          </w:tcPr>
          <w:p w14:paraId="4BDCF1C3"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Endowment</w:t>
            </w:r>
          </w:p>
        </w:tc>
        <w:tc>
          <w:tcPr>
            <w:tcW w:w="819" w:type="dxa"/>
            <w:shd w:val="pct20" w:color="000000" w:fill="FFFFFF"/>
            <w:vAlign w:val="bottom"/>
          </w:tcPr>
          <w:p w14:paraId="7633917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35F807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1CFCB4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BB5C37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718D5CC"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ECEA89C"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92736AC"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06941B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10A220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CC7601F" w14:textId="77777777" w:rsidR="00850EF4" w:rsidRPr="00F763EF" w:rsidRDefault="00850EF4" w:rsidP="00FD4058">
            <w:pPr>
              <w:spacing w:before="40" w:after="40"/>
              <w:jc w:val="center"/>
              <w:rPr>
                <w:rFonts w:ascii="Garamond" w:hAnsi="Garamond"/>
                <w:color w:val="000080"/>
                <w:sz w:val="23"/>
              </w:rPr>
            </w:pPr>
          </w:p>
        </w:tc>
      </w:tr>
      <w:tr w:rsidR="00850EF4" w:rsidRPr="00F763EF" w14:paraId="7EAAAD66" w14:textId="77777777" w:rsidTr="00FD4058">
        <w:trPr>
          <w:cantSplit/>
          <w:trHeight w:val="270"/>
        </w:trPr>
        <w:tc>
          <w:tcPr>
            <w:tcW w:w="2150" w:type="dxa"/>
            <w:vAlign w:val="bottom"/>
          </w:tcPr>
          <w:p w14:paraId="36A1583C"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Foundation</w:t>
            </w:r>
          </w:p>
        </w:tc>
        <w:tc>
          <w:tcPr>
            <w:tcW w:w="819" w:type="dxa"/>
            <w:vAlign w:val="bottom"/>
          </w:tcPr>
          <w:p w14:paraId="66C2C9A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9BE7C3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BB0D39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9B2919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2871A4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406FA6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AC0B2C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D98790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D66F1F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15E0320" w14:textId="77777777" w:rsidR="00850EF4" w:rsidRPr="00F763EF" w:rsidRDefault="00850EF4" w:rsidP="00FD4058">
            <w:pPr>
              <w:spacing w:before="40" w:after="40"/>
              <w:jc w:val="center"/>
              <w:rPr>
                <w:rFonts w:ascii="Garamond" w:hAnsi="Garamond"/>
                <w:color w:val="000080"/>
                <w:sz w:val="23"/>
              </w:rPr>
            </w:pPr>
          </w:p>
        </w:tc>
      </w:tr>
      <w:tr w:rsidR="00850EF4" w:rsidRPr="00F763EF" w14:paraId="3EE3D350" w14:textId="77777777" w:rsidTr="00FD4058">
        <w:trPr>
          <w:cantSplit/>
          <w:trHeight w:val="270"/>
        </w:trPr>
        <w:tc>
          <w:tcPr>
            <w:tcW w:w="2150" w:type="dxa"/>
            <w:shd w:val="pct20" w:color="000000" w:fill="FFFFFF"/>
            <w:vAlign w:val="bottom"/>
          </w:tcPr>
          <w:p w14:paraId="74CB2CE5"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Religious Order</w:t>
            </w:r>
          </w:p>
        </w:tc>
        <w:tc>
          <w:tcPr>
            <w:tcW w:w="819" w:type="dxa"/>
            <w:shd w:val="pct20" w:color="000000" w:fill="FFFFFF"/>
            <w:vAlign w:val="bottom"/>
          </w:tcPr>
          <w:p w14:paraId="31863D5C"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5ECC91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7EC3D7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CFE0512"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815686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852B10D"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75F08B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3DDB81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BEBDD8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29EBDCB" w14:textId="77777777" w:rsidR="00850EF4" w:rsidRPr="00F763EF" w:rsidRDefault="00850EF4" w:rsidP="00FD4058">
            <w:pPr>
              <w:spacing w:before="40" w:after="40"/>
              <w:jc w:val="center"/>
              <w:rPr>
                <w:rFonts w:ascii="Garamond" w:hAnsi="Garamond"/>
                <w:color w:val="000080"/>
                <w:sz w:val="23"/>
              </w:rPr>
            </w:pPr>
          </w:p>
        </w:tc>
      </w:tr>
      <w:tr w:rsidR="00850EF4" w:rsidRPr="00F763EF" w14:paraId="57BD4B5E" w14:textId="77777777" w:rsidTr="00FD4058">
        <w:trPr>
          <w:cantSplit/>
          <w:trHeight w:val="270"/>
        </w:trPr>
        <w:tc>
          <w:tcPr>
            <w:tcW w:w="2150" w:type="dxa"/>
            <w:shd w:val="clear" w:color="000000" w:fill="FFFFFF"/>
            <w:vAlign w:val="bottom"/>
          </w:tcPr>
          <w:p w14:paraId="452E713D"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Other</w:t>
            </w:r>
          </w:p>
        </w:tc>
        <w:tc>
          <w:tcPr>
            <w:tcW w:w="819" w:type="dxa"/>
            <w:tcBorders>
              <w:bottom w:val="single" w:sz="8" w:space="0" w:color="FFFFFF"/>
            </w:tcBorders>
            <w:shd w:val="clear" w:color="000000" w:fill="FFFFFF"/>
            <w:vAlign w:val="bottom"/>
          </w:tcPr>
          <w:p w14:paraId="21BB0E73"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20260ABA"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6E7636D8"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4822DBED"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7C5BFCD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6FFEE97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214E7649"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5A1C8717"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3775C84" w14:textId="77777777" w:rsidR="00850EF4" w:rsidRPr="00F763EF" w:rsidRDefault="00850EF4" w:rsidP="00FD4058">
            <w:pPr>
              <w:spacing w:before="40" w:after="40"/>
              <w:jc w:val="center"/>
              <w:rPr>
                <w:rFonts w:ascii="Garamond" w:hAnsi="Garamond"/>
                <w:color w:val="000080"/>
                <w:sz w:val="23"/>
              </w:rPr>
            </w:pPr>
          </w:p>
        </w:tc>
        <w:tc>
          <w:tcPr>
            <w:tcW w:w="819" w:type="dxa"/>
            <w:shd w:val="clear" w:color="000000" w:fill="FFFFFF"/>
            <w:vAlign w:val="bottom"/>
          </w:tcPr>
          <w:p w14:paraId="652501A7" w14:textId="77777777" w:rsidR="00850EF4" w:rsidRPr="00F763EF" w:rsidRDefault="00850EF4" w:rsidP="00FD4058">
            <w:pPr>
              <w:spacing w:before="40" w:after="40"/>
              <w:jc w:val="center"/>
              <w:rPr>
                <w:rFonts w:ascii="Garamond" w:hAnsi="Garamond"/>
                <w:color w:val="000080"/>
                <w:sz w:val="23"/>
              </w:rPr>
            </w:pPr>
          </w:p>
        </w:tc>
      </w:tr>
      <w:tr w:rsidR="00850EF4" w:rsidRPr="00F763EF" w14:paraId="784A100F" w14:textId="77777777" w:rsidTr="00FD4058">
        <w:trPr>
          <w:cantSplit/>
          <w:trHeight w:val="270"/>
        </w:trPr>
        <w:tc>
          <w:tcPr>
            <w:tcW w:w="2150" w:type="dxa"/>
            <w:tcBorders>
              <w:right w:val="single" w:sz="8" w:space="0" w:color="FFFFFF"/>
            </w:tcBorders>
            <w:shd w:val="clear" w:color="auto" w:fill="000080"/>
            <w:vAlign w:val="bottom"/>
          </w:tcPr>
          <w:p w14:paraId="14013DFA" w14:textId="77777777" w:rsidR="00850EF4" w:rsidRPr="00F763EF" w:rsidRDefault="00850EF4" w:rsidP="00FD4058">
            <w:pPr>
              <w:spacing w:before="40" w:after="40"/>
              <w:jc w:val="right"/>
              <w:rPr>
                <w:rFonts w:ascii="Garamond" w:hAnsi="Garamond"/>
                <w:b/>
                <w:sz w:val="23"/>
              </w:rPr>
            </w:pPr>
            <w:r w:rsidRPr="00F763EF">
              <w:rPr>
                <w:rFonts w:ascii="Garamond" w:hAnsi="Garamond"/>
                <w:b/>
                <w:sz w:val="23"/>
              </w:rPr>
              <w:t>Total</w:t>
            </w: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0EB357B8"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138F4A7"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510E7718"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32FBB80D"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7DD08683"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43C54DD8"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034833DC"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03FA30FA"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3035A730" w14:textId="77777777" w:rsidR="00850EF4" w:rsidRPr="00F763EF" w:rsidRDefault="00850EF4" w:rsidP="00FD4058">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155BA809" w14:textId="77777777" w:rsidR="00850EF4" w:rsidRPr="00F763EF" w:rsidRDefault="00850EF4" w:rsidP="00FD4058">
            <w:pPr>
              <w:spacing w:before="40" w:after="40"/>
              <w:jc w:val="center"/>
              <w:rPr>
                <w:rFonts w:ascii="Garamond" w:hAnsi="Garamond"/>
                <w:color w:val="FFFFFF"/>
                <w:sz w:val="23"/>
              </w:rPr>
            </w:pPr>
          </w:p>
        </w:tc>
      </w:tr>
    </w:tbl>
    <w:p w14:paraId="4C570D24" w14:textId="77777777" w:rsidR="00850EF4" w:rsidRPr="00F763EF" w:rsidRDefault="00850EF4" w:rsidP="00850EF4">
      <w:pPr>
        <w:rPr>
          <w:rFonts w:ascii="Garamond" w:hAnsi="Garamond"/>
          <w:color w:val="000080"/>
        </w:rPr>
      </w:pPr>
    </w:p>
    <w:tbl>
      <w:tblPr>
        <w:tblW w:w="10340" w:type="dxa"/>
        <w:tblInd w:w="2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50EF4" w:rsidRPr="00F763EF" w14:paraId="38663E42" w14:textId="77777777" w:rsidTr="00FD4058">
        <w:trPr>
          <w:trHeight w:val="270"/>
        </w:trPr>
        <w:tc>
          <w:tcPr>
            <w:tcW w:w="2150" w:type="dxa"/>
            <w:shd w:val="clear" w:color="auto" w:fill="000080"/>
            <w:vAlign w:val="bottom"/>
          </w:tcPr>
          <w:p w14:paraId="429FFFB6" w14:textId="77777777" w:rsidR="00850EF4" w:rsidRPr="00F763EF" w:rsidRDefault="00850EF4" w:rsidP="00850EF4">
            <w:pPr>
              <w:keepNext/>
              <w:spacing w:before="40" w:after="40"/>
              <w:outlineLvl w:val="7"/>
              <w:rPr>
                <w:rFonts w:ascii="Garamond" w:hAnsi="Garamond"/>
                <w:b/>
                <w:color w:val="FFFFFF"/>
                <w:sz w:val="23"/>
              </w:rPr>
            </w:pPr>
            <w:r w:rsidRPr="00F763EF">
              <w:rPr>
                <w:rFonts w:ascii="Garamond" w:hAnsi="Garamond"/>
                <w:b/>
                <w:color w:val="FFFFFF"/>
                <w:sz w:val="23"/>
              </w:rPr>
              <w:t>Lost</w:t>
            </w:r>
          </w:p>
        </w:tc>
        <w:tc>
          <w:tcPr>
            <w:tcW w:w="1638" w:type="dxa"/>
            <w:gridSpan w:val="2"/>
            <w:shd w:val="clear" w:color="auto" w:fill="000080"/>
            <w:vAlign w:val="bottom"/>
          </w:tcPr>
          <w:p w14:paraId="0F21B699" w14:textId="17523AC6" w:rsidR="00850EF4" w:rsidRPr="00F763EF" w:rsidRDefault="00850EF4" w:rsidP="00850EF4">
            <w:pPr>
              <w:spacing w:before="40" w:after="40"/>
              <w:jc w:val="center"/>
              <w:rPr>
                <w:rFonts w:ascii="Garamond" w:hAnsi="Garamond"/>
                <w:b/>
                <w:color w:val="FFFFFF"/>
                <w:sz w:val="23"/>
              </w:rPr>
            </w:pPr>
            <w:r w:rsidRPr="00F763EF">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1B66B804" w14:textId="11AB4A0A"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4EAE4047" w14:textId="14807524"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0DE4C0EF" w14:textId="5D840B99"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1BCA3BD6" w14:textId="659721B7"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2025</w:t>
            </w:r>
          </w:p>
        </w:tc>
      </w:tr>
      <w:tr w:rsidR="00850EF4" w:rsidRPr="00F763EF" w14:paraId="57EEF92E" w14:textId="77777777" w:rsidTr="00FD4058">
        <w:trPr>
          <w:cantSplit/>
          <w:trHeight w:val="270"/>
        </w:trPr>
        <w:tc>
          <w:tcPr>
            <w:tcW w:w="2150" w:type="dxa"/>
            <w:shd w:val="pct20" w:color="000000" w:fill="FFFFFF"/>
            <w:vAlign w:val="bottom"/>
          </w:tcPr>
          <w:p w14:paraId="456F48B0" w14:textId="77777777" w:rsidR="00850EF4" w:rsidRPr="00F763EF" w:rsidRDefault="00850EF4" w:rsidP="00FD4058">
            <w:pPr>
              <w:spacing w:before="40" w:after="40"/>
              <w:jc w:val="right"/>
              <w:rPr>
                <w:rFonts w:ascii="Garamond" w:hAnsi="Garamond"/>
                <w:b/>
                <w:color w:val="000080"/>
                <w:sz w:val="23"/>
              </w:rPr>
            </w:pPr>
          </w:p>
        </w:tc>
        <w:tc>
          <w:tcPr>
            <w:tcW w:w="819" w:type="dxa"/>
            <w:shd w:val="pct20" w:color="000000" w:fill="FFFFFF"/>
            <w:vAlign w:val="bottom"/>
          </w:tcPr>
          <w:p w14:paraId="59445231"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D11FBDE"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5F833DD"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3DEA7250"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66303669"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62A441B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5279248D"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C7C1BBA"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04074A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3C717F6"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r>
      <w:tr w:rsidR="00850EF4" w:rsidRPr="00F763EF" w14:paraId="4243F917" w14:textId="77777777" w:rsidTr="00FD4058">
        <w:trPr>
          <w:cantSplit/>
          <w:trHeight w:val="270"/>
        </w:trPr>
        <w:tc>
          <w:tcPr>
            <w:tcW w:w="2150" w:type="dxa"/>
            <w:vAlign w:val="bottom"/>
          </w:tcPr>
          <w:p w14:paraId="05DA3820"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Public</w:t>
            </w:r>
          </w:p>
        </w:tc>
        <w:tc>
          <w:tcPr>
            <w:tcW w:w="819" w:type="dxa"/>
            <w:vAlign w:val="bottom"/>
          </w:tcPr>
          <w:p w14:paraId="1FA7D20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4305AE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E1C81B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6A9715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D6D2BD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0376A7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8FB1F4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4EBE9C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973FFE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22D6337" w14:textId="77777777" w:rsidR="00850EF4" w:rsidRPr="00F763EF" w:rsidRDefault="00850EF4" w:rsidP="00FD4058">
            <w:pPr>
              <w:spacing w:before="40" w:after="40"/>
              <w:jc w:val="center"/>
              <w:rPr>
                <w:rFonts w:ascii="Garamond" w:hAnsi="Garamond"/>
                <w:color w:val="000080"/>
                <w:sz w:val="23"/>
              </w:rPr>
            </w:pPr>
          </w:p>
        </w:tc>
      </w:tr>
      <w:tr w:rsidR="00850EF4" w:rsidRPr="00F763EF" w14:paraId="06D928F6" w14:textId="77777777" w:rsidTr="00FD4058">
        <w:trPr>
          <w:cantSplit/>
          <w:trHeight w:val="270"/>
        </w:trPr>
        <w:tc>
          <w:tcPr>
            <w:tcW w:w="2150" w:type="dxa"/>
            <w:shd w:val="pct20" w:color="000000" w:fill="FFFFFF"/>
            <w:vAlign w:val="bottom"/>
          </w:tcPr>
          <w:p w14:paraId="44B7C577"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ERISA</w:t>
            </w:r>
          </w:p>
        </w:tc>
        <w:tc>
          <w:tcPr>
            <w:tcW w:w="819" w:type="dxa"/>
            <w:shd w:val="pct20" w:color="000000" w:fill="FFFFFF"/>
            <w:vAlign w:val="bottom"/>
          </w:tcPr>
          <w:p w14:paraId="591F457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FB8BAE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CE6ED2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2241A8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E1B6DF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D564EEF"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31EF52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5AE9F5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723E13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682E6B3" w14:textId="77777777" w:rsidR="00850EF4" w:rsidRPr="00F763EF" w:rsidRDefault="00850EF4" w:rsidP="00FD4058">
            <w:pPr>
              <w:spacing w:before="40" w:after="40"/>
              <w:jc w:val="center"/>
              <w:rPr>
                <w:rFonts w:ascii="Garamond" w:hAnsi="Garamond"/>
                <w:color w:val="000080"/>
                <w:sz w:val="23"/>
              </w:rPr>
            </w:pPr>
          </w:p>
        </w:tc>
      </w:tr>
      <w:tr w:rsidR="00850EF4" w:rsidRPr="00F763EF" w14:paraId="367FC6DB" w14:textId="77777777" w:rsidTr="00FD4058">
        <w:trPr>
          <w:cantSplit/>
          <w:trHeight w:val="270"/>
        </w:trPr>
        <w:tc>
          <w:tcPr>
            <w:tcW w:w="2150" w:type="dxa"/>
            <w:vAlign w:val="bottom"/>
          </w:tcPr>
          <w:p w14:paraId="5405273A"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Taft-Hartley</w:t>
            </w:r>
          </w:p>
        </w:tc>
        <w:tc>
          <w:tcPr>
            <w:tcW w:w="819" w:type="dxa"/>
            <w:vAlign w:val="bottom"/>
          </w:tcPr>
          <w:p w14:paraId="64BECF4F"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723F17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8F39EC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51E05E5"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BD4C30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C4A12F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0C7907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2FCDD5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9C37B5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B5E94D0" w14:textId="77777777" w:rsidR="00850EF4" w:rsidRPr="00F763EF" w:rsidRDefault="00850EF4" w:rsidP="00FD4058">
            <w:pPr>
              <w:spacing w:before="40" w:after="40"/>
              <w:jc w:val="center"/>
              <w:rPr>
                <w:rFonts w:ascii="Garamond" w:hAnsi="Garamond"/>
                <w:color w:val="000080"/>
                <w:sz w:val="23"/>
              </w:rPr>
            </w:pPr>
          </w:p>
        </w:tc>
      </w:tr>
      <w:tr w:rsidR="00850EF4" w:rsidRPr="00F763EF" w14:paraId="4FC58B29" w14:textId="77777777" w:rsidTr="00FD4058">
        <w:trPr>
          <w:cantSplit/>
          <w:trHeight w:val="270"/>
        </w:trPr>
        <w:tc>
          <w:tcPr>
            <w:tcW w:w="2150" w:type="dxa"/>
            <w:shd w:val="pct20" w:color="000000" w:fill="FFFFFF"/>
            <w:vAlign w:val="bottom"/>
          </w:tcPr>
          <w:p w14:paraId="5EFC8A7C"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Endowment</w:t>
            </w:r>
          </w:p>
        </w:tc>
        <w:tc>
          <w:tcPr>
            <w:tcW w:w="819" w:type="dxa"/>
            <w:shd w:val="pct20" w:color="000000" w:fill="FFFFFF"/>
            <w:vAlign w:val="bottom"/>
          </w:tcPr>
          <w:p w14:paraId="1959A97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FC6FBB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FB3923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6FE2A8B"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FB2DE0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BFD847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7CFD11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A94ABE2"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492B8C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BC64158" w14:textId="77777777" w:rsidR="00850EF4" w:rsidRPr="00F763EF" w:rsidRDefault="00850EF4" w:rsidP="00FD4058">
            <w:pPr>
              <w:spacing w:before="40" w:after="40"/>
              <w:jc w:val="center"/>
              <w:rPr>
                <w:rFonts w:ascii="Garamond" w:hAnsi="Garamond"/>
                <w:color w:val="000080"/>
                <w:sz w:val="23"/>
              </w:rPr>
            </w:pPr>
          </w:p>
        </w:tc>
      </w:tr>
      <w:tr w:rsidR="00850EF4" w:rsidRPr="00F763EF" w14:paraId="76421B84" w14:textId="77777777" w:rsidTr="00FD4058">
        <w:trPr>
          <w:cantSplit/>
          <w:trHeight w:val="270"/>
        </w:trPr>
        <w:tc>
          <w:tcPr>
            <w:tcW w:w="2150" w:type="dxa"/>
            <w:vAlign w:val="bottom"/>
          </w:tcPr>
          <w:p w14:paraId="68787497"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Foundation</w:t>
            </w:r>
          </w:p>
        </w:tc>
        <w:tc>
          <w:tcPr>
            <w:tcW w:w="819" w:type="dxa"/>
            <w:vAlign w:val="bottom"/>
          </w:tcPr>
          <w:p w14:paraId="701DB6B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EF89AD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258579C"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225D60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090F35C"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3D4CD0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5CAD07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0ABA11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350F7D5"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4406A7D" w14:textId="77777777" w:rsidR="00850EF4" w:rsidRPr="00F763EF" w:rsidRDefault="00850EF4" w:rsidP="00FD4058">
            <w:pPr>
              <w:spacing w:before="40" w:after="40"/>
              <w:jc w:val="center"/>
              <w:rPr>
                <w:rFonts w:ascii="Garamond" w:hAnsi="Garamond"/>
                <w:color w:val="000080"/>
                <w:sz w:val="23"/>
              </w:rPr>
            </w:pPr>
          </w:p>
        </w:tc>
      </w:tr>
      <w:tr w:rsidR="00850EF4" w:rsidRPr="00F763EF" w14:paraId="5A6A0AB8" w14:textId="77777777" w:rsidTr="00FD4058">
        <w:trPr>
          <w:cantSplit/>
          <w:trHeight w:val="270"/>
        </w:trPr>
        <w:tc>
          <w:tcPr>
            <w:tcW w:w="2150" w:type="dxa"/>
            <w:shd w:val="pct20" w:color="000000" w:fill="FFFFFF"/>
            <w:vAlign w:val="bottom"/>
          </w:tcPr>
          <w:p w14:paraId="61269C8C"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Religious Order</w:t>
            </w:r>
          </w:p>
        </w:tc>
        <w:tc>
          <w:tcPr>
            <w:tcW w:w="819" w:type="dxa"/>
            <w:shd w:val="pct20" w:color="000000" w:fill="FFFFFF"/>
            <w:vAlign w:val="bottom"/>
          </w:tcPr>
          <w:p w14:paraId="2150A1F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D626B4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3BA67DF"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12FB12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DAAEDAB"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16C992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E3D4E7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0F7A2B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7291F0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F97B790" w14:textId="77777777" w:rsidR="00850EF4" w:rsidRPr="00F763EF" w:rsidRDefault="00850EF4" w:rsidP="00FD4058">
            <w:pPr>
              <w:spacing w:before="40" w:after="40"/>
              <w:jc w:val="center"/>
              <w:rPr>
                <w:rFonts w:ascii="Garamond" w:hAnsi="Garamond"/>
                <w:color w:val="000080"/>
                <w:sz w:val="23"/>
              </w:rPr>
            </w:pPr>
          </w:p>
        </w:tc>
      </w:tr>
      <w:tr w:rsidR="00850EF4" w:rsidRPr="00F763EF" w14:paraId="6CAB1F9F" w14:textId="77777777" w:rsidTr="00FD4058">
        <w:trPr>
          <w:cantSplit/>
          <w:trHeight w:val="270"/>
        </w:trPr>
        <w:tc>
          <w:tcPr>
            <w:tcW w:w="2150" w:type="dxa"/>
            <w:shd w:val="clear" w:color="000000" w:fill="FFFFFF"/>
            <w:vAlign w:val="bottom"/>
          </w:tcPr>
          <w:p w14:paraId="312A14E7"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Other</w:t>
            </w:r>
          </w:p>
        </w:tc>
        <w:tc>
          <w:tcPr>
            <w:tcW w:w="819" w:type="dxa"/>
            <w:tcBorders>
              <w:bottom w:val="single" w:sz="8" w:space="0" w:color="FFFFFF"/>
            </w:tcBorders>
            <w:shd w:val="clear" w:color="000000" w:fill="FFFFFF"/>
            <w:vAlign w:val="bottom"/>
          </w:tcPr>
          <w:p w14:paraId="3670B683"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D169C34"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07733DDA"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6B18883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272DC24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2181F43C"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183534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761D9397"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67B403C9" w14:textId="77777777" w:rsidR="00850EF4" w:rsidRPr="00F763EF" w:rsidRDefault="00850EF4" w:rsidP="00FD4058">
            <w:pPr>
              <w:spacing w:before="40" w:after="40"/>
              <w:jc w:val="center"/>
              <w:rPr>
                <w:rFonts w:ascii="Garamond" w:hAnsi="Garamond"/>
                <w:color w:val="000080"/>
                <w:sz w:val="23"/>
              </w:rPr>
            </w:pPr>
          </w:p>
        </w:tc>
        <w:tc>
          <w:tcPr>
            <w:tcW w:w="819" w:type="dxa"/>
            <w:shd w:val="clear" w:color="000000" w:fill="FFFFFF"/>
            <w:vAlign w:val="bottom"/>
          </w:tcPr>
          <w:p w14:paraId="000220A6" w14:textId="77777777" w:rsidR="00850EF4" w:rsidRPr="00F763EF" w:rsidRDefault="00850EF4" w:rsidP="00FD4058">
            <w:pPr>
              <w:spacing w:before="40" w:after="40"/>
              <w:jc w:val="center"/>
              <w:rPr>
                <w:rFonts w:ascii="Garamond" w:hAnsi="Garamond"/>
                <w:color w:val="000080"/>
                <w:sz w:val="23"/>
              </w:rPr>
            </w:pPr>
          </w:p>
        </w:tc>
      </w:tr>
      <w:tr w:rsidR="00850EF4" w:rsidRPr="00F763EF" w14:paraId="3441969B" w14:textId="77777777" w:rsidTr="00FD4058">
        <w:trPr>
          <w:cantSplit/>
          <w:trHeight w:val="270"/>
        </w:trPr>
        <w:tc>
          <w:tcPr>
            <w:tcW w:w="2150" w:type="dxa"/>
            <w:tcBorders>
              <w:right w:val="single" w:sz="8" w:space="0" w:color="FFFFFF"/>
            </w:tcBorders>
            <w:shd w:val="clear" w:color="auto" w:fill="000080"/>
            <w:vAlign w:val="bottom"/>
          </w:tcPr>
          <w:p w14:paraId="7BE9141D" w14:textId="77777777" w:rsidR="00850EF4" w:rsidRPr="00F763EF" w:rsidRDefault="00850EF4" w:rsidP="00FD4058">
            <w:pPr>
              <w:spacing w:before="40" w:after="40"/>
              <w:jc w:val="right"/>
              <w:rPr>
                <w:rFonts w:ascii="Garamond" w:hAnsi="Garamond"/>
                <w:b/>
                <w:sz w:val="23"/>
              </w:rPr>
            </w:pPr>
            <w:r w:rsidRPr="00F763EF">
              <w:rPr>
                <w:rFonts w:ascii="Garamond" w:hAnsi="Garamond"/>
                <w:b/>
                <w:sz w:val="23"/>
              </w:rPr>
              <w:t>Total</w:t>
            </w: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37B5A62E"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4EB5001C"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0D2245E"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68C9D6BB"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223FA0B2"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7E04A18E"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2B6BD13"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07803861"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5CFF96BC" w14:textId="77777777" w:rsidR="00850EF4" w:rsidRPr="00F763EF" w:rsidRDefault="00850EF4" w:rsidP="00FD4058">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54469EA9" w14:textId="77777777" w:rsidR="00850EF4" w:rsidRPr="00F763EF" w:rsidRDefault="00850EF4" w:rsidP="00FD4058">
            <w:pPr>
              <w:spacing w:before="40" w:after="40"/>
              <w:jc w:val="center"/>
              <w:rPr>
                <w:rFonts w:ascii="Garamond" w:hAnsi="Garamond"/>
                <w:color w:val="FFFFFF"/>
                <w:sz w:val="23"/>
              </w:rPr>
            </w:pPr>
          </w:p>
        </w:tc>
      </w:tr>
    </w:tbl>
    <w:p w14:paraId="533B90A6"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50EF4" w:rsidRPr="00F763EF" w14:paraId="7BE08249" w14:textId="77777777" w:rsidTr="00FD4058">
        <w:tc>
          <w:tcPr>
            <w:tcW w:w="540" w:type="dxa"/>
            <w:tcBorders>
              <w:right w:val="single" w:sz="8" w:space="0" w:color="000080"/>
            </w:tcBorders>
            <w:shd w:val="pct20" w:color="000000" w:fill="FFFFFF"/>
            <w:vAlign w:val="bottom"/>
          </w:tcPr>
          <w:p w14:paraId="2F291010"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21.</w:t>
            </w:r>
          </w:p>
        </w:tc>
        <w:tc>
          <w:tcPr>
            <w:tcW w:w="10080" w:type="dxa"/>
            <w:tcBorders>
              <w:left w:val="single" w:sz="8" w:space="0" w:color="000080"/>
              <w:bottom w:val="nil"/>
            </w:tcBorders>
            <w:shd w:val="pct20" w:color="000000" w:fill="FFFFFF"/>
            <w:vAlign w:val="bottom"/>
          </w:tcPr>
          <w:p w14:paraId="555A14E5"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discuss any unusually large number of accounts or assets lost.</w:t>
            </w:r>
          </w:p>
        </w:tc>
      </w:tr>
      <w:tr w:rsidR="00850EF4" w:rsidRPr="00F763EF" w14:paraId="4B850AD0" w14:textId="77777777" w:rsidTr="00FD4058">
        <w:tc>
          <w:tcPr>
            <w:tcW w:w="540" w:type="dxa"/>
            <w:tcBorders>
              <w:right w:val="single" w:sz="8" w:space="0" w:color="000080"/>
            </w:tcBorders>
            <w:vAlign w:val="bottom"/>
          </w:tcPr>
          <w:p w14:paraId="6EF31657" w14:textId="77777777" w:rsidR="00850EF4" w:rsidRPr="00F763EF" w:rsidRDefault="00850EF4" w:rsidP="00FD4058">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EACF020" w14:textId="77777777" w:rsidR="00850EF4" w:rsidRPr="00F763EF" w:rsidRDefault="00850EF4" w:rsidP="00FD4058">
            <w:pPr>
              <w:spacing w:before="40" w:after="40"/>
              <w:jc w:val="both"/>
              <w:rPr>
                <w:rFonts w:ascii="Garamond" w:hAnsi="Garamond"/>
                <w:color w:val="000080"/>
                <w:sz w:val="23"/>
              </w:rPr>
            </w:pPr>
          </w:p>
        </w:tc>
      </w:tr>
    </w:tbl>
    <w:p w14:paraId="49FCABE6" w14:textId="77777777" w:rsidR="00850EF4" w:rsidRPr="00F763EF" w:rsidRDefault="00850EF4" w:rsidP="00850EF4">
      <w:pPr>
        <w:rPr>
          <w:rFonts w:ascii="Garamond" w:hAnsi="Garamond"/>
          <w:color w:val="000080"/>
          <w:sz w:val="24"/>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50EF4" w:rsidRPr="00F763EF" w14:paraId="3EACC4DA" w14:textId="77777777" w:rsidTr="00FD4058">
        <w:tc>
          <w:tcPr>
            <w:tcW w:w="540" w:type="dxa"/>
            <w:tcBorders>
              <w:right w:val="single" w:sz="8" w:space="0" w:color="000080"/>
            </w:tcBorders>
            <w:shd w:val="pct20" w:color="000000" w:fill="FFFFFF"/>
            <w:vAlign w:val="bottom"/>
          </w:tcPr>
          <w:p w14:paraId="7D5B6454"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22.</w:t>
            </w:r>
          </w:p>
        </w:tc>
        <w:tc>
          <w:tcPr>
            <w:tcW w:w="10080" w:type="dxa"/>
            <w:tcBorders>
              <w:left w:val="single" w:sz="8" w:space="0" w:color="000080"/>
            </w:tcBorders>
            <w:shd w:val="pct20" w:color="000000" w:fill="FFFFFF"/>
            <w:vAlign w:val="bottom"/>
          </w:tcPr>
          <w:p w14:paraId="3624D930"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Indicate the number &amp; assets of tax-exempt accounts the </w:t>
            </w:r>
            <w:r w:rsidRPr="00F763EF">
              <w:rPr>
                <w:rFonts w:ascii="Garamond" w:hAnsi="Garamond"/>
                <w:i/>
                <w:color w:val="000080"/>
                <w:sz w:val="23"/>
                <w:u w:val="single"/>
              </w:rPr>
              <w:t>PRODUCT</w:t>
            </w:r>
            <w:r w:rsidRPr="00F763EF">
              <w:rPr>
                <w:rFonts w:ascii="Garamond" w:hAnsi="Garamond"/>
                <w:color w:val="000080"/>
                <w:sz w:val="23"/>
              </w:rPr>
              <w:t xml:space="preserve"> gained &amp; lost:</w:t>
            </w:r>
          </w:p>
        </w:tc>
      </w:tr>
    </w:tbl>
    <w:p w14:paraId="0508C4CD" w14:textId="77777777" w:rsidR="00850EF4" w:rsidRPr="00F763EF" w:rsidRDefault="00850EF4" w:rsidP="00850EF4">
      <w:pPr>
        <w:spacing w:before="40" w:after="40"/>
        <w:jc w:val="both"/>
        <w:rPr>
          <w:rFonts w:ascii="Garamond" w:hAnsi="Garamond"/>
          <w:color w:val="000080"/>
          <w:sz w:val="23"/>
        </w:rPr>
      </w:pPr>
    </w:p>
    <w:tbl>
      <w:tblPr>
        <w:tblW w:w="10340" w:type="dxa"/>
        <w:tblInd w:w="2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50EF4" w:rsidRPr="00F763EF" w14:paraId="72DE2F12" w14:textId="77777777" w:rsidTr="00FD4058">
        <w:trPr>
          <w:trHeight w:val="270"/>
        </w:trPr>
        <w:tc>
          <w:tcPr>
            <w:tcW w:w="2150" w:type="dxa"/>
            <w:shd w:val="clear" w:color="auto" w:fill="000080"/>
            <w:vAlign w:val="bottom"/>
          </w:tcPr>
          <w:p w14:paraId="3C72ABA3" w14:textId="77777777" w:rsidR="00850EF4" w:rsidRPr="00F763EF" w:rsidRDefault="00850EF4" w:rsidP="00850EF4">
            <w:pPr>
              <w:keepNext/>
              <w:spacing w:before="40" w:after="40"/>
              <w:outlineLvl w:val="7"/>
              <w:rPr>
                <w:rFonts w:ascii="Garamond" w:hAnsi="Garamond"/>
                <w:b/>
                <w:color w:val="FFFFFF"/>
                <w:sz w:val="23"/>
              </w:rPr>
            </w:pPr>
            <w:r w:rsidRPr="00F763EF">
              <w:rPr>
                <w:rFonts w:ascii="Garamond" w:hAnsi="Garamond"/>
                <w:b/>
                <w:color w:val="FFFFFF"/>
                <w:sz w:val="23"/>
              </w:rPr>
              <w:t>Gained</w:t>
            </w:r>
          </w:p>
        </w:tc>
        <w:tc>
          <w:tcPr>
            <w:tcW w:w="1638" w:type="dxa"/>
            <w:gridSpan w:val="2"/>
            <w:shd w:val="clear" w:color="auto" w:fill="000080"/>
            <w:vAlign w:val="bottom"/>
          </w:tcPr>
          <w:p w14:paraId="162F6AC7" w14:textId="6ABB053E" w:rsidR="00850EF4" w:rsidRPr="00F763EF" w:rsidRDefault="00850EF4" w:rsidP="00850EF4">
            <w:pPr>
              <w:spacing w:before="40" w:after="40"/>
              <w:jc w:val="center"/>
              <w:rPr>
                <w:rFonts w:ascii="Garamond" w:hAnsi="Garamond"/>
                <w:b/>
                <w:color w:val="FFFFFF"/>
                <w:sz w:val="23"/>
              </w:rPr>
            </w:pPr>
            <w:r w:rsidRPr="00F763EF">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3420109C" w14:textId="56929C1E"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4D2A12FA" w14:textId="21F9085B"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6226E6A5" w14:textId="5CAC3684"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096B4261" w14:textId="02501A45"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2025</w:t>
            </w:r>
          </w:p>
        </w:tc>
      </w:tr>
      <w:tr w:rsidR="00850EF4" w:rsidRPr="00F763EF" w14:paraId="23BE7E92" w14:textId="77777777" w:rsidTr="00FD4058">
        <w:trPr>
          <w:cantSplit/>
          <w:trHeight w:val="270"/>
        </w:trPr>
        <w:tc>
          <w:tcPr>
            <w:tcW w:w="2150" w:type="dxa"/>
            <w:shd w:val="pct20" w:color="000000" w:fill="FFFFFF"/>
            <w:vAlign w:val="bottom"/>
          </w:tcPr>
          <w:p w14:paraId="50C0A958" w14:textId="77777777" w:rsidR="00850EF4" w:rsidRPr="00F763EF" w:rsidRDefault="00850EF4" w:rsidP="00FD4058">
            <w:pPr>
              <w:spacing w:before="40" w:after="40"/>
              <w:jc w:val="right"/>
              <w:rPr>
                <w:rFonts w:ascii="Garamond" w:hAnsi="Garamond"/>
                <w:b/>
                <w:color w:val="000080"/>
                <w:sz w:val="23"/>
              </w:rPr>
            </w:pPr>
          </w:p>
        </w:tc>
        <w:tc>
          <w:tcPr>
            <w:tcW w:w="819" w:type="dxa"/>
            <w:shd w:val="pct20" w:color="000000" w:fill="FFFFFF"/>
            <w:vAlign w:val="bottom"/>
          </w:tcPr>
          <w:p w14:paraId="0A2D6CB7"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BB0507F"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60CCB77"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33E657F7"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6C9805D"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B4E3D43"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3910623"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DA53B8B"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16E9FA46"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932FA71"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r>
      <w:tr w:rsidR="00850EF4" w:rsidRPr="00F763EF" w14:paraId="23C6BE37" w14:textId="77777777" w:rsidTr="00FD4058">
        <w:trPr>
          <w:cantSplit/>
          <w:trHeight w:val="270"/>
        </w:trPr>
        <w:tc>
          <w:tcPr>
            <w:tcW w:w="2150" w:type="dxa"/>
            <w:vAlign w:val="bottom"/>
          </w:tcPr>
          <w:p w14:paraId="5E0A5F62"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Public</w:t>
            </w:r>
          </w:p>
        </w:tc>
        <w:tc>
          <w:tcPr>
            <w:tcW w:w="819" w:type="dxa"/>
            <w:vAlign w:val="bottom"/>
          </w:tcPr>
          <w:p w14:paraId="4EFA233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D25F56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4447D5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289FF8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31C8DFF"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980531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AFF8E8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90B218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B127ED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F9860CF" w14:textId="77777777" w:rsidR="00850EF4" w:rsidRPr="00F763EF" w:rsidRDefault="00850EF4" w:rsidP="00FD4058">
            <w:pPr>
              <w:spacing w:before="40" w:after="40"/>
              <w:jc w:val="center"/>
              <w:rPr>
                <w:rFonts w:ascii="Garamond" w:hAnsi="Garamond"/>
                <w:color w:val="000080"/>
                <w:sz w:val="23"/>
              </w:rPr>
            </w:pPr>
          </w:p>
        </w:tc>
      </w:tr>
      <w:tr w:rsidR="00850EF4" w:rsidRPr="00F763EF" w14:paraId="024F4A71" w14:textId="77777777" w:rsidTr="00FD4058">
        <w:trPr>
          <w:cantSplit/>
          <w:trHeight w:val="270"/>
        </w:trPr>
        <w:tc>
          <w:tcPr>
            <w:tcW w:w="2150" w:type="dxa"/>
            <w:shd w:val="pct20" w:color="000000" w:fill="FFFFFF"/>
            <w:vAlign w:val="bottom"/>
          </w:tcPr>
          <w:p w14:paraId="1A7C15BB"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ERISA</w:t>
            </w:r>
          </w:p>
        </w:tc>
        <w:tc>
          <w:tcPr>
            <w:tcW w:w="819" w:type="dxa"/>
            <w:shd w:val="pct20" w:color="000000" w:fill="FFFFFF"/>
            <w:vAlign w:val="bottom"/>
          </w:tcPr>
          <w:p w14:paraId="255A60E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745549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9CA0ACD"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70D494B"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3C18E8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385811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3B579F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413C35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53950E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2E04F4E" w14:textId="77777777" w:rsidR="00850EF4" w:rsidRPr="00F763EF" w:rsidRDefault="00850EF4" w:rsidP="00FD4058">
            <w:pPr>
              <w:spacing w:before="40" w:after="40"/>
              <w:jc w:val="center"/>
              <w:rPr>
                <w:rFonts w:ascii="Garamond" w:hAnsi="Garamond"/>
                <w:color w:val="000080"/>
                <w:sz w:val="23"/>
              </w:rPr>
            </w:pPr>
          </w:p>
        </w:tc>
      </w:tr>
      <w:tr w:rsidR="00850EF4" w:rsidRPr="00F763EF" w14:paraId="690BA2D1" w14:textId="77777777" w:rsidTr="00FD4058">
        <w:trPr>
          <w:cantSplit/>
          <w:trHeight w:val="270"/>
        </w:trPr>
        <w:tc>
          <w:tcPr>
            <w:tcW w:w="2150" w:type="dxa"/>
            <w:vAlign w:val="bottom"/>
          </w:tcPr>
          <w:p w14:paraId="36E78221"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Taft-Hartley</w:t>
            </w:r>
          </w:p>
        </w:tc>
        <w:tc>
          <w:tcPr>
            <w:tcW w:w="819" w:type="dxa"/>
            <w:vAlign w:val="bottom"/>
          </w:tcPr>
          <w:p w14:paraId="6A7804D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95F206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169BC0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05FE28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9829B6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28FAA8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C8D366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06C42C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44B1C8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091EBB1" w14:textId="77777777" w:rsidR="00850EF4" w:rsidRPr="00F763EF" w:rsidRDefault="00850EF4" w:rsidP="00FD4058">
            <w:pPr>
              <w:spacing w:before="40" w:after="40"/>
              <w:jc w:val="center"/>
              <w:rPr>
                <w:rFonts w:ascii="Garamond" w:hAnsi="Garamond"/>
                <w:color w:val="000080"/>
                <w:sz w:val="23"/>
              </w:rPr>
            </w:pPr>
          </w:p>
        </w:tc>
      </w:tr>
      <w:tr w:rsidR="00850EF4" w:rsidRPr="00F763EF" w14:paraId="51D93992" w14:textId="77777777" w:rsidTr="00FD4058">
        <w:trPr>
          <w:cantSplit/>
          <w:trHeight w:val="270"/>
        </w:trPr>
        <w:tc>
          <w:tcPr>
            <w:tcW w:w="2150" w:type="dxa"/>
            <w:shd w:val="pct20" w:color="000000" w:fill="FFFFFF"/>
            <w:vAlign w:val="bottom"/>
          </w:tcPr>
          <w:p w14:paraId="7E720AA2"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Endowment</w:t>
            </w:r>
          </w:p>
        </w:tc>
        <w:tc>
          <w:tcPr>
            <w:tcW w:w="819" w:type="dxa"/>
            <w:shd w:val="pct20" w:color="000000" w:fill="FFFFFF"/>
            <w:vAlign w:val="bottom"/>
          </w:tcPr>
          <w:p w14:paraId="780ED97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CB9AABB"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9D7B58E"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35CD88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BEBD25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0F133E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06074F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F73F7F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EFD204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FCBA080" w14:textId="77777777" w:rsidR="00850EF4" w:rsidRPr="00F763EF" w:rsidRDefault="00850EF4" w:rsidP="00FD4058">
            <w:pPr>
              <w:spacing w:before="40" w:after="40"/>
              <w:jc w:val="center"/>
              <w:rPr>
                <w:rFonts w:ascii="Garamond" w:hAnsi="Garamond"/>
                <w:color w:val="000080"/>
                <w:sz w:val="23"/>
              </w:rPr>
            </w:pPr>
          </w:p>
        </w:tc>
      </w:tr>
      <w:tr w:rsidR="00850EF4" w:rsidRPr="00F763EF" w14:paraId="76795D4C" w14:textId="77777777" w:rsidTr="00FD4058">
        <w:trPr>
          <w:cantSplit/>
          <w:trHeight w:val="270"/>
        </w:trPr>
        <w:tc>
          <w:tcPr>
            <w:tcW w:w="2150" w:type="dxa"/>
            <w:vAlign w:val="bottom"/>
          </w:tcPr>
          <w:p w14:paraId="15828589"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lastRenderedPageBreak/>
              <w:t>Foundation</w:t>
            </w:r>
          </w:p>
        </w:tc>
        <w:tc>
          <w:tcPr>
            <w:tcW w:w="819" w:type="dxa"/>
            <w:vAlign w:val="bottom"/>
          </w:tcPr>
          <w:p w14:paraId="4B49970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1340BEF"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4BABD99"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B084E0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8A64C4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EC8B1DC"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45C00C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2897243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95636B7"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B7DDC4E" w14:textId="77777777" w:rsidR="00850EF4" w:rsidRPr="00F763EF" w:rsidRDefault="00850EF4" w:rsidP="00FD4058">
            <w:pPr>
              <w:spacing w:before="40" w:after="40"/>
              <w:jc w:val="center"/>
              <w:rPr>
                <w:rFonts w:ascii="Garamond" w:hAnsi="Garamond"/>
                <w:color w:val="000080"/>
                <w:sz w:val="23"/>
              </w:rPr>
            </w:pPr>
          </w:p>
        </w:tc>
      </w:tr>
      <w:tr w:rsidR="00850EF4" w:rsidRPr="00F763EF" w14:paraId="1946E24C" w14:textId="77777777" w:rsidTr="00FD4058">
        <w:trPr>
          <w:cantSplit/>
          <w:trHeight w:val="270"/>
        </w:trPr>
        <w:tc>
          <w:tcPr>
            <w:tcW w:w="2150" w:type="dxa"/>
            <w:shd w:val="pct20" w:color="000000" w:fill="FFFFFF"/>
            <w:vAlign w:val="bottom"/>
          </w:tcPr>
          <w:p w14:paraId="28FD18F5"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Religious Order</w:t>
            </w:r>
          </w:p>
        </w:tc>
        <w:tc>
          <w:tcPr>
            <w:tcW w:w="819" w:type="dxa"/>
            <w:shd w:val="pct20" w:color="000000" w:fill="FFFFFF"/>
            <w:vAlign w:val="bottom"/>
          </w:tcPr>
          <w:p w14:paraId="10B33BA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7046EE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01F69B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0274422"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D6D9E1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157057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52788A2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558ECA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F7BD7D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D14928B" w14:textId="77777777" w:rsidR="00850EF4" w:rsidRPr="00F763EF" w:rsidRDefault="00850EF4" w:rsidP="00FD4058">
            <w:pPr>
              <w:spacing w:before="40" w:after="40"/>
              <w:jc w:val="center"/>
              <w:rPr>
                <w:rFonts w:ascii="Garamond" w:hAnsi="Garamond"/>
                <w:color w:val="000080"/>
                <w:sz w:val="23"/>
              </w:rPr>
            </w:pPr>
          </w:p>
        </w:tc>
      </w:tr>
      <w:tr w:rsidR="00850EF4" w:rsidRPr="00F763EF" w14:paraId="2F2FC96D" w14:textId="77777777" w:rsidTr="00FD4058">
        <w:trPr>
          <w:cantSplit/>
          <w:trHeight w:val="270"/>
        </w:trPr>
        <w:tc>
          <w:tcPr>
            <w:tcW w:w="2150" w:type="dxa"/>
            <w:shd w:val="clear" w:color="000000" w:fill="FFFFFF"/>
            <w:vAlign w:val="bottom"/>
          </w:tcPr>
          <w:p w14:paraId="4F644491"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Other</w:t>
            </w:r>
          </w:p>
        </w:tc>
        <w:tc>
          <w:tcPr>
            <w:tcW w:w="819" w:type="dxa"/>
            <w:tcBorders>
              <w:bottom w:val="single" w:sz="8" w:space="0" w:color="FFFFFF"/>
            </w:tcBorders>
            <w:shd w:val="clear" w:color="000000" w:fill="FFFFFF"/>
            <w:vAlign w:val="bottom"/>
          </w:tcPr>
          <w:p w14:paraId="54A7490A"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30A9E0B9"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001ED5C1"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39FAF799"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6BF9820C"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5DFEE9F0"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7618577"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349E194"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45F98D9" w14:textId="77777777" w:rsidR="00850EF4" w:rsidRPr="00F763EF" w:rsidRDefault="00850EF4" w:rsidP="00FD4058">
            <w:pPr>
              <w:spacing w:before="40" w:after="40"/>
              <w:jc w:val="center"/>
              <w:rPr>
                <w:rFonts w:ascii="Garamond" w:hAnsi="Garamond"/>
                <w:color w:val="000080"/>
                <w:sz w:val="23"/>
              </w:rPr>
            </w:pPr>
          </w:p>
        </w:tc>
        <w:tc>
          <w:tcPr>
            <w:tcW w:w="819" w:type="dxa"/>
            <w:shd w:val="clear" w:color="000000" w:fill="FFFFFF"/>
            <w:vAlign w:val="bottom"/>
          </w:tcPr>
          <w:p w14:paraId="32778B82" w14:textId="77777777" w:rsidR="00850EF4" w:rsidRPr="00F763EF" w:rsidRDefault="00850EF4" w:rsidP="00FD4058">
            <w:pPr>
              <w:spacing w:before="40" w:after="40"/>
              <w:jc w:val="center"/>
              <w:rPr>
                <w:rFonts w:ascii="Garamond" w:hAnsi="Garamond"/>
                <w:color w:val="000080"/>
                <w:sz w:val="23"/>
              </w:rPr>
            </w:pPr>
          </w:p>
        </w:tc>
      </w:tr>
      <w:tr w:rsidR="00850EF4" w:rsidRPr="00F763EF" w14:paraId="53384691" w14:textId="77777777" w:rsidTr="00FD4058">
        <w:trPr>
          <w:cantSplit/>
          <w:trHeight w:val="270"/>
        </w:trPr>
        <w:tc>
          <w:tcPr>
            <w:tcW w:w="2150" w:type="dxa"/>
            <w:tcBorders>
              <w:right w:val="single" w:sz="8" w:space="0" w:color="FFFFFF"/>
            </w:tcBorders>
            <w:shd w:val="clear" w:color="auto" w:fill="000080"/>
            <w:vAlign w:val="bottom"/>
          </w:tcPr>
          <w:p w14:paraId="574F3436" w14:textId="77777777" w:rsidR="00850EF4" w:rsidRPr="00F763EF" w:rsidRDefault="00850EF4" w:rsidP="00FD4058">
            <w:pPr>
              <w:spacing w:before="40" w:after="40"/>
              <w:jc w:val="right"/>
              <w:rPr>
                <w:rFonts w:ascii="Garamond" w:hAnsi="Garamond"/>
                <w:b/>
                <w:color w:val="FFFFFF"/>
                <w:sz w:val="23"/>
              </w:rPr>
            </w:pPr>
            <w:r w:rsidRPr="00F763EF">
              <w:rPr>
                <w:rFonts w:ascii="Garamond" w:hAnsi="Garamond"/>
                <w:b/>
                <w:color w:val="FFFFFF"/>
                <w:sz w:val="23"/>
              </w:rPr>
              <w:t>Total</w:t>
            </w: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492DEC0"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61782B23"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5A1BD12E"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7834A806"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71EF7FA"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A1BE6CC"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3B71E3B2"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1B38F75D"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73765A23" w14:textId="77777777" w:rsidR="00850EF4" w:rsidRPr="00F763EF" w:rsidRDefault="00850EF4" w:rsidP="00FD4058">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1E6CE921" w14:textId="77777777" w:rsidR="00850EF4" w:rsidRPr="00F763EF" w:rsidRDefault="00850EF4" w:rsidP="00FD4058">
            <w:pPr>
              <w:spacing w:before="40" w:after="40"/>
              <w:jc w:val="center"/>
              <w:rPr>
                <w:rFonts w:ascii="Garamond" w:hAnsi="Garamond"/>
                <w:color w:val="FFFFFF"/>
                <w:sz w:val="23"/>
              </w:rPr>
            </w:pPr>
          </w:p>
        </w:tc>
      </w:tr>
    </w:tbl>
    <w:p w14:paraId="30F80FA1" w14:textId="77777777" w:rsidR="00850EF4" w:rsidRPr="00F763EF" w:rsidRDefault="00850EF4" w:rsidP="00850EF4">
      <w:pPr>
        <w:spacing w:before="40" w:after="40"/>
        <w:jc w:val="both"/>
        <w:rPr>
          <w:rFonts w:ascii="Garamond" w:hAnsi="Garamond"/>
          <w:color w:val="000080"/>
          <w:sz w:val="23"/>
        </w:rPr>
      </w:pPr>
    </w:p>
    <w:tbl>
      <w:tblPr>
        <w:tblW w:w="10340" w:type="dxa"/>
        <w:tblInd w:w="20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50EF4" w:rsidRPr="00F763EF" w14:paraId="1CC653C8" w14:textId="77777777" w:rsidTr="00FD4058">
        <w:trPr>
          <w:trHeight w:val="270"/>
        </w:trPr>
        <w:tc>
          <w:tcPr>
            <w:tcW w:w="2150" w:type="dxa"/>
            <w:shd w:val="clear" w:color="auto" w:fill="000080"/>
            <w:vAlign w:val="bottom"/>
          </w:tcPr>
          <w:p w14:paraId="377C5CFE" w14:textId="77777777" w:rsidR="00850EF4" w:rsidRPr="00F763EF" w:rsidRDefault="00850EF4" w:rsidP="00850EF4">
            <w:pPr>
              <w:keepNext/>
              <w:spacing w:before="40" w:after="40"/>
              <w:outlineLvl w:val="7"/>
              <w:rPr>
                <w:rFonts w:ascii="Garamond" w:hAnsi="Garamond"/>
                <w:b/>
                <w:color w:val="FFFFFF"/>
                <w:sz w:val="23"/>
              </w:rPr>
            </w:pPr>
            <w:r w:rsidRPr="00F763EF">
              <w:rPr>
                <w:rFonts w:ascii="Garamond" w:hAnsi="Garamond"/>
                <w:b/>
                <w:color w:val="FFFFFF"/>
                <w:sz w:val="23"/>
              </w:rPr>
              <w:t>Lost</w:t>
            </w:r>
          </w:p>
        </w:tc>
        <w:tc>
          <w:tcPr>
            <w:tcW w:w="1638" w:type="dxa"/>
            <w:gridSpan w:val="2"/>
            <w:shd w:val="clear" w:color="auto" w:fill="000080"/>
            <w:vAlign w:val="bottom"/>
          </w:tcPr>
          <w:p w14:paraId="39085D62" w14:textId="4D796840" w:rsidR="00850EF4" w:rsidRPr="00F763EF" w:rsidRDefault="00850EF4" w:rsidP="00850EF4">
            <w:pPr>
              <w:spacing w:before="40" w:after="40"/>
              <w:jc w:val="center"/>
              <w:rPr>
                <w:rFonts w:ascii="Garamond" w:hAnsi="Garamond"/>
                <w:b/>
                <w:color w:val="FFFFFF"/>
                <w:sz w:val="23"/>
              </w:rPr>
            </w:pPr>
            <w:r w:rsidRPr="00F763EF">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10F33BAA" w14:textId="53E186FE"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5E44B209" w14:textId="64B07B26"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0C6EF5D7" w14:textId="53087967"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17D9E22B" w14:textId="60AB0199" w:rsidR="00850EF4" w:rsidRPr="00F763EF" w:rsidRDefault="00850EF4" w:rsidP="00850EF4">
            <w:pPr>
              <w:spacing w:before="40" w:after="40"/>
              <w:jc w:val="center"/>
              <w:rPr>
                <w:rFonts w:ascii="Garamond" w:hAnsi="Garamond"/>
                <w:b/>
                <w:color w:val="FFFFFF"/>
                <w:sz w:val="23"/>
              </w:rPr>
            </w:pPr>
            <w:r>
              <w:rPr>
                <w:rFonts w:ascii="Garamond" w:hAnsi="Garamond"/>
                <w:b/>
                <w:color w:val="FFFFFF"/>
                <w:sz w:val="23"/>
              </w:rPr>
              <w:t>2025</w:t>
            </w:r>
          </w:p>
        </w:tc>
      </w:tr>
      <w:tr w:rsidR="00850EF4" w:rsidRPr="00F763EF" w14:paraId="40A0B327" w14:textId="77777777" w:rsidTr="00FD4058">
        <w:trPr>
          <w:cantSplit/>
          <w:trHeight w:val="270"/>
        </w:trPr>
        <w:tc>
          <w:tcPr>
            <w:tcW w:w="2150" w:type="dxa"/>
            <w:shd w:val="pct20" w:color="000000" w:fill="FFFFFF"/>
            <w:vAlign w:val="bottom"/>
          </w:tcPr>
          <w:p w14:paraId="7F88D00E" w14:textId="77777777" w:rsidR="00850EF4" w:rsidRPr="00F763EF" w:rsidRDefault="00850EF4" w:rsidP="00FD4058">
            <w:pPr>
              <w:spacing w:before="40" w:after="40"/>
              <w:jc w:val="right"/>
              <w:rPr>
                <w:rFonts w:ascii="Garamond" w:hAnsi="Garamond"/>
                <w:b/>
                <w:color w:val="000080"/>
                <w:sz w:val="23"/>
              </w:rPr>
            </w:pPr>
          </w:p>
        </w:tc>
        <w:tc>
          <w:tcPr>
            <w:tcW w:w="819" w:type="dxa"/>
            <w:shd w:val="pct20" w:color="000000" w:fill="FFFFFF"/>
            <w:vAlign w:val="bottom"/>
          </w:tcPr>
          <w:p w14:paraId="3EA2B654"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339772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4E9BF2D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4FBF4738"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781C1385"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6825CFE6"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0DA58AB1"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2C65D81"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2EFDCFFE"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c>
          <w:tcPr>
            <w:tcW w:w="819" w:type="dxa"/>
            <w:shd w:val="pct20" w:color="000000" w:fill="FFFFFF"/>
            <w:vAlign w:val="bottom"/>
          </w:tcPr>
          <w:p w14:paraId="5A210A9B"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w:t>
            </w:r>
          </w:p>
        </w:tc>
      </w:tr>
      <w:tr w:rsidR="00850EF4" w:rsidRPr="00F763EF" w14:paraId="733488E8" w14:textId="77777777" w:rsidTr="00FD4058">
        <w:trPr>
          <w:cantSplit/>
          <w:trHeight w:val="270"/>
        </w:trPr>
        <w:tc>
          <w:tcPr>
            <w:tcW w:w="2150" w:type="dxa"/>
            <w:vAlign w:val="bottom"/>
          </w:tcPr>
          <w:p w14:paraId="7005A6A6"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Public</w:t>
            </w:r>
          </w:p>
        </w:tc>
        <w:tc>
          <w:tcPr>
            <w:tcW w:w="819" w:type="dxa"/>
            <w:vAlign w:val="bottom"/>
          </w:tcPr>
          <w:p w14:paraId="23D7131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D03F24F"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B7386D4"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A0873D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14FFC0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4858AD7"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22C273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2E8F29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DAEAE78"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16823DC" w14:textId="77777777" w:rsidR="00850EF4" w:rsidRPr="00F763EF" w:rsidRDefault="00850EF4" w:rsidP="00FD4058">
            <w:pPr>
              <w:spacing w:before="40" w:after="40"/>
              <w:jc w:val="center"/>
              <w:rPr>
                <w:rFonts w:ascii="Garamond" w:hAnsi="Garamond"/>
                <w:color w:val="000080"/>
                <w:sz w:val="23"/>
              </w:rPr>
            </w:pPr>
          </w:p>
        </w:tc>
      </w:tr>
      <w:tr w:rsidR="00850EF4" w:rsidRPr="00F763EF" w14:paraId="0E5098F4" w14:textId="77777777" w:rsidTr="00FD4058">
        <w:trPr>
          <w:cantSplit/>
          <w:trHeight w:val="270"/>
        </w:trPr>
        <w:tc>
          <w:tcPr>
            <w:tcW w:w="2150" w:type="dxa"/>
            <w:shd w:val="pct20" w:color="000000" w:fill="FFFFFF"/>
            <w:vAlign w:val="bottom"/>
          </w:tcPr>
          <w:p w14:paraId="41753241"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ERISA</w:t>
            </w:r>
          </w:p>
        </w:tc>
        <w:tc>
          <w:tcPr>
            <w:tcW w:w="819" w:type="dxa"/>
            <w:shd w:val="pct20" w:color="000000" w:fill="FFFFFF"/>
            <w:vAlign w:val="bottom"/>
          </w:tcPr>
          <w:p w14:paraId="4815B8C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45DDFD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06019A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1C44B5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28B539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612EC4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EFE1AA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55193D8"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5A1A62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56EFF9B" w14:textId="77777777" w:rsidR="00850EF4" w:rsidRPr="00F763EF" w:rsidRDefault="00850EF4" w:rsidP="00FD4058">
            <w:pPr>
              <w:spacing w:before="40" w:after="40"/>
              <w:jc w:val="center"/>
              <w:rPr>
                <w:rFonts w:ascii="Garamond" w:hAnsi="Garamond"/>
                <w:color w:val="000080"/>
                <w:sz w:val="23"/>
              </w:rPr>
            </w:pPr>
          </w:p>
        </w:tc>
      </w:tr>
      <w:tr w:rsidR="00850EF4" w:rsidRPr="00F763EF" w14:paraId="319B08C2" w14:textId="77777777" w:rsidTr="00FD4058">
        <w:trPr>
          <w:cantSplit/>
          <w:trHeight w:val="270"/>
        </w:trPr>
        <w:tc>
          <w:tcPr>
            <w:tcW w:w="2150" w:type="dxa"/>
            <w:vAlign w:val="bottom"/>
          </w:tcPr>
          <w:p w14:paraId="45089298"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Taft-Hartley</w:t>
            </w:r>
          </w:p>
        </w:tc>
        <w:tc>
          <w:tcPr>
            <w:tcW w:w="819" w:type="dxa"/>
            <w:vAlign w:val="bottom"/>
          </w:tcPr>
          <w:p w14:paraId="74ECB5C5"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8063DA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2771517"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D70F7C3"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1DDB69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1B305B6"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7BEF1A2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ECBB1A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769FE0D"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843F1AC" w14:textId="77777777" w:rsidR="00850EF4" w:rsidRPr="00F763EF" w:rsidRDefault="00850EF4" w:rsidP="00FD4058">
            <w:pPr>
              <w:spacing w:before="40" w:after="40"/>
              <w:jc w:val="center"/>
              <w:rPr>
                <w:rFonts w:ascii="Garamond" w:hAnsi="Garamond"/>
                <w:color w:val="000080"/>
                <w:sz w:val="23"/>
              </w:rPr>
            </w:pPr>
          </w:p>
        </w:tc>
      </w:tr>
      <w:tr w:rsidR="00850EF4" w:rsidRPr="00F763EF" w14:paraId="7F5F1FAA" w14:textId="77777777" w:rsidTr="00FD4058">
        <w:trPr>
          <w:cantSplit/>
          <w:trHeight w:val="270"/>
        </w:trPr>
        <w:tc>
          <w:tcPr>
            <w:tcW w:w="2150" w:type="dxa"/>
            <w:shd w:val="pct20" w:color="000000" w:fill="FFFFFF"/>
            <w:vAlign w:val="bottom"/>
          </w:tcPr>
          <w:p w14:paraId="23ABD9F0"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Endowment</w:t>
            </w:r>
          </w:p>
        </w:tc>
        <w:tc>
          <w:tcPr>
            <w:tcW w:w="819" w:type="dxa"/>
            <w:shd w:val="pct20" w:color="000000" w:fill="FFFFFF"/>
            <w:vAlign w:val="bottom"/>
          </w:tcPr>
          <w:p w14:paraId="12D48F67"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F8E134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8862865"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DC8549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96179D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1B8C49A2"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FF1907C"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140CD9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E1B42DD"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6E0F68C" w14:textId="77777777" w:rsidR="00850EF4" w:rsidRPr="00F763EF" w:rsidRDefault="00850EF4" w:rsidP="00FD4058">
            <w:pPr>
              <w:spacing w:before="40" w:after="40"/>
              <w:jc w:val="center"/>
              <w:rPr>
                <w:rFonts w:ascii="Garamond" w:hAnsi="Garamond"/>
                <w:color w:val="000080"/>
                <w:sz w:val="23"/>
              </w:rPr>
            </w:pPr>
          </w:p>
        </w:tc>
      </w:tr>
      <w:tr w:rsidR="00850EF4" w:rsidRPr="00F763EF" w14:paraId="6E0E35AA" w14:textId="77777777" w:rsidTr="00FD4058">
        <w:trPr>
          <w:cantSplit/>
          <w:trHeight w:val="270"/>
        </w:trPr>
        <w:tc>
          <w:tcPr>
            <w:tcW w:w="2150" w:type="dxa"/>
            <w:vAlign w:val="bottom"/>
          </w:tcPr>
          <w:p w14:paraId="7F4EAF8B"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Foundation</w:t>
            </w:r>
          </w:p>
        </w:tc>
        <w:tc>
          <w:tcPr>
            <w:tcW w:w="819" w:type="dxa"/>
            <w:vAlign w:val="bottom"/>
          </w:tcPr>
          <w:p w14:paraId="08B17231"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1A767DAC"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EBFE7FB"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3336060"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50514B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3EF7D7FE"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4525F142"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5BA53D7A"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6D345C9D" w14:textId="77777777" w:rsidR="00850EF4" w:rsidRPr="00F763EF" w:rsidRDefault="00850EF4" w:rsidP="00FD4058">
            <w:pPr>
              <w:spacing w:before="40" w:after="40"/>
              <w:jc w:val="center"/>
              <w:rPr>
                <w:rFonts w:ascii="Garamond" w:hAnsi="Garamond"/>
                <w:color w:val="000080"/>
                <w:sz w:val="23"/>
              </w:rPr>
            </w:pPr>
          </w:p>
        </w:tc>
        <w:tc>
          <w:tcPr>
            <w:tcW w:w="819" w:type="dxa"/>
            <w:vAlign w:val="bottom"/>
          </w:tcPr>
          <w:p w14:paraId="0CD1F770" w14:textId="77777777" w:rsidR="00850EF4" w:rsidRPr="00F763EF" w:rsidRDefault="00850EF4" w:rsidP="00FD4058">
            <w:pPr>
              <w:spacing w:before="40" w:after="40"/>
              <w:jc w:val="center"/>
              <w:rPr>
                <w:rFonts w:ascii="Garamond" w:hAnsi="Garamond"/>
                <w:color w:val="000080"/>
                <w:sz w:val="23"/>
              </w:rPr>
            </w:pPr>
          </w:p>
        </w:tc>
      </w:tr>
      <w:tr w:rsidR="00850EF4" w:rsidRPr="00F763EF" w14:paraId="07F7A28B" w14:textId="77777777" w:rsidTr="00FD4058">
        <w:trPr>
          <w:cantSplit/>
          <w:trHeight w:val="270"/>
        </w:trPr>
        <w:tc>
          <w:tcPr>
            <w:tcW w:w="2150" w:type="dxa"/>
            <w:shd w:val="pct20" w:color="000000" w:fill="FFFFFF"/>
            <w:vAlign w:val="bottom"/>
          </w:tcPr>
          <w:p w14:paraId="322D9A84"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Religious Order</w:t>
            </w:r>
          </w:p>
        </w:tc>
        <w:tc>
          <w:tcPr>
            <w:tcW w:w="819" w:type="dxa"/>
            <w:shd w:val="pct20" w:color="000000" w:fill="FFFFFF"/>
            <w:vAlign w:val="bottom"/>
          </w:tcPr>
          <w:p w14:paraId="1A8D9931"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53A9B1B"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45D3E63"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82F452A"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087D370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46B3AD34"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76087230"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3D119486"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667BA089" w14:textId="77777777" w:rsidR="00850EF4" w:rsidRPr="00F763EF" w:rsidRDefault="00850EF4" w:rsidP="00FD4058">
            <w:pPr>
              <w:spacing w:before="40" w:after="40"/>
              <w:jc w:val="center"/>
              <w:rPr>
                <w:rFonts w:ascii="Garamond" w:hAnsi="Garamond"/>
                <w:color w:val="000080"/>
                <w:sz w:val="23"/>
              </w:rPr>
            </w:pPr>
          </w:p>
        </w:tc>
        <w:tc>
          <w:tcPr>
            <w:tcW w:w="819" w:type="dxa"/>
            <w:shd w:val="pct20" w:color="000000" w:fill="FFFFFF"/>
            <w:vAlign w:val="bottom"/>
          </w:tcPr>
          <w:p w14:paraId="2FCA8907" w14:textId="77777777" w:rsidR="00850EF4" w:rsidRPr="00F763EF" w:rsidRDefault="00850EF4" w:rsidP="00FD4058">
            <w:pPr>
              <w:spacing w:before="40" w:after="40"/>
              <w:jc w:val="center"/>
              <w:rPr>
                <w:rFonts w:ascii="Garamond" w:hAnsi="Garamond"/>
                <w:color w:val="000080"/>
                <w:sz w:val="23"/>
              </w:rPr>
            </w:pPr>
          </w:p>
        </w:tc>
      </w:tr>
      <w:tr w:rsidR="00850EF4" w:rsidRPr="00F763EF" w14:paraId="7687A5E9" w14:textId="77777777" w:rsidTr="00FD4058">
        <w:trPr>
          <w:cantSplit/>
          <w:trHeight w:val="270"/>
        </w:trPr>
        <w:tc>
          <w:tcPr>
            <w:tcW w:w="2150" w:type="dxa"/>
            <w:shd w:val="clear" w:color="000000" w:fill="FFFFFF"/>
            <w:vAlign w:val="bottom"/>
          </w:tcPr>
          <w:p w14:paraId="42236F89" w14:textId="77777777" w:rsidR="00850EF4" w:rsidRPr="00F763EF" w:rsidRDefault="00850EF4" w:rsidP="00FD4058">
            <w:pPr>
              <w:spacing w:before="40" w:after="40"/>
              <w:jc w:val="right"/>
              <w:rPr>
                <w:rFonts w:ascii="Garamond" w:hAnsi="Garamond"/>
                <w:b/>
                <w:color w:val="000080"/>
                <w:sz w:val="23"/>
              </w:rPr>
            </w:pPr>
            <w:r w:rsidRPr="00F763EF">
              <w:rPr>
                <w:rFonts w:ascii="Garamond" w:hAnsi="Garamond"/>
                <w:b/>
                <w:color w:val="000080"/>
                <w:sz w:val="23"/>
              </w:rPr>
              <w:t>Other</w:t>
            </w:r>
          </w:p>
        </w:tc>
        <w:tc>
          <w:tcPr>
            <w:tcW w:w="819" w:type="dxa"/>
            <w:tcBorders>
              <w:bottom w:val="single" w:sz="8" w:space="0" w:color="FFFFFF"/>
            </w:tcBorders>
            <w:shd w:val="clear" w:color="000000" w:fill="FFFFFF"/>
            <w:vAlign w:val="bottom"/>
          </w:tcPr>
          <w:p w14:paraId="647AA7B8"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50812C96"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0698622B"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EFABFC6"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149BD298"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38EAC585"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21A850EA"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5134F36E" w14:textId="77777777" w:rsidR="00850EF4" w:rsidRPr="00F763EF" w:rsidRDefault="00850EF4" w:rsidP="00FD4058">
            <w:pPr>
              <w:spacing w:before="40" w:after="40"/>
              <w:jc w:val="center"/>
              <w:rPr>
                <w:rFonts w:ascii="Garamond" w:hAnsi="Garamond"/>
                <w:color w:val="000080"/>
                <w:sz w:val="23"/>
              </w:rPr>
            </w:pPr>
          </w:p>
        </w:tc>
        <w:tc>
          <w:tcPr>
            <w:tcW w:w="819" w:type="dxa"/>
            <w:tcBorders>
              <w:bottom w:val="single" w:sz="8" w:space="0" w:color="FFFFFF"/>
            </w:tcBorders>
            <w:shd w:val="clear" w:color="000000" w:fill="FFFFFF"/>
            <w:vAlign w:val="bottom"/>
          </w:tcPr>
          <w:p w14:paraId="776B954E" w14:textId="77777777" w:rsidR="00850EF4" w:rsidRPr="00F763EF" w:rsidRDefault="00850EF4" w:rsidP="00FD4058">
            <w:pPr>
              <w:spacing w:before="40" w:after="40"/>
              <w:jc w:val="center"/>
              <w:rPr>
                <w:rFonts w:ascii="Garamond" w:hAnsi="Garamond"/>
                <w:color w:val="000080"/>
                <w:sz w:val="23"/>
              </w:rPr>
            </w:pPr>
          </w:p>
        </w:tc>
        <w:tc>
          <w:tcPr>
            <w:tcW w:w="819" w:type="dxa"/>
            <w:shd w:val="clear" w:color="000000" w:fill="FFFFFF"/>
            <w:vAlign w:val="bottom"/>
          </w:tcPr>
          <w:p w14:paraId="754BC313" w14:textId="77777777" w:rsidR="00850EF4" w:rsidRPr="00F763EF" w:rsidRDefault="00850EF4" w:rsidP="00FD4058">
            <w:pPr>
              <w:spacing w:before="40" w:after="40"/>
              <w:jc w:val="center"/>
              <w:rPr>
                <w:rFonts w:ascii="Garamond" w:hAnsi="Garamond"/>
                <w:color w:val="000080"/>
                <w:sz w:val="23"/>
              </w:rPr>
            </w:pPr>
          </w:p>
        </w:tc>
      </w:tr>
      <w:tr w:rsidR="00850EF4" w:rsidRPr="00F763EF" w14:paraId="46DF8B7A" w14:textId="77777777" w:rsidTr="00FD4058">
        <w:trPr>
          <w:cantSplit/>
          <w:trHeight w:val="270"/>
        </w:trPr>
        <w:tc>
          <w:tcPr>
            <w:tcW w:w="2150" w:type="dxa"/>
            <w:tcBorders>
              <w:right w:val="single" w:sz="8" w:space="0" w:color="FFFFFF"/>
            </w:tcBorders>
            <w:shd w:val="clear" w:color="auto" w:fill="000080"/>
            <w:vAlign w:val="bottom"/>
          </w:tcPr>
          <w:p w14:paraId="4CF4DF25" w14:textId="77777777" w:rsidR="00850EF4" w:rsidRPr="00F763EF" w:rsidRDefault="00850EF4" w:rsidP="00FD4058">
            <w:pPr>
              <w:spacing w:before="40" w:after="40"/>
              <w:jc w:val="right"/>
              <w:rPr>
                <w:rFonts w:ascii="Garamond" w:hAnsi="Garamond"/>
                <w:b/>
                <w:sz w:val="23"/>
              </w:rPr>
            </w:pPr>
            <w:r w:rsidRPr="00F763EF">
              <w:rPr>
                <w:rFonts w:ascii="Garamond" w:hAnsi="Garamond"/>
                <w:b/>
                <w:sz w:val="23"/>
              </w:rPr>
              <w:t>Total</w:t>
            </w: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69215FE3"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40687250"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01F641A8"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5F416E4C"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6C313027"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36113125"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4C971E59"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5C74283A" w14:textId="77777777" w:rsidR="00850EF4" w:rsidRPr="00F763EF" w:rsidRDefault="00850EF4" w:rsidP="00FD4058">
            <w:pPr>
              <w:spacing w:before="40" w:after="40"/>
              <w:jc w:val="center"/>
              <w:rPr>
                <w:rFonts w:ascii="Garamond" w:hAnsi="Garamond"/>
                <w:color w:val="FFFFFF"/>
                <w:sz w:val="23"/>
              </w:rPr>
            </w:pPr>
          </w:p>
        </w:tc>
        <w:tc>
          <w:tcPr>
            <w:tcW w:w="819" w:type="dxa"/>
            <w:tcBorders>
              <w:top w:val="single" w:sz="8" w:space="0" w:color="FFFFFF"/>
              <w:left w:val="single" w:sz="8" w:space="0" w:color="FFFFFF"/>
              <w:bottom w:val="single" w:sz="8" w:space="0" w:color="FFFFFF"/>
              <w:right w:val="single" w:sz="8" w:space="0" w:color="FFFFFF"/>
            </w:tcBorders>
            <w:shd w:val="clear" w:color="auto" w:fill="000080"/>
            <w:vAlign w:val="bottom"/>
          </w:tcPr>
          <w:p w14:paraId="6F38287C" w14:textId="77777777" w:rsidR="00850EF4" w:rsidRPr="00F763EF" w:rsidRDefault="00850EF4" w:rsidP="00FD4058">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58762112" w14:textId="77777777" w:rsidR="00850EF4" w:rsidRPr="00F763EF" w:rsidRDefault="00850EF4" w:rsidP="00FD4058">
            <w:pPr>
              <w:spacing w:before="40" w:after="40"/>
              <w:jc w:val="center"/>
              <w:rPr>
                <w:rFonts w:ascii="Garamond" w:hAnsi="Garamond"/>
                <w:color w:val="FFFFFF"/>
                <w:sz w:val="23"/>
              </w:rPr>
            </w:pPr>
          </w:p>
        </w:tc>
      </w:tr>
    </w:tbl>
    <w:p w14:paraId="08F69C4B" w14:textId="77777777" w:rsidR="00850EF4" w:rsidRPr="00F763EF" w:rsidRDefault="00850EF4" w:rsidP="00850EF4">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50EF4" w:rsidRPr="00F763EF" w14:paraId="1B510C39" w14:textId="77777777" w:rsidTr="00FD4058">
        <w:tc>
          <w:tcPr>
            <w:tcW w:w="540" w:type="dxa"/>
            <w:tcBorders>
              <w:right w:val="single" w:sz="8" w:space="0" w:color="000080"/>
            </w:tcBorders>
            <w:shd w:val="pct20" w:color="000000" w:fill="FFFFFF"/>
            <w:vAlign w:val="bottom"/>
          </w:tcPr>
          <w:p w14:paraId="77D69BF8"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23.</w:t>
            </w:r>
          </w:p>
        </w:tc>
        <w:tc>
          <w:tcPr>
            <w:tcW w:w="10080" w:type="dxa"/>
            <w:tcBorders>
              <w:left w:val="single" w:sz="8" w:space="0" w:color="000080"/>
              <w:bottom w:val="nil"/>
            </w:tcBorders>
            <w:shd w:val="pct20" w:color="000000" w:fill="FFFFFF"/>
            <w:vAlign w:val="bottom"/>
          </w:tcPr>
          <w:p w14:paraId="7F2A782B"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For the </w:t>
            </w:r>
            <w:r w:rsidRPr="00F763EF">
              <w:rPr>
                <w:rFonts w:ascii="Garamond" w:hAnsi="Garamond"/>
                <w:i/>
                <w:color w:val="000080"/>
                <w:sz w:val="23"/>
                <w:u w:val="single"/>
              </w:rPr>
              <w:t>PRODUCT</w:t>
            </w:r>
            <w:r w:rsidRPr="00F763EF">
              <w:rPr>
                <w:rFonts w:ascii="Garamond" w:hAnsi="Garamond"/>
                <w:color w:val="000080"/>
                <w:sz w:val="23"/>
              </w:rPr>
              <w:t>, please discuss any unusually large # of accounts or assets lost.</w:t>
            </w:r>
          </w:p>
        </w:tc>
      </w:tr>
      <w:tr w:rsidR="00850EF4" w:rsidRPr="00F763EF" w14:paraId="0328B51B" w14:textId="77777777" w:rsidTr="00FD4058">
        <w:tc>
          <w:tcPr>
            <w:tcW w:w="540" w:type="dxa"/>
            <w:tcBorders>
              <w:right w:val="single" w:sz="8" w:space="0" w:color="000080"/>
            </w:tcBorders>
            <w:vAlign w:val="bottom"/>
          </w:tcPr>
          <w:p w14:paraId="0F4EB144" w14:textId="77777777" w:rsidR="00850EF4" w:rsidRPr="00F763EF" w:rsidRDefault="00850EF4" w:rsidP="00FD4058">
            <w:pPr>
              <w:spacing w:before="40" w:after="40"/>
              <w:ind w:left="-108" w:right="-108"/>
              <w:jc w:val="center"/>
              <w:rPr>
                <w:rFonts w:ascii="Garamond" w:hAnsi="Garamond"/>
                <w:b/>
                <w:color w:val="000080"/>
                <w:sz w:val="23"/>
              </w:rPr>
            </w:pPr>
            <w:bookmarkStart w:id="142" w:name="IIIProductUnusualLost" w:colFirst="1" w:colLast="1"/>
          </w:p>
        </w:tc>
        <w:tc>
          <w:tcPr>
            <w:tcW w:w="10080" w:type="dxa"/>
            <w:tcBorders>
              <w:left w:val="single" w:sz="8" w:space="0" w:color="000080"/>
            </w:tcBorders>
            <w:vAlign w:val="bottom"/>
          </w:tcPr>
          <w:p w14:paraId="58F326EA" w14:textId="77777777" w:rsidR="00850EF4" w:rsidRPr="00F763EF" w:rsidRDefault="00850EF4" w:rsidP="00FD4058">
            <w:pPr>
              <w:spacing w:before="40" w:after="40"/>
              <w:jc w:val="both"/>
              <w:rPr>
                <w:rFonts w:ascii="Garamond" w:hAnsi="Garamond"/>
                <w:color w:val="000080"/>
                <w:sz w:val="23"/>
              </w:rPr>
            </w:pPr>
          </w:p>
        </w:tc>
      </w:tr>
      <w:bookmarkEnd w:id="142"/>
    </w:tbl>
    <w:p w14:paraId="4BB874F8" w14:textId="77777777" w:rsidR="00850EF4" w:rsidRPr="00F763EF" w:rsidRDefault="00850EF4" w:rsidP="00850EF4">
      <w:pPr>
        <w:keepNext/>
        <w:spacing w:before="40" w:after="40"/>
        <w:ind w:left="-180"/>
        <w:jc w:val="both"/>
        <w:outlineLvl w:val="0"/>
        <w:rPr>
          <w:rFonts w:ascii="Garamond" w:hAnsi="Garamond"/>
          <w:b/>
          <w:color w:val="000080"/>
          <w:sz w:val="28"/>
          <w:u w:val="single"/>
        </w:rPr>
      </w:pPr>
    </w:p>
    <w:p w14:paraId="7E6C35B8" w14:textId="77777777" w:rsidR="00850EF4" w:rsidRPr="00F763EF" w:rsidRDefault="00850EF4" w:rsidP="00850EF4">
      <w:pPr>
        <w:rPr>
          <w:rFonts w:ascii="Garamond" w:hAnsi="Garamond"/>
          <w:color w:val="000080"/>
          <w:sz w:val="22"/>
          <w:szCs w:val="22"/>
        </w:rPr>
      </w:pPr>
    </w:p>
    <w:p w14:paraId="1855CCB5" w14:textId="77777777" w:rsidR="00850EF4" w:rsidRPr="00F763EF" w:rsidRDefault="00850EF4" w:rsidP="00850EF4">
      <w:pPr>
        <w:rPr>
          <w:rFonts w:ascii="Garamond" w:hAnsi="Garamond"/>
          <w:color w:val="000080"/>
          <w:sz w:val="22"/>
          <w:szCs w:val="22"/>
        </w:rPr>
      </w:pPr>
      <w:r w:rsidRPr="00F763EF">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2E9AEEC8" w14:textId="77777777" w:rsidR="00850EF4" w:rsidRPr="00F763EF" w:rsidRDefault="00850EF4" w:rsidP="00850EF4">
      <w:pPr>
        <w:rPr>
          <w:rFonts w:ascii="Garamond" w:hAnsi="Garamond"/>
          <w:color w:val="000080"/>
          <w:sz w:val="22"/>
          <w:szCs w:val="22"/>
        </w:rPr>
      </w:pPr>
    </w:p>
    <w:p w14:paraId="08C73CE3" w14:textId="77777777" w:rsidR="00850EF4" w:rsidRPr="00F763EF" w:rsidRDefault="00850EF4" w:rsidP="00850EF4">
      <w:pPr>
        <w:rPr>
          <w:rFonts w:ascii="Garamond" w:hAnsi="Garamond"/>
          <w:color w:val="000080"/>
          <w:sz w:val="22"/>
          <w:szCs w:val="22"/>
        </w:rPr>
      </w:pPr>
      <w:r w:rsidRPr="00F763EF">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E7775DA" w14:textId="77777777" w:rsidR="00850EF4" w:rsidRPr="00F763EF" w:rsidRDefault="00850EF4" w:rsidP="00850EF4">
      <w:pPr>
        <w:rPr>
          <w:rFonts w:ascii="Garamond" w:hAnsi="Garamond"/>
          <w:color w:val="000080"/>
          <w:sz w:val="22"/>
          <w:szCs w:val="22"/>
        </w:rPr>
      </w:pPr>
    </w:p>
    <w:p w14:paraId="27F11E8A" w14:textId="77777777" w:rsidR="00850EF4" w:rsidRPr="00F763EF" w:rsidRDefault="00850EF4" w:rsidP="00850EF4">
      <w:pPr>
        <w:rPr>
          <w:rFonts w:ascii="Garamond" w:hAnsi="Garamond"/>
          <w:color w:val="000080"/>
          <w:sz w:val="22"/>
          <w:szCs w:val="22"/>
        </w:rPr>
      </w:pPr>
      <w:r w:rsidRPr="00F763EF">
        <w:rPr>
          <w:rFonts w:ascii="Garamond" w:hAnsi="Garamond"/>
          <w:color w:val="000080"/>
          <w:sz w:val="22"/>
          <w:szCs w:val="22"/>
        </w:rPr>
        <w:t>For Vehicle, potential choices would include (but aren’t limited to) Separate Account, Commingled Fund, CIT, Mutual Fund, etc.</w:t>
      </w:r>
    </w:p>
    <w:p w14:paraId="682D4EA6" w14:textId="77777777" w:rsidR="00850EF4" w:rsidRPr="00F763EF" w:rsidRDefault="00850EF4" w:rsidP="00850EF4">
      <w:pPr>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50EF4" w:rsidRPr="00F763EF" w14:paraId="624BAE66" w14:textId="77777777" w:rsidTr="00FD4058">
        <w:tc>
          <w:tcPr>
            <w:tcW w:w="378" w:type="dxa"/>
            <w:vAlign w:val="center"/>
          </w:tcPr>
          <w:p w14:paraId="2D2F3130" w14:textId="77777777" w:rsidR="00850EF4" w:rsidRPr="00F763EF" w:rsidRDefault="00850EF4" w:rsidP="00FD4058">
            <w:pPr>
              <w:jc w:val="center"/>
              <w:rPr>
                <w:rFonts w:ascii="Garamond" w:hAnsi="Garamond"/>
                <w:b/>
                <w:color w:val="000080"/>
                <w:sz w:val="22"/>
                <w:szCs w:val="22"/>
              </w:rPr>
            </w:pPr>
          </w:p>
        </w:tc>
        <w:tc>
          <w:tcPr>
            <w:tcW w:w="2970" w:type="dxa"/>
            <w:vAlign w:val="center"/>
          </w:tcPr>
          <w:p w14:paraId="067ED416"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Client Name or Type</w:t>
            </w:r>
          </w:p>
        </w:tc>
        <w:tc>
          <w:tcPr>
            <w:tcW w:w="1350" w:type="dxa"/>
            <w:vAlign w:val="center"/>
          </w:tcPr>
          <w:p w14:paraId="4A9AF4B5"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 Invested</w:t>
            </w:r>
          </w:p>
        </w:tc>
        <w:tc>
          <w:tcPr>
            <w:tcW w:w="1890" w:type="dxa"/>
            <w:vAlign w:val="center"/>
          </w:tcPr>
          <w:p w14:paraId="35AA9DBE"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State (or Nation)</w:t>
            </w:r>
          </w:p>
        </w:tc>
        <w:tc>
          <w:tcPr>
            <w:tcW w:w="1260" w:type="dxa"/>
            <w:vAlign w:val="center"/>
          </w:tcPr>
          <w:p w14:paraId="6D7261A1"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Investment Year</w:t>
            </w:r>
          </w:p>
        </w:tc>
        <w:tc>
          <w:tcPr>
            <w:tcW w:w="1440" w:type="dxa"/>
            <w:vAlign w:val="center"/>
          </w:tcPr>
          <w:p w14:paraId="581854FF"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Vehicle</w:t>
            </w:r>
          </w:p>
        </w:tc>
        <w:tc>
          <w:tcPr>
            <w:tcW w:w="1274" w:type="dxa"/>
            <w:vAlign w:val="center"/>
          </w:tcPr>
          <w:p w14:paraId="3881B00D"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Included In Composite?</w:t>
            </w:r>
          </w:p>
        </w:tc>
      </w:tr>
      <w:tr w:rsidR="00850EF4" w:rsidRPr="00F763EF" w14:paraId="1CC46173" w14:textId="77777777" w:rsidTr="00FD4058">
        <w:tc>
          <w:tcPr>
            <w:tcW w:w="378" w:type="dxa"/>
          </w:tcPr>
          <w:p w14:paraId="0C6E6A6E" w14:textId="77777777" w:rsidR="00850EF4" w:rsidRPr="00F763EF" w:rsidRDefault="00850EF4" w:rsidP="00FD4058">
            <w:pPr>
              <w:rPr>
                <w:rFonts w:ascii="Garamond" w:hAnsi="Garamond"/>
                <w:b/>
                <w:color w:val="000080"/>
                <w:sz w:val="22"/>
                <w:szCs w:val="22"/>
              </w:rPr>
            </w:pPr>
            <w:r w:rsidRPr="00F763EF">
              <w:rPr>
                <w:rFonts w:ascii="Garamond" w:hAnsi="Garamond"/>
                <w:b/>
                <w:color w:val="000080"/>
                <w:sz w:val="22"/>
                <w:szCs w:val="22"/>
              </w:rPr>
              <w:t>1</w:t>
            </w:r>
          </w:p>
        </w:tc>
        <w:tc>
          <w:tcPr>
            <w:tcW w:w="2970" w:type="dxa"/>
            <w:shd w:val="clear" w:color="auto" w:fill="D9D9D9"/>
          </w:tcPr>
          <w:p w14:paraId="02F5BC9B" w14:textId="77777777" w:rsidR="00850EF4" w:rsidRPr="00F763EF" w:rsidRDefault="00850EF4" w:rsidP="00FD4058">
            <w:pPr>
              <w:rPr>
                <w:rFonts w:ascii="Garamond" w:hAnsi="Garamond"/>
                <w:color w:val="000080"/>
                <w:sz w:val="22"/>
                <w:szCs w:val="22"/>
              </w:rPr>
            </w:pPr>
          </w:p>
        </w:tc>
        <w:tc>
          <w:tcPr>
            <w:tcW w:w="1350" w:type="dxa"/>
            <w:shd w:val="clear" w:color="auto" w:fill="D9D9D9"/>
          </w:tcPr>
          <w:p w14:paraId="28513417" w14:textId="77777777" w:rsidR="00850EF4" w:rsidRPr="00F763EF" w:rsidRDefault="00850EF4" w:rsidP="00FD4058">
            <w:pPr>
              <w:rPr>
                <w:rFonts w:ascii="Garamond" w:hAnsi="Garamond"/>
                <w:color w:val="000080"/>
                <w:sz w:val="22"/>
                <w:szCs w:val="22"/>
              </w:rPr>
            </w:pPr>
          </w:p>
        </w:tc>
        <w:tc>
          <w:tcPr>
            <w:tcW w:w="1890" w:type="dxa"/>
            <w:shd w:val="clear" w:color="auto" w:fill="D9D9D9"/>
          </w:tcPr>
          <w:p w14:paraId="4E482F86" w14:textId="77777777" w:rsidR="00850EF4" w:rsidRPr="00F763EF" w:rsidRDefault="00850EF4" w:rsidP="00FD4058">
            <w:pPr>
              <w:rPr>
                <w:rFonts w:ascii="Garamond" w:hAnsi="Garamond"/>
                <w:color w:val="000080"/>
                <w:sz w:val="22"/>
                <w:szCs w:val="22"/>
              </w:rPr>
            </w:pPr>
          </w:p>
        </w:tc>
        <w:tc>
          <w:tcPr>
            <w:tcW w:w="1260" w:type="dxa"/>
            <w:shd w:val="clear" w:color="auto" w:fill="D9D9D9"/>
          </w:tcPr>
          <w:p w14:paraId="4253F801" w14:textId="77777777" w:rsidR="00850EF4" w:rsidRPr="00F763EF" w:rsidRDefault="00850EF4" w:rsidP="00FD4058">
            <w:pPr>
              <w:rPr>
                <w:rFonts w:ascii="Garamond" w:hAnsi="Garamond"/>
                <w:color w:val="000080"/>
                <w:sz w:val="22"/>
                <w:szCs w:val="22"/>
              </w:rPr>
            </w:pPr>
          </w:p>
        </w:tc>
        <w:tc>
          <w:tcPr>
            <w:tcW w:w="1440" w:type="dxa"/>
            <w:shd w:val="clear" w:color="auto" w:fill="D9D9D9"/>
          </w:tcPr>
          <w:p w14:paraId="2A5E0D6A" w14:textId="77777777" w:rsidR="00850EF4" w:rsidRPr="00F763EF" w:rsidRDefault="00850EF4" w:rsidP="00FD4058">
            <w:pPr>
              <w:rPr>
                <w:rFonts w:ascii="Garamond" w:hAnsi="Garamond"/>
                <w:color w:val="000080"/>
                <w:sz w:val="22"/>
                <w:szCs w:val="22"/>
              </w:rPr>
            </w:pPr>
          </w:p>
        </w:tc>
        <w:tc>
          <w:tcPr>
            <w:tcW w:w="1274" w:type="dxa"/>
            <w:shd w:val="clear" w:color="auto" w:fill="D9D9D9"/>
          </w:tcPr>
          <w:p w14:paraId="7535672F" w14:textId="77777777" w:rsidR="00850EF4" w:rsidRPr="00F763EF" w:rsidRDefault="00850EF4" w:rsidP="00FD4058">
            <w:pPr>
              <w:rPr>
                <w:rFonts w:ascii="Garamond" w:hAnsi="Garamond"/>
                <w:color w:val="000080"/>
                <w:sz w:val="22"/>
                <w:szCs w:val="22"/>
              </w:rPr>
            </w:pPr>
          </w:p>
        </w:tc>
      </w:tr>
      <w:tr w:rsidR="00850EF4" w:rsidRPr="00F763EF" w14:paraId="57423034" w14:textId="77777777" w:rsidTr="00FD4058">
        <w:tc>
          <w:tcPr>
            <w:tcW w:w="378" w:type="dxa"/>
          </w:tcPr>
          <w:p w14:paraId="34DB377E" w14:textId="77777777" w:rsidR="00850EF4" w:rsidRPr="00F763EF" w:rsidRDefault="00850EF4" w:rsidP="00FD4058">
            <w:pPr>
              <w:rPr>
                <w:rFonts w:ascii="Garamond" w:hAnsi="Garamond"/>
                <w:b/>
                <w:color w:val="000080"/>
                <w:sz w:val="22"/>
                <w:szCs w:val="22"/>
              </w:rPr>
            </w:pPr>
            <w:r w:rsidRPr="00F763EF">
              <w:rPr>
                <w:rFonts w:ascii="Garamond" w:hAnsi="Garamond"/>
                <w:b/>
                <w:color w:val="000080"/>
                <w:sz w:val="22"/>
                <w:szCs w:val="22"/>
              </w:rPr>
              <w:t>2</w:t>
            </w:r>
          </w:p>
        </w:tc>
        <w:tc>
          <w:tcPr>
            <w:tcW w:w="2970" w:type="dxa"/>
            <w:shd w:val="clear" w:color="auto" w:fill="D9D9D9"/>
          </w:tcPr>
          <w:p w14:paraId="58ECB7E3" w14:textId="77777777" w:rsidR="00850EF4" w:rsidRPr="00F763EF" w:rsidRDefault="00850EF4" w:rsidP="00FD4058">
            <w:pPr>
              <w:rPr>
                <w:rFonts w:ascii="Garamond" w:hAnsi="Garamond"/>
                <w:color w:val="000080"/>
                <w:sz w:val="22"/>
                <w:szCs w:val="22"/>
              </w:rPr>
            </w:pPr>
          </w:p>
        </w:tc>
        <w:tc>
          <w:tcPr>
            <w:tcW w:w="1350" w:type="dxa"/>
            <w:shd w:val="clear" w:color="auto" w:fill="D9D9D9"/>
          </w:tcPr>
          <w:p w14:paraId="0C575483" w14:textId="77777777" w:rsidR="00850EF4" w:rsidRPr="00F763EF" w:rsidRDefault="00850EF4" w:rsidP="00FD4058">
            <w:pPr>
              <w:rPr>
                <w:rFonts w:ascii="Garamond" w:hAnsi="Garamond"/>
                <w:color w:val="000080"/>
                <w:sz w:val="22"/>
                <w:szCs w:val="22"/>
              </w:rPr>
            </w:pPr>
          </w:p>
        </w:tc>
        <w:tc>
          <w:tcPr>
            <w:tcW w:w="1890" w:type="dxa"/>
            <w:shd w:val="clear" w:color="auto" w:fill="D9D9D9"/>
          </w:tcPr>
          <w:p w14:paraId="0D51DF4A" w14:textId="77777777" w:rsidR="00850EF4" w:rsidRPr="00F763EF" w:rsidRDefault="00850EF4" w:rsidP="00FD4058">
            <w:pPr>
              <w:rPr>
                <w:rFonts w:ascii="Garamond" w:hAnsi="Garamond"/>
                <w:color w:val="000080"/>
                <w:sz w:val="22"/>
                <w:szCs w:val="22"/>
              </w:rPr>
            </w:pPr>
          </w:p>
        </w:tc>
        <w:tc>
          <w:tcPr>
            <w:tcW w:w="1260" w:type="dxa"/>
            <w:shd w:val="clear" w:color="auto" w:fill="D9D9D9"/>
          </w:tcPr>
          <w:p w14:paraId="18EFC81E" w14:textId="77777777" w:rsidR="00850EF4" w:rsidRPr="00F763EF" w:rsidRDefault="00850EF4" w:rsidP="00FD4058">
            <w:pPr>
              <w:rPr>
                <w:rFonts w:ascii="Garamond" w:hAnsi="Garamond"/>
                <w:color w:val="000080"/>
                <w:sz w:val="22"/>
                <w:szCs w:val="22"/>
              </w:rPr>
            </w:pPr>
          </w:p>
        </w:tc>
        <w:tc>
          <w:tcPr>
            <w:tcW w:w="1440" w:type="dxa"/>
            <w:shd w:val="clear" w:color="auto" w:fill="D9D9D9"/>
          </w:tcPr>
          <w:p w14:paraId="41DCDD26" w14:textId="77777777" w:rsidR="00850EF4" w:rsidRPr="00F763EF" w:rsidRDefault="00850EF4" w:rsidP="00FD4058">
            <w:pPr>
              <w:rPr>
                <w:rFonts w:ascii="Garamond" w:hAnsi="Garamond"/>
                <w:color w:val="000080"/>
                <w:sz w:val="22"/>
                <w:szCs w:val="22"/>
              </w:rPr>
            </w:pPr>
          </w:p>
        </w:tc>
        <w:tc>
          <w:tcPr>
            <w:tcW w:w="1274" w:type="dxa"/>
            <w:shd w:val="clear" w:color="auto" w:fill="D9D9D9"/>
          </w:tcPr>
          <w:p w14:paraId="511CC1C3" w14:textId="77777777" w:rsidR="00850EF4" w:rsidRPr="00F763EF" w:rsidRDefault="00850EF4" w:rsidP="00FD4058">
            <w:pPr>
              <w:rPr>
                <w:rFonts w:ascii="Garamond" w:hAnsi="Garamond"/>
                <w:color w:val="000080"/>
                <w:sz w:val="22"/>
                <w:szCs w:val="22"/>
              </w:rPr>
            </w:pPr>
          </w:p>
        </w:tc>
      </w:tr>
      <w:tr w:rsidR="00850EF4" w:rsidRPr="00F763EF" w14:paraId="76EDD970" w14:textId="77777777" w:rsidTr="00FD4058">
        <w:tc>
          <w:tcPr>
            <w:tcW w:w="378" w:type="dxa"/>
          </w:tcPr>
          <w:p w14:paraId="214016FB" w14:textId="77777777" w:rsidR="00850EF4" w:rsidRPr="00F763EF" w:rsidRDefault="00850EF4" w:rsidP="00FD4058">
            <w:pPr>
              <w:rPr>
                <w:rFonts w:ascii="Garamond" w:hAnsi="Garamond"/>
                <w:b/>
                <w:color w:val="000080"/>
                <w:sz w:val="22"/>
                <w:szCs w:val="22"/>
              </w:rPr>
            </w:pPr>
            <w:r w:rsidRPr="00F763EF">
              <w:rPr>
                <w:rFonts w:ascii="Garamond" w:hAnsi="Garamond"/>
                <w:b/>
                <w:color w:val="000080"/>
                <w:sz w:val="22"/>
                <w:szCs w:val="22"/>
              </w:rPr>
              <w:t>3</w:t>
            </w:r>
          </w:p>
        </w:tc>
        <w:tc>
          <w:tcPr>
            <w:tcW w:w="2970" w:type="dxa"/>
            <w:shd w:val="clear" w:color="auto" w:fill="D9D9D9"/>
          </w:tcPr>
          <w:p w14:paraId="32BE57BA" w14:textId="77777777" w:rsidR="00850EF4" w:rsidRPr="00F763EF" w:rsidRDefault="00850EF4" w:rsidP="00FD4058">
            <w:pPr>
              <w:rPr>
                <w:rFonts w:ascii="Garamond" w:hAnsi="Garamond"/>
                <w:color w:val="000080"/>
                <w:sz w:val="22"/>
                <w:szCs w:val="22"/>
              </w:rPr>
            </w:pPr>
          </w:p>
        </w:tc>
        <w:tc>
          <w:tcPr>
            <w:tcW w:w="1350" w:type="dxa"/>
            <w:shd w:val="clear" w:color="auto" w:fill="D9D9D9"/>
          </w:tcPr>
          <w:p w14:paraId="4B384B6B" w14:textId="77777777" w:rsidR="00850EF4" w:rsidRPr="00F763EF" w:rsidRDefault="00850EF4" w:rsidP="00FD4058">
            <w:pPr>
              <w:rPr>
                <w:rFonts w:ascii="Garamond" w:hAnsi="Garamond"/>
                <w:color w:val="000080"/>
                <w:sz w:val="22"/>
                <w:szCs w:val="22"/>
              </w:rPr>
            </w:pPr>
          </w:p>
        </w:tc>
        <w:tc>
          <w:tcPr>
            <w:tcW w:w="1890" w:type="dxa"/>
            <w:shd w:val="clear" w:color="auto" w:fill="D9D9D9"/>
          </w:tcPr>
          <w:p w14:paraId="49B22156" w14:textId="77777777" w:rsidR="00850EF4" w:rsidRPr="00F763EF" w:rsidRDefault="00850EF4" w:rsidP="00FD4058">
            <w:pPr>
              <w:rPr>
                <w:rFonts w:ascii="Garamond" w:hAnsi="Garamond"/>
                <w:color w:val="000080"/>
                <w:sz w:val="22"/>
                <w:szCs w:val="22"/>
              </w:rPr>
            </w:pPr>
          </w:p>
        </w:tc>
        <w:tc>
          <w:tcPr>
            <w:tcW w:w="1260" w:type="dxa"/>
            <w:shd w:val="clear" w:color="auto" w:fill="D9D9D9"/>
          </w:tcPr>
          <w:p w14:paraId="51B5B56F" w14:textId="77777777" w:rsidR="00850EF4" w:rsidRPr="00F763EF" w:rsidRDefault="00850EF4" w:rsidP="00FD4058">
            <w:pPr>
              <w:rPr>
                <w:rFonts w:ascii="Garamond" w:hAnsi="Garamond"/>
                <w:color w:val="000080"/>
                <w:sz w:val="22"/>
                <w:szCs w:val="22"/>
              </w:rPr>
            </w:pPr>
          </w:p>
        </w:tc>
        <w:tc>
          <w:tcPr>
            <w:tcW w:w="1440" w:type="dxa"/>
            <w:shd w:val="clear" w:color="auto" w:fill="D9D9D9"/>
          </w:tcPr>
          <w:p w14:paraId="42FE5152" w14:textId="77777777" w:rsidR="00850EF4" w:rsidRPr="00F763EF" w:rsidRDefault="00850EF4" w:rsidP="00FD4058">
            <w:pPr>
              <w:rPr>
                <w:rFonts w:ascii="Garamond" w:hAnsi="Garamond"/>
                <w:color w:val="000080"/>
                <w:sz w:val="22"/>
                <w:szCs w:val="22"/>
              </w:rPr>
            </w:pPr>
          </w:p>
        </w:tc>
        <w:tc>
          <w:tcPr>
            <w:tcW w:w="1274" w:type="dxa"/>
            <w:shd w:val="clear" w:color="auto" w:fill="D9D9D9"/>
          </w:tcPr>
          <w:p w14:paraId="31828324" w14:textId="77777777" w:rsidR="00850EF4" w:rsidRPr="00F763EF" w:rsidRDefault="00850EF4" w:rsidP="00FD4058">
            <w:pPr>
              <w:rPr>
                <w:rFonts w:ascii="Garamond" w:hAnsi="Garamond"/>
                <w:color w:val="000080"/>
                <w:sz w:val="22"/>
                <w:szCs w:val="22"/>
              </w:rPr>
            </w:pPr>
          </w:p>
        </w:tc>
      </w:tr>
      <w:tr w:rsidR="00850EF4" w:rsidRPr="00F763EF" w14:paraId="2DF565BE" w14:textId="77777777" w:rsidTr="00FD4058">
        <w:tc>
          <w:tcPr>
            <w:tcW w:w="378" w:type="dxa"/>
          </w:tcPr>
          <w:p w14:paraId="1DBB83F8" w14:textId="77777777" w:rsidR="00850EF4" w:rsidRPr="00F763EF" w:rsidRDefault="00850EF4" w:rsidP="00FD4058">
            <w:pPr>
              <w:rPr>
                <w:rFonts w:ascii="Garamond" w:hAnsi="Garamond"/>
                <w:b/>
                <w:color w:val="000080"/>
                <w:sz w:val="22"/>
                <w:szCs w:val="22"/>
              </w:rPr>
            </w:pPr>
            <w:r w:rsidRPr="00F763EF">
              <w:rPr>
                <w:rFonts w:ascii="Garamond" w:hAnsi="Garamond"/>
                <w:b/>
                <w:color w:val="000080"/>
                <w:sz w:val="22"/>
                <w:szCs w:val="22"/>
              </w:rPr>
              <w:t>4</w:t>
            </w:r>
          </w:p>
        </w:tc>
        <w:tc>
          <w:tcPr>
            <w:tcW w:w="2970" w:type="dxa"/>
            <w:shd w:val="clear" w:color="auto" w:fill="D9D9D9"/>
          </w:tcPr>
          <w:p w14:paraId="3DC27252" w14:textId="77777777" w:rsidR="00850EF4" w:rsidRPr="00F763EF" w:rsidRDefault="00850EF4" w:rsidP="00FD4058">
            <w:pPr>
              <w:rPr>
                <w:rFonts w:ascii="Garamond" w:hAnsi="Garamond"/>
                <w:color w:val="000080"/>
                <w:sz w:val="22"/>
                <w:szCs w:val="22"/>
              </w:rPr>
            </w:pPr>
          </w:p>
        </w:tc>
        <w:tc>
          <w:tcPr>
            <w:tcW w:w="1350" w:type="dxa"/>
            <w:shd w:val="clear" w:color="auto" w:fill="D9D9D9"/>
          </w:tcPr>
          <w:p w14:paraId="67A89A97" w14:textId="77777777" w:rsidR="00850EF4" w:rsidRPr="00F763EF" w:rsidRDefault="00850EF4" w:rsidP="00FD4058">
            <w:pPr>
              <w:rPr>
                <w:rFonts w:ascii="Garamond" w:hAnsi="Garamond"/>
                <w:color w:val="000080"/>
                <w:sz w:val="22"/>
                <w:szCs w:val="22"/>
              </w:rPr>
            </w:pPr>
          </w:p>
        </w:tc>
        <w:tc>
          <w:tcPr>
            <w:tcW w:w="1890" w:type="dxa"/>
            <w:shd w:val="clear" w:color="auto" w:fill="D9D9D9"/>
          </w:tcPr>
          <w:p w14:paraId="4A3F74C9" w14:textId="77777777" w:rsidR="00850EF4" w:rsidRPr="00F763EF" w:rsidRDefault="00850EF4" w:rsidP="00FD4058">
            <w:pPr>
              <w:rPr>
                <w:rFonts w:ascii="Garamond" w:hAnsi="Garamond"/>
                <w:color w:val="000080"/>
                <w:sz w:val="22"/>
                <w:szCs w:val="22"/>
              </w:rPr>
            </w:pPr>
          </w:p>
        </w:tc>
        <w:tc>
          <w:tcPr>
            <w:tcW w:w="1260" w:type="dxa"/>
            <w:shd w:val="clear" w:color="auto" w:fill="D9D9D9"/>
          </w:tcPr>
          <w:p w14:paraId="7F702C5D" w14:textId="77777777" w:rsidR="00850EF4" w:rsidRPr="00F763EF" w:rsidRDefault="00850EF4" w:rsidP="00FD4058">
            <w:pPr>
              <w:rPr>
                <w:rFonts w:ascii="Garamond" w:hAnsi="Garamond"/>
                <w:color w:val="000080"/>
                <w:sz w:val="22"/>
                <w:szCs w:val="22"/>
              </w:rPr>
            </w:pPr>
          </w:p>
        </w:tc>
        <w:tc>
          <w:tcPr>
            <w:tcW w:w="1440" w:type="dxa"/>
            <w:shd w:val="clear" w:color="auto" w:fill="D9D9D9"/>
          </w:tcPr>
          <w:p w14:paraId="0D62FAD4" w14:textId="77777777" w:rsidR="00850EF4" w:rsidRPr="00F763EF" w:rsidRDefault="00850EF4" w:rsidP="00FD4058">
            <w:pPr>
              <w:rPr>
                <w:rFonts w:ascii="Garamond" w:hAnsi="Garamond"/>
                <w:color w:val="000080"/>
                <w:sz w:val="22"/>
                <w:szCs w:val="22"/>
              </w:rPr>
            </w:pPr>
          </w:p>
        </w:tc>
        <w:tc>
          <w:tcPr>
            <w:tcW w:w="1274" w:type="dxa"/>
            <w:shd w:val="clear" w:color="auto" w:fill="D9D9D9"/>
          </w:tcPr>
          <w:p w14:paraId="293D410D" w14:textId="77777777" w:rsidR="00850EF4" w:rsidRPr="00F763EF" w:rsidRDefault="00850EF4" w:rsidP="00FD4058">
            <w:pPr>
              <w:rPr>
                <w:rFonts w:ascii="Garamond" w:hAnsi="Garamond"/>
                <w:color w:val="000080"/>
                <w:sz w:val="22"/>
                <w:szCs w:val="22"/>
              </w:rPr>
            </w:pPr>
          </w:p>
        </w:tc>
      </w:tr>
      <w:tr w:rsidR="00850EF4" w:rsidRPr="00F763EF" w14:paraId="2F01E04D" w14:textId="77777777" w:rsidTr="00FD4058">
        <w:tc>
          <w:tcPr>
            <w:tcW w:w="378" w:type="dxa"/>
          </w:tcPr>
          <w:p w14:paraId="3A4CF195" w14:textId="77777777" w:rsidR="00850EF4" w:rsidRPr="00F763EF" w:rsidRDefault="00850EF4" w:rsidP="00FD4058">
            <w:pPr>
              <w:rPr>
                <w:rFonts w:ascii="Garamond" w:hAnsi="Garamond"/>
                <w:b/>
                <w:color w:val="000080"/>
                <w:sz w:val="22"/>
                <w:szCs w:val="22"/>
              </w:rPr>
            </w:pPr>
            <w:r w:rsidRPr="00F763EF">
              <w:rPr>
                <w:rFonts w:ascii="Garamond" w:hAnsi="Garamond"/>
                <w:b/>
                <w:color w:val="000080"/>
                <w:sz w:val="22"/>
                <w:szCs w:val="22"/>
              </w:rPr>
              <w:t>5</w:t>
            </w:r>
          </w:p>
        </w:tc>
        <w:tc>
          <w:tcPr>
            <w:tcW w:w="2970" w:type="dxa"/>
            <w:shd w:val="clear" w:color="auto" w:fill="D9D9D9"/>
          </w:tcPr>
          <w:p w14:paraId="34DCA683" w14:textId="77777777" w:rsidR="00850EF4" w:rsidRPr="00F763EF" w:rsidRDefault="00850EF4" w:rsidP="00FD4058">
            <w:pPr>
              <w:rPr>
                <w:rFonts w:ascii="Garamond" w:hAnsi="Garamond"/>
                <w:color w:val="000080"/>
                <w:sz w:val="22"/>
                <w:szCs w:val="22"/>
              </w:rPr>
            </w:pPr>
          </w:p>
        </w:tc>
        <w:tc>
          <w:tcPr>
            <w:tcW w:w="1350" w:type="dxa"/>
            <w:shd w:val="clear" w:color="auto" w:fill="D9D9D9"/>
          </w:tcPr>
          <w:p w14:paraId="0FECD113" w14:textId="77777777" w:rsidR="00850EF4" w:rsidRPr="00F763EF" w:rsidRDefault="00850EF4" w:rsidP="00FD4058">
            <w:pPr>
              <w:rPr>
                <w:rFonts w:ascii="Garamond" w:hAnsi="Garamond"/>
                <w:color w:val="000080"/>
                <w:sz w:val="22"/>
                <w:szCs w:val="22"/>
              </w:rPr>
            </w:pPr>
          </w:p>
        </w:tc>
        <w:tc>
          <w:tcPr>
            <w:tcW w:w="1890" w:type="dxa"/>
            <w:shd w:val="clear" w:color="auto" w:fill="D9D9D9"/>
          </w:tcPr>
          <w:p w14:paraId="0B1D8572" w14:textId="77777777" w:rsidR="00850EF4" w:rsidRPr="00F763EF" w:rsidRDefault="00850EF4" w:rsidP="00FD4058">
            <w:pPr>
              <w:rPr>
                <w:rFonts w:ascii="Garamond" w:hAnsi="Garamond"/>
                <w:color w:val="000080"/>
                <w:sz w:val="22"/>
                <w:szCs w:val="22"/>
              </w:rPr>
            </w:pPr>
          </w:p>
        </w:tc>
        <w:tc>
          <w:tcPr>
            <w:tcW w:w="1260" w:type="dxa"/>
            <w:shd w:val="clear" w:color="auto" w:fill="D9D9D9"/>
          </w:tcPr>
          <w:p w14:paraId="06951B18" w14:textId="77777777" w:rsidR="00850EF4" w:rsidRPr="00F763EF" w:rsidRDefault="00850EF4" w:rsidP="00FD4058">
            <w:pPr>
              <w:rPr>
                <w:rFonts w:ascii="Garamond" w:hAnsi="Garamond"/>
                <w:color w:val="000080"/>
                <w:sz w:val="22"/>
                <w:szCs w:val="22"/>
              </w:rPr>
            </w:pPr>
          </w:p>
        </w:tc>
        <w:tc>
          <w:tcPr>
            <w:tcW w:w="1440" w:type="dxa"/>
            <w:shd w:val="clear" w:color="auto" w:fill="D9D9D9"/>
          </w:tcPr>
          <w:p w14:paraId="213D0F6F" w14:textId="77777777" w:rsidR="00850EF4" w:rsidRPr="00F763EF" w:rsidRDefault="00850EF4" w:rsidP="00FD4058">
            <w:pPr>
              <w:rPr>
                <w:rFonts w:ascii="Garamond" w:hAnsi="Garamond"/>
                <w:color w:val="000080"/>
                <w:sz w:val="22"/>
                <w:szCs w:val="22"/>
              </w:rPr>
            </w:pPr>
          </w:p>
        </w:tc>
        <w:tc>
          <w:tcPr>
            <w:tcW w:w="1274" w:type="dxa"/>
            <w:shd w:val="clear" w:color="auto" w:fill="D9D9D9"/>
          </w:tcPr>
          <w:p w14:paraId="3E85D324" w14:textId="77777777" w:rsidR="00850EF4" w:rsidRPr="00F763EF" w:rsidRDefault="00850EF4" w:rsidP="00FD4058">
            <w:pPr>
              <w:rPr>
                <w:rFonts w:ascii="Garamond" w:hAnsi="Garamond"/>
                <w:color w:val="000080"/>
                <w:sz w:val="22"/>
                <w:szCs w:val="22"/>
              </w:rPr>
            </w:pPr>
          </w:p>
        </w:tc>
      </w:tr>
    </w:tbl>
    <w:p w14:paraId="7606A3BD" w14:textId="77777777" w:rsidR="00850EF4" w:rsidRPr="00F763EF" w:rsidRDefault="00850EF4" w:rsidP="00850EF4">
      <w:pPr>
        <w:keepNext/>
        <w:spacing w:before="40" w:after="40"/>
        <w:ind w:left="-180"/>
        <w:jc w:val="both"/>
        <w:outlineLvl w:val="0"/>
        <w:rPr>
          <w:rFonts w:ascii="Garamond" w:hAnsi="Garamond"/>
          <w:b/>
          <w:color w:val="000080"/>
          <w:sz w:val="28"/>
          <w:u w:val="single"/>
        </w:rPr>
      </w:pPr>
      <w:r w:rsidRPr="00F763EF">
        <w:rPr>
          <w:rFonts w:ascii="Garamond" w:hAnsi="Garamond"/>
          <w:color w:val="000080"/>
        </w:rPr>
        <w:br w:type="page"/>
      </w:r>
      <w:r w:rsidRPr="00F763EF">
        <w:rPr>
          <w:rFonts w:ascii="Garamond" w:hAnsi="Garamond"/>
          <w:b/>
          <w:color w:val="000080"/>
          <w:sz w:val="28"/>
          <w:u w:val="single"/>
        </w:rPr>
        <w:lastRenderedPageBreak/>
        <w:t>Investment Team &amp; Philosophy Implementation</w:t>
      </w:r>
    </w:p>
    <w:p w14:paraId="77C48B95"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50EF4" w:rsidRPr="00F763EF" w14:paraId="5E4A7D3B" w14:textId="77777777" w:rsidTr="00FD4058">
        <w:tc>
          <w:tcPr>
            <w:tcW w:w="540" w:type="dxa"/>
            <w:tcBorders>
              <w:right w:val="single" w:sz="8" w:space="0" w:color="000080"/>
            </w:tcBorders>
            <w:shd w:val="clear" w:color="000000" w:fill="FFFFFF"/>
          </w:tcPr>
          <w:p w14:paraId="4A2BD22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0E2937B3"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 xml:space="preserve">Describe the structure of the product’s investment team, including </w:t>
            </w:r>
            <w:r w:rsidRPr="00F763EF">
              <w:rPr>
                <w:rFonts w:ascii="Garamond" w:hAnsi="Garamond"/>
                <w:color w:val="000080"/>
                <w:sz w:val="23"/>
                <w:u w:val="single"/>
              </w:rPr>
              <w:t>how many members</w:t>
            </w:r>
            <w:r w:rsidRPr="00F763EF">
              <w:rPr>
                <w:rFonts w:ascii="Garamond" w:hAnsi="Garamond"/>
                <w:color w:val="000080"/>
                <w:sz w:val="23"/>
              </w:rPr>
              <w:t xml:space="preserve"> the team has and the </w:t>
            </w:r>
            <w:r w:rsidRPr="00F763EF">
              <w:rPr>
                <w:rFonts w:ascii="Garamond" w:hAnsi="Garamond"/>
                <w:color w:val="000080"/>
                <w:sz w:val="23"/>
                <w:u w:val="single"/>
              </w:rPr>
              <w:t>responsibilities</w:t>
            </w:r>
            <w:r w:rsidRPr="00F763EF">
              <w:rPr>
                <w:rFonts w:ascii="Garamond" w:hAnsi="Garamond"/>
                <w:color w:val="000080"/>
                <w:sz w:val="23"/>
              </w:rPr>
              <w:t xml:space="preserve"> of each member.  Include an organizational chart which details the flow of information used in the decision-making process.</w:t>
            </w:r>
          </w:p>
        </w:tc>
      </w:tr>
      <w:tr w:rsidR="00850EF4" w:rsidRPr="00F763EF" w14:paraId="7023AF8F" w14:textId="77777777" w:rsidTr="00FD4058">
        <w:tc>
          <w:tcPr>
            <w:tcW w:w="540" w:type="dxa"/>
            <w:tcBorders>
              <w:bottom w:val="nil"/>
              <w:right w:val="single" w:sz="8" w:space="0" w:color="000080"/>
            </w:tcBorders>
            <w:vAlign w:val="bottom"/>
          </w:tcPr>
          <w:p w14:paraId="6AB32AE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3" w:name="IVStructureInvestmentTeam" w:colFirst="1" w:colLast="1"/>
          </w:p>
        </w:tc>
        <w:tc>
          <w:tcPr>
            <w:tcW w:w="10080" w:type="dxa"/>
            <w:tcBorders>
              <w:left w:val="single" w:sz="8" w:space="0" w:color="000080"/>
              <w:bottom w:val="nil"/>
            </w:tcBorders>
            <w:shd w:val="pct20" w:color="auto" w:fill="auto"/>
            <w:vAlign w:val="bottom"/>
          </w:tcPr>
          <w:p w14:paraId="7681E463"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43"/>
      <w:tr w:rsidR="00850EF4" w:rsidRPr="00F763EF" w14:paraId="0501FECE" w14:textId="77777777" w:rsidTr="00FD4058">
        <w:tc>
          <w:tcPr>
            <w:tcW w:w="540" w:type="dxa"/>
            <w:tcBorders>
              <w:bottom w:val="nil"/>
              <w:right w:val="single" w:sz="8" w:space="0" w:color="000080"/>
            </w:tcBorders>
          </w:tcPr>
          <w:p w14:paraId="2412FC0F"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w:t>
            </w:r>
          </w:p>
        </w:tc>
        <w:tc>
          <w:tcPr>
            <w:tcW w:w="10080" w:type="dxa"/>
            <w:tcBorders>
              <w:left w:val="single" w:sz="8" w:space="0" w:color="000080"/>
              <w:bottom w:val="nil"/>
            </w:tcBorders>
            <w:vAlign w:val="bottom"/>
          </w:tcPr>
          <w:p w14:paraId="075C8FB6"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How long have the key members of the team worked with this product?  Have there been additions or departures in the last 3 years for the team managing the proposed product?  Please explain.</w:t>
            </w:r>
          </w:p>
        </w:tc>
      </w:tr>
      <w:tr w:rsidR="00850EF4" w:rsidRPr="00F763EF" w14:paraId="32C5BBD8" w14:textId="77777777" w:rsidTr="00FD4058">
        <w:tc>
          <w:tcPr>
            <w:tcW w:w="540" w:type="dxa"/>
            <w:tcBorders>
              <w:bottom w:val="nil"/>
              <w:right w:val="single" w:sz="8" w:space="0" w:color="000080"/>
            </w:tcBorders>
            <w:shd w:val="clear" w:color="auto" w:fill="FFFFFF"/>
            <w:vAlign w:val="bottom"/>
          </w:tcPr>
          <w:p w14:paraId="3898D57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4" w:name="IVLeftTheTeam" w:colFirst="1" w:colLast="1"/>
          </w:p>
        </w:tc>
        <w:tc>
          <w:tcPr>
            <w:tcW w:w="10080" w:type="dxa"/>
            <w:tcBorders>
              <w:left w:val="single" w:sz="8" w:space="0" w:color="000080"/>
              <w:bottom w:val="nil"/>
            </w:tcBorders>
            <w:shd w:val="pct20" w:color="auto" w:fill="FFFFFF"/>
            <w:vAlign w:val="bottom"/>
          </w:tcPr>
          <w:p w14:paraId="5A420BA6"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44"/>
      <w:tr w:rsidR="00850EF4" w:rsidRPr="00F763EF" w14:paraId="18E908A0" w14:textId="77777777" w:rsidTr="00FD4058">
        <w:tc>
          <w:tcPr>
            <w:tcW w:w="540" w:type="dxa"/>
            <w:tcBorders>
              <w:bottom w:val="nil"/>
              <w:right w:val="single" w:sz="8" w:space="0" w:color="000080"/>
            </w:tcBorders>
            <w:shd w:val="clear" w:color="auto" w:fill="FFFFFF"/>
            <w:vAlign w:val="bottom"/>
          </w:tcPr>
          <w:p w14:paraId="66C40D75"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3.</w:t>
            </w:r>
          </w:p>
        </w:tc>
        <w:tc>
          <w:tcPr>
            <w:tcW w:w="10080" w:type="dxa"/>
            <w:tcBorders>
              <w:left w:val="single" w:sz="8" w:space="0" w:color="000080"/>
              <w:bottom w:val="nil"/>
            </w:tcBorders>
            <w:vAlign w:val="bottom"/>
          </w:tcPr>
          <w:p w14:paraId="0A451FFE"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 xml:space="preserve">Please provide a brief history of the investment team including any previous firms this team has worked </w:t>
            </w:r>
            <w:proofErr w:type="gramStart"/>
            <w:r w:rsidRPr="00F763EF">
              <w:rPr>
                <w:rFonts w:ascii="Garamond" w:hAnsi="Garamond"/>
                <w:color w:val="000080"/>
                <w:sz w:val="23"/>
              </w:rPr>
              <w:t>at</w:t>
            </w:r>
            <w:proofErr w:type="gramEnd"/>
            <w:r w:rsidRPr="00F763EF">
              <w:rPr>
                <w:rFonts w:ascii="Garamond" w:hAnsi="Garamond"/>
                <w:color w:val="000080"/>
                <w:sz w:val="23"/>
              </w:rPr>
              <w:t xml:space="preserve"> together. </w:t>
            </w:r>
          </w:p>
        </w:tc>
      </w:tr>
      <w:tr w:rsidR="00850EF4" w:rsidRPr="00F763EF" w14:paraId="42B4326B" w14:textId="77777777" w:rsidTr="00FD4058">
        <w:tc>
          <w:tcPr>
            <w:tcW w:w="540" w:type="dxa"/>
            <w:tcBorders>
              <w:bottom w:val="nil"/>
              <w:right w:val="single" w:sz="8" w:space="0" w:color="000080"/>
            </w:tcBorders>
            <w:shd w:val="clear" w:color="auto" w:fill="FFFFFF"/>
            <w:vAlign w:val="bottom"/>
          </w:tcPr>
          <w:p w14:paraId="3EFCA23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CE6F0E3" w14:textId="77777777" w:rsidR="00850EF4" w:rsidRPr="00F763EF" w:rsidRDefault="00850EF4" w:rsidP="00FD4058">
            <w:pPr>
              <w:tabs>
                <w:tab w:val="left" w:pos="10080"/>
              </w:tabs>
              <w:spacing w:before="40" w:after="40"/>
              <w:jc w:val="both"/>
              <w:rPr>
                <w:rFonts w:ascii="Garamond" w:hAnsi="Garamond"/>
                <w:color w:val="000080"/>
                <w:sz w:val="23"/>
              </w:rPr>
            </w:pPr>
          </w:p>
        </w:tc>
      </w:tr>
      <w:tr w:rsidR="00850EF4" w:rsidRPr="00F763EF" w14:paraId="651DDEBF" w14:textId="77777777" w:rsidTr="00FD4058">
        <w:tblPrEx>
          <w:tblBorders>
            <w:insideV w:val="none" w:sz="0" w:space="0" w:color="auto"/>
          </w:tblBorders>
        </w:tblPrEx>
        <w:tc>
          <w:tcPr>
            <w:tcW w:w="540" w:type="dxa"/>
            <w:tcBorders>
              <w:right w:val="single" w:sz="8" w:space="0" w:color="000080"/>
            </w:tcBorders>
            <w:vAlign w:val="bottom"/>
          </w:tcPr>
          <w:p w14:paraId="15FF19C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4.</w:t>
            </w:r>
          </w:p>
        </w:tc>
        <w:tc>
          <w:tcPr>
            <w:tcW w:w="10080" w:type="dxa"/>
            <w:tcBorders>
              <w:left w:val="single" w:sz="8" w:space="0" w:color="000080"/>
            </w:tcBorders>
            <w:vAlign w:val="bottom"/>
          </w:tcPr>
          <w:p w14:paraId="768B9D49"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What is the </w:t>
            </w:r>
            <w:proofErr w:type="gramStart"/>
            <w:r w:rsidRPr="00F763EF">
              <w:rPr>
                <w:rFonts w:ascii="Garamond" w:hAnsi="Garamond"/>
                <w:color w:val="000080"/>
                <w:sz w:val="23"/>
              </w:rPr>
              <w:t># of accounts</w:t>
            </w:r>
            <w:proofErr w:type="gramEnd"/>
            <w:r w:rsidRPr="00F763EF">
              <w:rPr>
                <w:rFonts w:ascii="Garamond" w:hAnsi="Garamond"/>
                <w:color w:val="000080"/>
                <w:sz w:val="23"/>
              </w:rPr>
              <w:t xml:space="preserve"> and account volume (in $) that is handled by this team?</w:t>
            </w:r>
          </w:p>
        </w:tc>
      </w:tr>
      <w:tr w:rsidR="00850EF4" w:rsidRPr="00F763EF" w14:paraId="054C451D" w14:textId="77777777" w:rsidTr="00FD4058">
        <w:tblPrEx>
          <w:tblBorders>
            <w:insideV w:val="none" w:sz="0" w:space="0" w:color="auto"/>
          </w:tblBorders>
        </w:tblPrEx>
        <w:tc>
          <w:tcPr>
            <w:tcW w:w="540" w:type="dxa"/>
            <w:tcBorders>
              <w:right w:val="single" w:sz="8" w:space="0" w:color="000080"/>
            </w:tcBorders>
            <w:vAlign w:val="bottom"/>
          </w:tcPr>
          <w:p w14:paraId="45F72E8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5" w:name="IVNumAccountsByTeam" w:colFirst="1" w:colLast="1"/>
          </w:p>
        </w:tc>
        <w:tc>
          <w:tcPr>
            <w:tcW w:w="10080" w:type="dxa"/>
            <w:tcBorders>
              <w:left w:val="single" w:sz="8" w:space="0" w:color="000080"/>
            </w:tcBorders>
            <w:shd w:val="pct20" w:color="auto" w:fill="auto"/>
            <w:vAlign w:val="bottom"/>
          </w:tcPr>
          <w:p w14:paraId="36C02B5C" w14:textId="77777777" w:rsidR="00850EF4" w:rsidRPr="00F763EF" w:rsidRDefault="00850EF4" w:rsidP="00FD4058">
            <w:pPr>
              <w:spacing w:before="40" w:after="40"/>
              <w:jc w:val="both"/>
              <w:rPr>
                <w:rFonts w:ascii="Garamond" w:hAnsi="Garamond"/>
                <w:color w:val="000080"/>
                <w:sz w:val="23"/>
              </w:rPr>
            </w:pPr>
          </w:p>
        </w:tc>
      </w:tr>
      <w:bookmarkEnd w:id="145"/>
      <w:tr w:rsidR="00850EF4" w:rsidRPr="00F763EF" w14:paraId="42FBC69D" w14:textId="77777777" w:rsidTr="00FD4058">
        <w:tc>
          <w:tcPr>
            <w:tcW w:w="540" w:type="dxa"/>
            <w:tcBorders>
              <w:bottom w:val="nil"/>
              <w:right w:val="single" w:sz="8" w:space="0" w:color="000080"/>
            </w:tcBorders>
            <w:shd w:val="clear" w:color="auto" w:fill="FFFFFF"/>
            <w:vAlign w:val="bottom"/>
          </w:tcPr>
          <w:p w14:paraId="5A04111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5.</w:t>
            </w:r>
          </w:p>
        </w:tc>
        <w:tc>
          <w:tcPr>
            <w:tcW w:w="10080" w:type="dxa"/>
            <w:tcBorders>
              <w:left w:val="single" w:sz="8" w:space="0" w:color="000080"/>
              <w:bottom w:val="nil"/>
            </w:tcBorders>
            <w:shd w:val="clear" w:color="auto" w:fill="FFFFFF"/>
            <w:vAlign w:val="bottom"/>
          </w:tcPr>
          <w:p w14:paraId="6910C253"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Do the same groups manage equity, fixed income, &amp; balanced portfolios at the firm?</w:t>
            </w:r>
          </w:p>
        </w:tc>
      </w:tr>
      <w:tr w:rsidR="00850EF4" w:rsidRPr="00F763EF" w14:paraId="3BFF76A9" w14:textId="77777777" w:rsidTr="00FD4058">
        <w:trPr>
          <w:cantSplit/>
        </w:trPr>
        <w:tc>
          <w:tcPr>
            <w:tcW w:w="540" w:type="dxa"/>
            <w:tcBorders>
              <w:right w:val="single" w:sz="8" w:space="0" w:color="000080"/>
            </w:tcBorders>
            <w:shd w:val="clear" w:color="000000" w:fill="FFFFFF"/>
            <w:vAlign w:val="bottom"/>
          </w:tcPr>
          <w:p w14:paraId="4FFF546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6" w:name="IVSameGroupsManageEquity" w:colFirst="1" w:colLast="1"/>
          </w:p>
        </w:tc>
        <w:tc>
          <w:tcPr>
            <w:tcW w:w="10080" w:type="dxa"/>
            <w:tcBorders>
              <w:left w:val="single" w:sz="8" w:space="0" w:color="000080"/>
            </w:tcBorders>
            <w:shd w:val="pct20" w:color="000000" w:fill="FFFFFF"/>
            <w:vAlign w:val="bottom"/>
          </w:tcPr>
          <w:p w14:paraId="11566F7B"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46"/>
      <w:tr w:rsidR="00850EF4" w:rsidRPr="00F763EF" w14:paraId="5473D175" w14:textId="77777777" w:rsidTr="00FD4058">
        <w:trPr>
          <w:cantSplit/>
        </w:trPr>
        <w:tc>
          <w:tcPr>
            <w:tcW w:w="540" w:type="dxa"/>
            <w:tcBorders>
              <w:bottom w:val="nil"/>
              <w:right w:val="single" w:sz="8" w:space="0" w:color="000080"/>
            </w:tcBorders>
            <w:shd w:val="clear" w:color="000000" w:fill="FFFFFF"/>
            <w:vAlign w:val="bottom"/>
          </w:tcPr>
          <w:p w14:paraId="5277F4F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6.</w:t>
            </w:r>
          </w:p>
        </w:tc>
        <w:tc>
          <w:tcPr>
            <w:tcW w:w="10080" w:type="dxa"/>
            <w:tcBorders>
              <w:left w:val="single" w:sz="8" w:space="0" w:color="000080"/>
            </w:tcBorders>
            <w:shd w:val="clear" w:color="000000" w:fill="FFFFFF"/>
            <w:vAlign w:val="bottom"/>
          </w:tcPr>
          <w:p w14:paraId="5EFE14E0"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Does the firm employ a central trading desk?</w:t>
            </w:r>
          </w:p>
        </w:tc>
      </w:tr>
      <w:tr w:rsidR="00850EF4" w:rsidRPr="00F763EF" w14:paraId="3EE2CC7D" w14:textId="77777777" w:rsidTr="00FD4058">
        <w:tc>
          <w:tcPr>
            <w:tcW w:w="540" w:type="dxa"/>
            <w:tcBorders>
              <w:bottom w:val="nil"/>
              <w:right w:val="single" w:sz="8" w:space="0" w:color="000080"/>
            </w:tcBorders>
            <w:vAlign w:val="bottom"/>
          </w:tcPr>
          <w:p w14:paraId="7A37478C" w14:textId="77777777" w:rsidR="00850EF4" w:rsidRPr="00F763EF" w:rsidRDefault="00850EF4" w:rsidP="00FD4058">
            <w:pPr>
              <w:spacing w:before="40" w:after="40"/>
              <w:ind w:left="-108" w:right="-108"/>
              <w:jc w:val="center"/>
              <w:rPr>
                <w:rFonts w:ascii="Garamond" w:hAnsi="Garamond"/>
                <w:b/>
                <w:color w:val="000080"/>
                <w:sz w:val="23"/>
              </w:rPr>
            </w:pPr>
            <w:bookmarkStart w:id="147" w:name="IVEmployCentralTradingDesk" w:colFirst="1" w:colLast="1"/>
          </w:p>
        </w:tc>
        <w:tc>
          <w:tcPr>
            <w:tcW w:w="10080" w:type="dxa"/>
            <w:tcBorders>
              <w:left w:val="single" w:sz="8" w:space="0" w:color="000080"/>
              <w:bottom w:val="nil"/>
            </w:tcBorders>
            <w:shd w:val="pct20" w:color="auto" w:fill="auto"/>
            <w:vAlign w:val="bottom"/>
          </w:tcPr>
          <w:p w14:paraId="35C0C217" w14:textId="77777777" w:rsidR="00850EF4" w:rsidRPr="00F763EF" w:rsidRDefault="00850EF4" w:rsidP="00FD4058">
            <w:pPr>
              <w:spacing w:before="40" w:after="40"/>
              <w:jc w:val="both"/>
              <w:rPr>
                <w:rFonts w:ascii="Garamond" w:hAnsi="Garamond"/>
                <w:color w:val="000080"/>
                <w:sz w:val="23"/>
              </w:rPr>
            </w:pPr>
          </w:p>
        </w:tc>
      </w:tr>
      <w:bookmarkEnd w:id="147"/>
      <w:tr w:rsidR="00850EF4" w:rsidRPr="00F763EF" w14:paraId="03B27B9D" w14:textId="77777777" w:rsidTr="00FD4058">
        <w:tc>
          <w:tcPr>
            <w:tcW w:w="540" w:type="dxa"/>
            <w:tcBorders>
              <w:right w:val="single" w:sz="8" w:space="0" w:color="000080"/>
            </w:tcBorders>
            <w:vAlign w:val="bottom"/>
          </w:tcPr>
          <w:p w14:paraId="1DCBB2FA"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7.</w:t>
            </w:r>
          </w:p>
        </w:tc>
        <w:tc>
          <w:tcPr>
            <w:tcW w:w="10080" w:type="dxa"/>
            <w:tcBorders>
              <w:left w:val="single" w:sz="8" w:space="0" w:color="000080"/>
              <w:bottom w:val="nil"/>
            </w:tcBorders>
            <w:vAlign w:val="bottom"/>
          </w:tcPr>
          <w:p w14:paraId="2A9DD2F3"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If yes, describe the trading operation &amp; the traders’ qualifications.</w:t>
            </w:r>
          </w:p>
        </w:tc>
      </w:tr>
      <w:tr w:rsidR="00850EF4" w:rsidRPr="00F763EF" w14:paraId="43CA1041" w14:textId="77777777" w:rsidTr="00FD4058">
        <w:tc>
          <w:tcPr>
            <w:tcW w:w="540" w:type="dxa"/>
            <w:tcBorders>
              <w:right w:val="single" w:sz="8" w:space="0" w:color="000080"/>
            </w:tcBorders>
            <w:vAlign w:val="bottom"/>
          </w:tcPr>
          <w:p w14:paraId="713CE68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48" w:name="IVDescribeTradingOperation" w:colFirst="1" w:colLast="1"/>
          </w:p>
        </w:tc>
        <w:tc>
          <w:tcPr>
            <w:tcW w:w="10080" w:type="dxa"/>
            <w:tcBorders>
              <w:left w:val="single" w:sz="8" w:space="0" w:color="000080"/>
            </w:tcBorders>
            <w:shd w:val="pct20" w:color="auto" w:fill="auto"/>
            <w:vAlign w:val="bottom"/>
          </w:tcPr>
          <w:p w14:paraId="48641D6F"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48"/>
      <w:tr w:rsidR="00850EF4" w:rsidRPr="00F763EF" w14:paraId="1EE4836F" w14:textId="77777777" w:rsidTr="00FD4058">
        <w:tc>
          <w:tcPr>
            <w:tcW w:w="540" w:type="dxa"/>
            <w:tcBorders>
              <w:bottom w:val="nil"/>
              <w:right w:val="single" w:sz="8" w:space="0" w:color="000080"/>
            </w:tcBorders>
            <w:vAlign w:val="bottom"/>
          </w:tcPr>
          <w:p w14:paraId="39DE5ACA"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8.</w:t>
            </w:r>
          </w:p>
        </w:tc>
        <w:tc>
          <w:tcPr>
            <w:tcW w:w="10080" w:type="dxa"/>
            <w:tcBorders>
              <w:left w:val="single" w:sz="8" w:space="0" w:color="000080"/>
            </w:tcBorders>
            <w:vAlign w:val="bottom"/>
          </w:tcPr>
          <w:p w14:paraId="224DD4AC" w14:textId="77777777" w:rsidR="00850EF4" w:rsidRPr="00F763EF" w:rsidRDefault="00850EF4" w:rsidP="00FD4058">
            <w:pPr>
              <w:tabs>
                <w:tab w:val="left" w:pos="10080"/>
              </w:tabs>
              <w:spacing w:before="40" w:after="40"/>
              <w:jc w:val="both"/>
              <w:rPr>
                <w:rFonts w:ascii="Garamond" w:hAnsi="Garamond"/>
                <w:color w:val="000080"/>
                <w:sz w:val="23"/>
              </w:rPr>
            </w:pPr>
            <w:r w:rsidRPr="00F763EF">
              <w:rPr>
                <w:rFonts w:ascii="Garamond" w:hAnsi="Garamond"/>
                <w:color w:val="000080"/>
                <w:sz w:val="23"/>
              </w:rPr>
              <w:t>Does the firm have an investment committee?</w:t>
            </w:r>
          </w:p>
        </w:tc>
      </w:tr>
      <w:tr w:rsidR="00850EF4" w:rsidRPr="00F763EF" w14:paraId="3D90C035" w14:textId="77777777" w:rsidTr="00FD4058">
        <w:tc>
          <w:tcPr>
            <w:tcW w:w="540" w:type="dxa"/>
            <w:tcBorders>
              <w:bottom w:val="nil"/>
              <w:right w:val="single" w:sz="8" w:space="0" w:color="000080"/>
            </w:tcBorders>
            <w:shd w:val="clear" w:color="000000" w:fill="FFFFFF"/>
            <w:vAlign w:val="bottom"/>
          </w:tcPr>
          <w:p w14:paraId="3F92EE99" w14:textId="77777777" w:rsidR="00850EF4" w:rsidRPr="00F763EF" w:rsidRDefault="00850EF4" w:rsidP="00FD4058">
            <w:pPr>
              <w:spacing w:before="40" w:after="40"/>
              <w:ind w:left="-108" w:right="-108"/>
              <w:jc w:val="center"/>
              <w:rPr>
                <w:rFonts w:ascii="Garamond" w:hAnsi="Garamond"/>
                <w:b/>
                <w:color w:val="000080"/>
                <w:sz w:val="23"/>
              </w:rPr>
            </w:pPr>
            <w:bookmarkStart w:id="149" w:name="IVHaveInvestmentCommittee" w:colFirst="1" w:colLast="1"/>
          </w:p>
        </w:tc>
        <w:tc>
          <w:tcPr>
            <w:tcW w:w="10080" w:type="dxa"/>
            <w:tcBorders>
              <w:left w:val="single" w:sz="8" w:space="0" w:color="000080"/>
              <w:bottom w:val="nil"/>
            </w:tcBorders>
            <w:shd w:val="pct20" w:color="000000" w:fill="FFFFFF"/>
            <w:vAlign w:val="bottom"/>
          </w:tcPr>
          <w:p w14:paraId="02D8430B" w14:textId="77777777" w:rsidR="00850EF4" w:rsidRPr="00F763EF" w:rsidRDefault="00850EF4" w:rsidP="00FD4058">
            <w:pPr>
              <w:spacing w:before="40" w:after="40"/>
              <w:jc w:val="both"/>
              <w:rPr>
                <w:rFonts w:ascii="Garamond" w:hAnsi="Garamond"/>
                <w:color w:val="000080"/>
                <w:sz w:val="23"/>
              </w:rPr>
            </w:pPr>
          </w:p>
        </w:tc>
      </w:tr>
      <w:bookmarkEnd w:id="149"/>
      <w:tr w:rsidR="00850EF4" w:rsidRPr="00F763EF" w14:paraId="6BA678FD" w14:textId="77777777" w:rsidTr="00FD4058">
        <w:tc>
          <w:tcPr>
            <w:tcW w:w="540" w:type="dxa"/>
            <w:tcBorders>
              <w:right w:val="single" w:sz="8" w:space="0" w:color="000080"/>
            </w:tcBorders>
            <w:shd w:val="clear" w:color="000000" w:fill="FFFFFF"/>
            <w:vAlign w:val="bottom"/>
          </w:tcPr>
          <w:p w14:paraId="752A8878"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9.</w:t>
            </w:r>
          </w:p>
        </w:tc>
        <w:tc>
          <w:tcPr>
            <w:tcW w:w="10080" w:type="dxa"/>
            <w:tcBorders>
              <w:left w:val="single" w:sz="8" w:space="0" w:color="000080"/>
              <w:bottom w:val="nil"/>
            </w:tcBorders>
            <w:shd w:val="clear" w:color="000000" w:fill="FFFFFF"/>
            <w:vAlign w:val="bottom"/>
          </w:tcPr>
          <w:p w14:paraId="7BC264EB"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If yes, describe how it operates &amp; the background/experience of the members.</w:t>
            </w:r>
          </w:p>
        </w:tc>
      </w:tr>
      <w:tr w:rsidR="00850EF4" w:rsidRPr="00F763EF" w14:paraId="37FD6506" w14:textId="77777777" w:rsidTr="00FD4058">
        <w:tc>
          <w:tcPr>
            <w:tcW w:w="540" w:type="dxa"/>
            <w:tcBorders>
              <w:bottom w:val="nil"/>
              <w:right w:val="single" w:sz="8" w:space="0" w:color="000080"/>
            </w:tcBorders>
            <w:vAlign w:val="bottom"/>
          </w:tcPr>
          <w:p w14:paraId="6C7C7838" w14:textId="77777777" w:rsidR="00850EF4" w:rsidRPr="00F763EF" w:rsidRDefault="00850EF4" w:rsidP="00FD4058">
            <w:pPr>
              <w:spacing w:before="40" w:after="40"/>
              <w:ind w:left="-108" w:right="-108"/>
              <w:jc w:val="center"/>
              <w:rPr>
                <w:rFonts w:ascii="Garamond" w:hAnsi="Garamond"/>
                <w:b/>
                <w:color w:val="000080"/>
                <w:sz w:val="23"/>
              </w:rPr>
            </w:pPr>
            <w:bookmarkStart w:id="150" w:name="IVHowInvestmentCommitteeOperates" w:colFirst="1" w:colLast="1"/>
          </w:p>
        </w:tc>
        <w:tc>
          <w:tcPr>
            <w:tcW w:w="10080" w:type="dxa"/>
            <w:tcBorders>
              <w:left w:val="single" w:sz="8" w:space="0" w:color="000080"/>
              <w:bottom w:val="nil"/>
            </w:tcBorders>
            <w:shd w:val="pct20" w:color="auto" w:fill="auto"/>
            <w:vAlign w:val="bottom"/>
          </w:tcPr>
          <w:p w14:paraId="7E1CF559"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50"/>
      <w:tr w:rsidR="00850EF4" w:rsidRPr="00F763EF" w14:paraId="2C5CC7AB" w14:textId="77777777" w:rsidTr="00FD4058">
        <w:tc>
          <w:tcPr>
            <w:tcW w:w="540" w:type="dxa"/>
            <w:tcBorders>
              <w:right w:val="single" w:sz="8" w:space="0" w:color="000080"/>
            </w:tcBorders>
            <w:shd w:val="clear" w:color="000000" w:fill="FFFFFF"/>
            <w:vAlign w:val="bottom"/>
          </w:tcPr>
          <w:p w14:paraId="0F195D3E"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10.</w:t>
            </w:r>
          </w:p>
        </w:tc>
        <w:tc>
          <w:tcPr>
            <w:tcW w:w="10080" w:type="dxa"/>
            <w:tcBorders>
              <w:left w:val="single" w:sz="8" w:space="0" w:color="000080"/>
              <w:bottom w:val="nil"/>
            </w:tcBorders>
            <w:shd w:val="clear" w:color="000000" w:fill="FFFFFF"/>
            <w:vAlign w:val="bottom"/>
          </w:tcPr>
          <w:p w14:paraId="5B1AC0A1"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If applicable, how often does the investment committee meet?</w:t>
            </w:r>
          </w:p>
        </w:tc>
      </w:tr>
      <w:tr w:rsidR="00850EF4" w:rsidRPr="00F763EF" w14:paraId="73DA4368" w14:textId="77777777" w:rsidTr="00FD4058">
        <w:tc>
          <w:tcPr>
            <w:tcW w:w="540" w:type="dxa"/>
            <w:tcBorders>
              <w:right w:val="single" w:sz="8" w:space="0" w:color="000080"/>
            </w:tcBorders>
            <w:vAlign w:val="bottom"/>
          </w:tcPr>
          <w:p w14:paraId="7E64A32A" w14:textId="77777777" w:rsidR="00850EF4" w:rsidRPr="00F763EF" w:rsidRDefault="00850EF4" w:rsidP="00FD4058">
            <w:pPr>
              <w:spacing w:before="40" w:after="40"/>
              <w:ind w:left="-108" w:right="-108"/>
              <w:jc w:val="center"/>
              <w:rPr>
                <w:rFonts w:ascii="Garamond" w:hAnsi="Garamond"/>
                <w:b/>
                <w:color w:val="000080"/>
                <w:sz w:val="23"/>
              </w:rPr>
            </w:pPr>
            <w:bookmarkStart w:id="151" w:name="IVInvestmentCommitteeMeets" w:colFirst="1" w:colLast="1"/>
          </w:p>
        </w:tc>
        <w:tc>
          <w:tcPr>
            <w:tcW w:w="10080" w:type="dxa"/>
            <w:tcBorders>
              <w:left w:val="single" w:sz="8" w:space="0" w:color="000080"/>
            </w:tcBorders>
            <w:shd w:val="pct20" w:color="auto" w:fill="FFFFFF"/>
            <w:vAlign w:val="bottom"/>
          </w:tcPr>
          <w:p w14:paraId="75D47D5D" w14:textId="77777777" w:rsidR="00850EF4" w:rsidRPr="00F763EF" w:rsidRDefault="00850EF4" w:rsidP="00FD4058">
            <w:pPr>
              <w:tabs>
                <w:tab w:val="left" w:pos="10080"/>
              </w:tabs>
              <w:spacing w:before="40" w:after="40"/>
              <w:jc w:val="both"/>
              <w:rPr>
                <w:rFonts w:ascii="Garamond" w:hAnsi="Garamond"/>
                <w:color w:val="000080"/>
                <w:sz w:val="23"/>
              </w:rPr>
            </w:pPr>
          </w:p>
        </w:tc>
      </w:tr>
      <w:bookmarkEnd w:id="151"/>
    </w:tbl>
    <w:p w14:paraId="1758D8E8" w14:textId="77777777" w:rsidR="00850EF4" w:rsidRPr="00F763EF" w:rsidRDefault="00850EF4" w:rsidP="00850EF4">
      <w:pPr>
        <w:spacing w:before="40" w:after="40"/>
        <w:jc w:val="both"/>
        <w:rPr>
          <w:rFonts w:ascii="Garamond" w:hAnsi="Garamond"/>
          <w:color w:val="000080"/>
          <w:sz w:val="23"/>
        </w:rPr>
      </w:pPr>
    </w:p>
    <w:p w14:paraId="4685F3F4" w14:textId="77777777" w:rsidR="00850EF4" w:rsidRPr="00F763EF" w:rsidRDefault="00850EF4" w:rsidP="00850EF4">
      <w:pPr>
        <w:keepNext/>
        <w:spacing w:before="40" w:after="40"/>
        <w:ind w:left="720" w:hanging="720"/>
        <w:jc w:val="both"/>
        <w:outlineLvl w:val="0"/>
        <w:rPr>
          <w:rFonts w:ascii="Garamond" w:hAnsi="Garamond"/>
          <w:b/>
          <w:color w:val="000080"/>
          <w:sz w:val="28"/>
          <w:u w:val="single"/>
        </w:rPr>
      </w:pPr>
      <w:r w:rsidRPr="00F763EF">
        <w:rPr>
          <w:rFonts w:ascii="Garamond" w:hAnsi="Garamond"/>
          <w:b/>
          <w:color w:val="000080"/>
          <w:sz w:val="28"/>
          <w:u w:val="single"/>
        </w:rPr>
        <w:t>Fixed Income Investment Philosophy</w:t>
      </w:r>
    </w:p>
    <w:p w14:paraId="1BECAFE9"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240"/>
        <w:gridCol w:w="1530"/>
        <w:gridCol w:w="5220"/>
      </w:tblGrid>
      <w:tr w:rsidR="00850EF4" w:rsidRPr="00F763EF" w14:paraId="139336BF" w14:textId="77777777" w:rsidTr="00FD4058">
        <w:tc>
          <w:tcPr>
            <w:tcW w:w="630" w:type="dxa"/>
            <w:shd w:val="pct20" w:color="000000" w:fill="FFFFFF"/>
            <w:vAlign w:val="bottom"/>
          </w:tcPr>
          <w:p w14:paraId="62253012"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1.</w:t>
            </w:r>
          </w:p>
        </w:tc>
        <w:tc>
          <w:tcPr>
            <w:tcW w:w="9990" w:type="dxa"/>
            <w:gridSpan w:val="3"/>
            <w:shd w:val="pct20" w:color="000000" w:fill="FFFFFF"/>
            <w:vAlign w:val="bottom"/>
          </w:tcPr>
          <w:p w14:paraId="47B205BE"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indicate which categories most correctly identify your product’s fixed income style:</w:t>
            </w:r>
          </w:p>
        </w:tc>
      </w:tr>
      <w:tr w:rsidR="00850EF4" w:rsidRPr="00F763EF" w14:paraId="56578A03"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vAlign w:val="bottom"/>
          </w:tcPr>
          <w:p w14:paraId="11A8065F" w14:textId="77777777" w:rsidR="00850EF4" w:rsidRPr="00F763EF" w:rsidRDefault="00850EF4" w:rsidP="00FD4058">
            <w:pPr>
              <w:spacing w:before="40" w:after="40"/>
              <w:jc w:val="right"/>
              <w:rPr>
                <w:rFonts w:ascii="Garamond" w:hAnsi="Garamond"/>
                <w:color w:val="000080"/>
                <w:sz w:val="23"/>
              </w:rPr>
            </w:pPr>
            <w:bookmarkStart w:id="152" w:name="VInterestRateAnticipation" w:colFirst="1" w:colLast="1"/>
            <w:r w:rsidRPr="00F763EF">
              <w:rPr>
                <w:rFonts w:ascii="Garamond" w:hAnsi="Garamond"/>
                <w:color w:val="000080"/>
                <w:sz w:val="23"/>
              </w:rPr>
              <w:t>Interest Rate Anticipation</w:t>
            </w:r>
          </w:p>
        </w:tc>
        <w:tc>
          <w:tcPr>
            <w:tcW w:w="1530" w:type="dxa"/>
            <w:vAlign w:val="bottom"/>
          </w:tcPr>
          <w:p w14:paraId="76091AD6" w14:textId="77777777" w:rsidR="00850EF4" w:rsidRPr="00F763EF" w:rsidRDefault="00850EF4" w:rsidP="00FD4058">
            <w:pPr>
              <w:spacing w:before="40" w:after="40"/>
              <w:jc w:val="center"/>
              <w:rPr>
                <w:rFonts w:ascii="Garamond" w:hAnsi="Garamond"/>
                <w:color w:val="000080"/>
                <w:sz w:val="23"/>
              </w:rPr>
            </w:pPr>
          </w:p>
        </w:tc>
      </w:tr>
      <w:tr w:rsidR="00850EF4" w:rsidRPr="00F763EF" w14:paraId="08933FE8"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shd w:val="pct20" w:color="000000" w:fill="FFFFFF"/>
            <w:vAlign w:val="bottom"/>
          </w:tcPr>
          <w:p w14:paraId="7756821C" w14:textId="77777777" w:rsidR="00850EF4" w:rsidRPr="00F763EF" w:rsidRDefault="00850EF4" w:rsidP="00FD4058">
            <w:pPr>
              <w:spacing w:before="40" w:after="40"/>
              <w:jc w:val="right"/>
              <w:rPr>
                <w:rFonts w:ascii="Garamond" w:hAnsi="Garamond"/>
                <w:color w:val="000080"/>
                <w:sz w:val="23"/>
              </w:rPr>
            </w:pPr>
            <w:bookmarkStart w:id="153" w:name="VSectorSecurityApproach" w:colFirst="1" w:colLast="1"/>
            <w:bookmarkEnd w:id="152"/>
            <w:r w:rsidRPr="00F763EF">
              <w:rPr>
                <w:rFonts w:ascii="Garamond" w:hAnsi="Garamond"/>
                <w:color w:val="000080"/>
                <w:sz w:val="23"/>
              </w:rPr>
              <w:t>Sector/Security Approach</w:t>
            </w:r>
          </w:p>
        </w:tc>
        <w:tc>
          <w:tcPr>
            <w:tcW w:w="1530" w:type="dxa"/>
            <w:shd w:val="pct20" w:color="000000" w:fill="FFFFFF"/>
            <w:vAlign w:val="bottom"/>
          </w:tcPr>
          <w:p w14:paraId="4CCA5106" w14:textId="77777777" w:rsidR="00850EF4" w:rsidRPr="00F763EF" w:rsidRDefault="00850EF4" w:rsidP="00FD4058">
            <w:pPr>
              <w:spacing w:before="40" w:after="40"/>
              <w:jc w:val="center"/>
              <w:rPr>
                <w:rFonts w:ascii="Garamond" w:hAnsi="Garamond"/>
                <w:color w:val="000080"/>
                <w:sz w:val="23"/>
              </w:rPr>
            </w:pPr>
          </w:p>
        </w:tc>
      </w:tr>
      <w:tr w:rsidR="00850EF4" w:rsidRPr="00F763EF" w14:paraId="1276F7CC"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vAlign w:val="bottom"/>
          </w:tcPr>
          <w:p w14:paraId="140749E7" w14:textId="77777777" w:rsidR="00850EF4" w:rsidRPr="00F763EF" w:rsidRDefault="00850EF4" w:rsidP="00FD4058">
            <w:pPr>
              <w:spacing w:before="40" w:after="40"/>
              <w:jc w:val="right"/>
              <w:rPr>
                <w:rFonts w:ascii="Garamond" w:hAnsi="Garamond"/>
                <w:color w:val="000080"/>
                <w:sz w:val="23"/>
              </w:rPr>
            </w:pPr>
            <w:bookmarkStart w:id="154" w:name="VLimitedRisk" w:colFirst="1" w:colLast="1"/>
            <w:bookmarkEnd w:id="153"/>
            <w:r w:rsidRPr="00F763EF">
              <w:rPr>
                <w:rFonts w:ascii="Garamond" w:hAnsi="Garamond"/>
                <w:color w:val="000080"/>
                <w:sz w:val="23"/>
              </w:rPr>
              <w:t>Limited Risk (Hedged)</w:t>
            </w:r>
          </w:p>
        </w:tc>
        <w:tc>
          <w:tcPr>
            <w:tcW w:w="1530" w:type="dxa"/>
            <w:vAlign w:val="bottom"/>
          </w:tcPr>
          <w:p w14:paraId="76AAD33E" w14:textId="77777777" w:rsidR="00850EF4" w:rsidRPr="00F763EF" w:rsidRDefault="00850EF4" w:rsidP="00FD4058">
            <w:pPr>
              <w:spacing w:before="40" w:after="40"/>
              <w:jc w:val="center"/>
              <w:rPr>
                <w:rFonts w:ascii="Garamond" w:hAnsi="Garamond"/>
                <w:color w:val="000080"/>
                <w:sz w:val="23"/>
              </w:rPr>
            </w:pPr>
          </w:p>
        </w:tc>
      </w:tr>
      <w:tr w:rsidR="00850EF4" w:rsidRPr="00F763EF" w14:paraId="1ECCA4CF"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shd w:val="pct20" w:color="000000" w:fill="FFFFFF"/>
            <w:vAlign w:val="bottom"/>
          </w:tcPr>
          <w:p w14:paraId="790D13C3" w14:textId="77777777" w:rsidR="00850EF4" w:rsidRPr="00F763EF" w:rsidRDefault="00850EF4" w:rsidP="00FD4058">
            <w:pPr>
              <w:spacing w:before="40" w:after="40"/>
              <w:jc w:val="right"/>
              <w:rPr>
                <w:rFonts w:ascii="Garamond" w:hAnsi="Garamond"/>
                <w:color w:val="000080"/>
                <w:sz w:val="23"/>
              </w:rPr>
            </w:pPr>
            <w:bookmarkStart w:id="155" w:name="VFixedDuration" w:colFirst="1" w:colLast="1"/>
            <w:bookmarkEnd w:id="154"/>
            <w:r w:rsidRPr="00F763EF">
              <w:rPr>
                <w:rFonts w:ascii="Garamond" w:hAnsi="Garamond"/>
                <w:color w:val="000080"/>
                <w:sz w:val="23"/>
              </w:rPr>
              <w:t>Fixed Duration or Passive</w:t>
            </w:r>
          </w:p>
        </w:tc>
        <w:tc>
          <w:tcPr>
            <w:tcW w:w="1530" w:type="dxa"/>
            <w:shd w:val="pct20" w:color="000000" w:fill="FFFFFF"/>
            <w:vAlign w:val="bottom"/>
          </w:tcPr>
          <w:p w14:paraId="05BC2B0F" w14:textId="77777777" w:rsidR="00850EF4" w:rsidRPr="00F763EF" w:rsidRDefault="00850EF4" w:rsidP="00FD4058">
            <w:pPr>
              <w:spacing w:before="40" w:after="40"/>
              <w:jc w:val="center"/>
              <w:rPr>
                <w:rFonts w:ascii="Garamond" w:hAnsi="Garamond"/>
                <w:color w:val="000080"/>
                <w:sz w:val="23"/>
              </w:rPr>
            </w:pPr>
          </w:p>
        </w:tc>
      </w:tr>
      <w:tr w:rsidR="00850EF4" w:rsidRPr="00F763EF" w14:paraId="63A33053"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vAlign w:val="bottom"/>
          </w:tcPr>
          <w:p w14:paraId="2BDB622E" w14:textId="77777777" w:rsidR="00850EF4" w:rsidRPr="00F763EF" w:rsidRDefault="00850EF4" w:rsidP="00FD4058">
            <w:pPr>
              <w:spacing w:before="40" w:after="40"/>
              <w:jc w:val="right"/>
              <w:rPr>
                <w:rFonts w:ascii="Garamond" w:hAnsi="Garamond"/>
                <w:color w:val="000080"/>
                <w:sz w:val="23"/>
              </w:rPr>
            </w:pPr>
            <w:bookmarkStart w:id="156" w:name="VIndexFunds" w:colFirst="1" w:colLast="1"/>
            <w:bookmarkEnd w:id="155"/>
            <w:r w:rsidRPr="00F763EF">
              <w:rPr>
                <w:rFonts w:ascii="Garamond" w:hAnsi="Garamond"/>
                <w:color w:val="000080"/>
                <w:sz w:val="23"/>
              </w:rPr>
              <w:t>Index Funds</w:t>
            </w:r>
          </w:p>
        </w:tc>
        <w:tc>
          <w:tcPr>
            <w:tcW w:w="1530" w:type="dxa"/>
            <w:vAlign w:val="bottom"/>
          </w:tcPr>
          <w:p w14:paraId="1A525568" w14:textId="77777777" w:rsidR="00850EF4" w:rsidRPr="00F763EF" w:rsidRDefault="00850EF4" w:rsidP="00FD4058">
            <w:pPr>
              <w:spacing w:before="40" w:after="40"/>
              <w:jc w:val="center"/>
              <w:rPr>
                <w:rFonts w:ascii="Garamond" w:hAnsi="Garamond"/>
                <w:color w:val="000080"/>
                <w:sz w:val="23"/>
              </w:rPr>
            </w:pPr>
          </w:p>
        </w:tc>
      </w:tr>
      <w:tr w:rsidR="00850EF4" w:rsidRPr="00F763EF" w14:paraId="38EBFF50" w14:textId="77777777" w:rsidTr="00FD4058">
        <w:tblPrEx>
          <w:tblBorders>
            <w:top w:val="single" w:sz="8" w:space="0" w:color="000080"/>
            <w:left w:val="single" w:sz="8" w:space="0" w:color="000080"/>
            <w:bottom w:val="single" w:sz="8" w:space="0" w:color="000080"/>
            <w:right w:val="single" w:sz="8" w:space="0" w:color="000080"/>
            <w:insideH w:val="single" w:sz="8" w:space="0" w:color="000080"/>
          </w:tblBorders>
        </w:tblPrEx>
        <w:trPr>
          <w:gridBefore w:val="1"/>
          <w:gridAfter w:val="1"/>
          <w:wBefore w:w="630" w:type="dxa"/>
          <w:wAfter w:w="5220" w:type="dxa"/>
        </w:trPr>
        <w:tc>
          <w:tcPr>
            <w:tcW w:w="3240" w:type="dxa"/>
            <w:shd w:val="pct20" w:color="000000" w:fill="FFFFFF"/>
            <w:vAlign w:val="bottom"/>
          </w:tcPr>
          <w:p w14:paraId="0681CD2D" w14:textId="77777777" w:rsidR="00850EF4" w:rsidRPr="00F763EF" w:rsidRDefault="00850EF4" w:rsidP="00FD4058">
            <w:pPr>
              <w:spacing w:before="40" w:after="40"/>
              <w:jc w:val="right"/>
              <w:rPr>
                <w:rFonts w:ascii="Garamond" w:hAnsi="Garamond"/>
                <w:color w:val="000080"/>
                <w:sz w:val="23"/>
              </w:rPr>
            </w:pPr>
            <w:bookmarkStart w:id="157" w:name="VOther" w:colFirst="1" w:colLast="1"/>
            <w:bookmarkEnd w:id="156"/>
            <w:r w:rsidRPr="00F763EF">
              <w:rPr>
                <w:rFonts w:ascii="Garamond" w:hAnsi="Garamond"/>
                <w:color w:val="000080"/>
                <w:sz w:val="23"/>
              </w:rPr>
              <w:t>Other (please specify)</w:t>
            </w:r>
          </w:p>
        </w:tc>
        <w:tc>
          <w:tcPr>
            <w:tcW w:w="1530" w:type="dxa"/>
            <w:shd w:val="pct20" w:color="000000" w:fill="FFFFFF"/>
            <w:vAlign w:val="bottom"/>
          </w:tcPr>
          <w:p w14:paraId="3CA8F5D7" w14:textId="77777777" w:rsidR="00850EF4" w:rsidRPr="00F763EF" w:rsidRDefault="00850EF4" w:rsidP="00FD4058">
            <w:pPr>
              <w:spacing w:before="40" w:after="40"/>
              <w:jc w:val="center"/>
              <w:rPr>
                <w:rFonts w:ascii="Garamond" w:hAnsi="Garamond"/>
                <w:color w:val="000080"/>
                <w:sz w:val="23"/>
              </w:rPr>
            </w:pPr>
          </w:p>
        </w:tc>
      </w:tr>
      <w:bookmarkEnd w:id="157"/>
    </w:tbl>
    <w:p w14:paraId="50AE8178" w14:textId="77777777" w:rsidR="00850EF4" w:rsidRPr="00F763EF" w:rsidRDefault="00850EF4" w:rsidP="00850EF4">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6570"/>
        <w:gridCol w:w="3420"/>
      </w:tblGrid>
      <w:tr w:rsidR="00850EF4" w:rsidRPr="00F763EF" w14:paraId="5352B997" w14:textId="77777777" w:rsidTr="00FD4058">
        <w:tc>
          <w:tcPr>
            <w:tcW w:w="630" w:type="dxa"/>
            <w:tcBorders>
              <w:top w:val="single" w:sz="6" w:space="0" w:color="000080"/>
              <w:left w:val="single" w:sz="6" w:space="0" w:color="000080"/>
              <w:bottom w:val="single" w:sz="6" w:space="0" w:color="000080"/>
              <w:right w:val="single" w:sz="6" w:space="0" w:color="000080"/>
            </w:tcBorders>
          </w:tcPr>
          <w:p w14:paraId="51A9B78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w:t>
            </w:r>
          </w:p>
        </w:tc>
        <w:tc>
          <w:tcPr>
            <w:tcW w:w="9990" w:type="dxa"/>
            <w:gridSpan w:val="2"/>
            <w:tcBorders>
              <w:top w:val="single" w:sz="6" w:space="0" w:color="000080"/>
              <w:left w:val="single" w:sz="6" w:space="0" w:color="000080"/>
            </w:tcBorders>
            <w:vAlign w:val="bottom"/>
          </w:tcPr>
          <w:p w14:paraId="76F29533"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In one or two </w:t>
            </w:r>
            <w:r w:rsidRPr="00F763EF">
              <w:rPr>
                <w:rFonts w:ascii="Garamond" w:hAnsi="Garamond"/>
                <w:color w:val="000080"/>
                <w:sz w:val="23"/>
                <w:u w:val="single"/>
              </w:rPr>
              <w:t>brief</w:t>
            </w:r>
            <w:r w:rsidRPr="00F763EF">
              <w:rPr>
                <w:rFonts w:ascii="Garamond" w:hAnsi="Garamond"/>
                <w:color w:val="000080"/>
                <w:sz w:val="23"/>
              </w:rPr>
              <w:t xml:space="preserve"> sentences, please describe the product’s investment philosophy.</w:t>
            </w:r>
          </w:p>
        </w:tc>
      </w:tr>
      <w:tr w:rsidR="00850EF4" w:rsidRPr="00F763EF" w14:paraId="3661D94C" w14:textId="77777777" w:rsidTr="00FD4058">
        <w:tc>
          <w:tcPr>
            <w:tcW w:w="630" w:type="dxa"/>
            <w:tcBorders>
              <w:top w:val="single" w:sz="6" w:space="0" w:color="000080"/>
              <w:left w:val="single" w:sz="6" w:space="0" w:color="000080"/>
              <w:bottom w:val="single" w:sz="6" w:space="0" w:color="000080"/>
              <w:right w:val="single" w:sz="6" w:space="0" w:color="000080"/>
            </w:tcBorders>
          </w:tcPr>
          <w:p w14:paraId="27A6BDA2" w14:textId="77777777" w:rsidR="00850EF4" w:rsidRPr="00F763EF" w:rsidRDefault="00850EF4" w:rsidP="00FD4058">
            <w:pPr>
              <w:spacing w:before="40" w:after="40"/>
              <w:ind w:left="-108" w:right="-108"/>
              <w:jc w:val="center"/>
              <w:rPr>
                <w:rFonts w:ascii="Garamond" w:hAnsi="Garamond"/>
                <w:b/>
                <w:color w:val="000080"/>
                <w:sz w:val="23"/>
              </w:rPr>
            </w:pPr>
            <w:bookmarkStart w:id="158" w:name="VPhilosophy" w:colFirst="1" w:colLast="1"/>
          </w:p>
        </w:tc>
        <w:tc>
          <w:tcPr>
            <w:tcW w:w="9990" w:type="dxa"/>
            <w:gridSpan w:val="2"/>
            <w:tcBorders>
              <w:left w:val="single" w:sz="6" w:space="0" w:color="000080"/>
            </w:tcBorders>
            <w:shd w:val="pct20" w:color="000000" w:fill="FFFFFF"/>
          </w:tcPr>
          <w:p w14:paraId="42C5B948" w14:textId="77777777" w:rsidR="00850EF4" w:rsidRPr="00F763EF" w:rsidRDefault="00850EF4" w:rsidP="00FD4058">
            <w:pPr>
              <w:spacing w:before="40" w:after="40"/>
              <w:jc w:val="both"/>
              <w:rPr>
                <w:rFonts w:ascii="Garamond" w:hAnsi="Garamond"/>
                <w:color w:val="000080"/>
                <w:sz w:val="23"/>
              </w:rPr>
            </w:pPr>
          </w:p>
        </w:tc>
      </w:tr>
      <w:bookmarkEnd w:id="158"/>
      <w:tr w:rsidR="00850EF4" w:rsidRPr="00F763EF" w14:paraId="32FBF165" w14:textId="77777777" w:rsidTr="00FD4058">
        <w:tc>
          <w:tcPr>
            <w:tcW w:w="630" w:type="dxa"/>
            <w:tcBorders>
              <w:top w:val="single" w:sz="6" w:space="0" w:color="000080"/>
              <w:left w:val="single" w:sz="6" w:space="0" w:color="000080"/>
              <w:bottom w:val="single" w:sz="6" w:space="0" w:color="000080"/>
              <w:right w:val="single" w:sz="6" w:space="0" w:color="000080"/>
            </w:tcBorders>
          </w:tcPr>
          <w:p w14:paraId="62D9FFCA"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3.</w:t>
            </w:r>
          </w:p>
        </w:tc>
        <w:tc>
          <w:tcPr>
            <w:tcW w:w="9990" w:type="dxa"/>
            <w:gridSpan w:val="2"/>
            <w:tcBorders>
              <w:left w:val="single" w:sz="6" w:space="0" w:color="000080"/>
            </w:tcBorders>
          </w:tcPr>
          <w:p w14:paraId="6036D7A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Describe the investment process in detail, including how </w:t>
            </w:r>
            <w:r w:rsidRPr="00F763EF">
              <w:rPr>
                <w:rFonts w:ascii="Garamond" w:hAnsi="Garamond"/>
                <w:color w:val="000080"/>
                <w:sz w:val="23"/>
                <w:u w:val="single"/>
              </w:rPr>
              <w:t>buy and sell</w:t>
            </w:r>
            <w:r w:rsidRPr="00F763EF">
              <w:rPr>
                <w:rFonts w:ascii="Garamond" w:hAnsi="Garamond"/>
                <w:color w:val="000080"/>
                <w:sz w:val="23"/>
              </w:rPr>
              <w:t xml:space="preserve"> decisions are made.</w:t>
            </w:r>
          </w:p>
        </w:tc>
      </w:tr>
      <w:tr w:rsidR="00850EF4" w:rsidRPr="00F763EF" w14:paraId="587E69C4" w14:textId="77777777" w:rsidTr="00FD4058">
        <w:tc>
          <w:tcPr>
            <w:tcW w:w="630" w:type="dxa"/>
            <w:tcBorders>
              <w:top w:val="single" w:sz="6" w:space="0" w:color="000080"/>
              <w:left w:val="single" w:sz="6" w:space="0" w:color="000080"/>
              <w:bottom w:val="single" w:sz="6" w:space="0" w:color="000080"/>
              <w:right w:val="single" w:sz="6" w:space="0" w:color="000080"/>
            </w:tcBorders>
          </w:tcPr>
          <w:p w14:paraId="06686D5C"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gridSpan w:val="2"/>
            <w:tcBorders>
              <w:left w:val="single" w:sz="6" w:space="0" w:color="000080"/>
            </w:tcBorders>
            <w:shd w:val="pct20" w:color="000000" w:fill="FFFFFF"/>
          </w:tcPr>
          <w:p w14:paraId="6F3828B4" w14:textId="77777777" w:rsidR="00850EF4" w:rsidRPr="00F763EF" w:rsidRDefault="00850EF4" w:rsidP="00FD4058">
            <w:pPr>
              <w:spacing w:before="40" w:after="40"/>
              <w:jc w:val="both"/>
              <w:rPr>
                <w:rFonts w:ascii="Garamond" w:hAnsi="Garamond"/>
                <w:color w:val="000080"/>
                <w:sz w:val="23"/>
              </w:rPr>
            </w:pPr>
          </w:p>
        </w:tc>
      </w:tr>
      <w:tr w:rsidR="00850EF4" w:rsidRPr="00F763EF" w14:paraId="2BA74CFB" w14:textId="77777777" w:rsidTr="00FD4058">
        <w:tc>
          <w:tcPr>
            <w:tcW w:w="630" w:type="dxa"/>
            <w:tcBorders>
              <w:top w:val="single" w:sz="6" w:space="0" w:color="000080"/>
              <w:left w:val="single" w:sz="6" w:space="0" w:color="000080"/>
              <w:bottom w:val="single" w:sz="6" w:space="0" w:color="000080"/>
              <w:right w:val="single" w:sz="6" w:space="0" w:color="000080"/>
            </w:tcBorders>
          </w:tcPr>
          <w:p w14:paraId="04AC5F1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4.</w:t>
            </w:r>
          </w:p>
        </w:tc>
        <w:tc>
          <w:tcPr>
            <w:tcW w:w="9990" w:type="dxa"/>
            <w:gridSpan w:val="2"/>
            <w:tcBorders>
              <w:left w:val="single" w:sz="6" w:space="0" w:color="000080"/>
              <w:bottom w:val="nil"/>
            </w:tcBorders>
          </w:tcPr>
          <w:p w14:paraId="63C8DBDB"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When was the investment philosophy established?</w:t>
            </w:r>
          </w:p>
        </w:tc>
      </w:tr>
      <w:tr w:rsidR="00850EF4" w:rsidRPr="00F763EF" w14:paraId="7210C1E0"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000000" w:fill="FFFFFF"/>
          </w:tcPr>
          <w:p w14:paraId="4C410CA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left w:val="single" w:sz="6" w:space="0" w:color="000080"/>
              <w:bottom w:val="nil"/>
            </w:tcBorders>
            <w:shd w:val="pct20" w:color="000000" w:fill="FFFFFF"/>
            <w:vAlign w:val="bottom"/>
          </w:tcPr>
          <w:p w14:paraId="768F49D7" w14:textId="77777777" w:rsidR="00850EF4" w:rsidRPr="00F763EF" w:rsidRDefault="00850EF4" w:rsidP="00FD4058">
            <w:pPr>
              <w:spacing w:before="40" w:after="40"/>
              <w:jc w:val="both"/>
              <w:rPr>
                <w:rFonts w:ascii="Garamond" w:hAnsi="Garamond"/>
                <w:color w:val="000080"/>
                <w:sz w:val="23"/>
              </w:rPr>
            </w:pPr>
          </w:p>
        </w:tc>
      </w:tr>
      <w:tr w:rsidR="00850EF4" w:rsidRPr="00F763EF" w14:paraId="29B5A262"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000000" w:fill="FFFFFF"/>
          </w:tcPr>
          <w:p w14:paraId="07EAA97C"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5.</w:t>
            </w:r>
          </w:p>
        </w:tc>
        <w:tc>
          <w:tcPr>
            <w:tcW w:w="9990" w:type="dxa"/>
            <w:gridSpan w:val="2"/>
            <w:tcBorders>
              <w:left w:val="single" w:sz="6" w:space="0" w:color="000080"/>
              <w:bottom w:val="nil"/>
            </w:tcBorders>
            <w:shd w:val="clear" w:color="000000" w:fill="FFFFFF"/>
            <w:vAlign w:val="bottom"/>
          </w:tcPr>
          <w:p w14:paraId="5074BE4E"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Has this philosophy been implemented for the last five years?  If not, are the creators of the previous philosophy still with the firm?</w:t>
            </w:r>
          </w:p>
        </w:tc>
      </w:tr>
      <w:tr w:rsidR="00850EF4" w:rsidRPr="00F763EF" w14:paraId="11E355C1" w14:textId="77777777" w:rsidTr="00FD4058">
        <w:tc>
          <w:tcPr>
            <w:tcW w:w="630" w:type="dxa"/>
            <w:tcBorders>
              <w:top w:val="single" w:sz="6" w:space="0" w:color="000080"/>
              <w:left w:val="single" w:sz="6" w:space="0" w:color="000080"/>
              <w:bottom w:val="single" w:sz="6" w:space="0" w:color="000080"/>
              <w:right w:val="single" w:sz="6" w:space="0" w:color="000080"/>
            </w:tcBorders>
          </w:tcPr>
          <w:p w14:paraId="3823609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left w:val="single" w:sz="6" w:space="0" w:color="000080"/>
            </w:tcBorders>
            <w:shd w:val="pct20" w:color="auto" w:fill="auto"/>
            <w:vAlign w:val="bottom"/>
          </w:tcPr>
          <w:p w14:paraId="403D7CA3" w14:textId="77777777" w:rsidR="00850EF4" w:rsidRPr="00F763EF" w:rsidRDefault="00850EF4" w:rsidP="00FD4058">
            <w:pPr>
              <w:spacing w:before="40" w:after="40"/>
              <w:jc w:val="both"/>
              <w:rPr>
                <w:rFonts w:ascii="Garamond" w:hAnsi="Garamond"/>
                <w:color w:val="000080"/>
                <w:sz w:val="23"/>
              </w:rPr>
            </w:pPr>
          </w:p>
        </w:tc>
      </w:tr>
      <w:tr w:rsidR="00850EF4" w:rsidRPr="00F763EF" w14:paraId="5BC6122C" w14:textId="77777777" w:rsidTr="00FD4058">
        <w:tc>
          <w:tcPr>
            <w:tcW w:w="630" w:type="dxa"/>
            <w:tcBorders>
              <w:top w:val="single" w:sz="6" w:space="0" w:color="000080"/>
              <w:left w:val="single" w:sz="6" w:space="0" w:color="000080"/>
              <w:bottom w:val="single" w:sz="6" w:space="0" w:color="000080"/>
              <w:right w:val="single" w:sz="6" w:space="0" w:color="000080"/>
            </w:tcBorders>
          </w:tcPr>
          <w:p w14:paraId="595D8D1A"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6.</w:t>
            </w:r>
          </w:p>
        </w:tc>
        <w:tc>
          <w:tcPr>
            <w:tcW w:w="9990" w:type="dxa"/>
            <w:gridSpan w:val="2"/>
            <w:tcBorders>
              <w:left w:val="single" w:sz="6" w:space="0" w:color="000080"/>
              <w:bottom w:val="nil"/>
            </w:tcBorders>
            <w:vAlign w:val="bottom"/>
          </w:tcPr>
          <w:p w14:paraId="74FAFCED"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What </w:t>
            </w:r>
            <w:proofErr w:type="gramStart"/>
            <w:r w:rsidRPr="00F763EF">
              <w:rPr>
                <w:rFonts w:ascii="Garamond" w:hAnsi="Garamond"/>
                <w:color w:val="000080"/>
                <w:sz w:val="23"/>
              </w:rPr>
              <w:t>is considered to be</w:t>
            </w:r>
            <w:proofErr w:type="gramEnd"/>
            <w:r w:rsidRPr="00F763EF">
              <w:rPr>
                <w:rFonts w:ascii="Garamond" w:hAnsi="Garamond"/>
                <w:color w:val="000080"/>
                <w:sz w:val="23"/>
              </w:rPr>
              <w:t xml:space="preserve"> the competitive advantage of the philosophy?</w:t>
            </w:r>
          </w:p>
        </w:tc>
      </w:tr>
      <w:tr w:rsidR="00850EF4" w:rsidRPr="00F763EF" w14:paraId="3BB28A2C"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auto" w:fill="FFFFFF"/>
            <w:vAlign w:val="bottom"/>
          </w:tcPr>
          <w:p w14:paraId="58B4086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left w:val="single" w:sz="6" w:space="0" w:color="000080"/>
              <w:bottom w:val="nil"/>
            </w:tcBorders>
            <w:shd w:val="pct20" w:color="000000" w:fill="FFFFFF"/>
            <w:vAlign w:val="bottom"/>
          </w:tcPr>
          <w:p w14:paraId="0DB3899A" w14:textId="77777777" w:rsidR="00850EF4" w:rsidRPr="00F763EF" w:rsidRDefault="00850EF4" w:rsidP="00FD4058">
            <w:pPr>
              <w:spacing w:before="40" w:after="40"/>
              <w:jc w:val="both"/>
              <w:rPr>
                <w:rFonts w:ascii="Garamond" w:hAnsi="Garamond"/>
                <w:color w:val="000080"/>
                <w:sz w:val="23"/>
              </w:rPr>
            </w:pPr>
          </w:p>
        </w:tc>
      </w:tr>
      <w:tr w:rsidR="00850EF4" w:rsidRPr="00F763EF" w14:paraId="6870F3A0"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auto" w:fill="FFFFFF"/>
            <w:vAlign w:val="bottom"/>
          </w:tcPr>
          <w:p w14:paraId="4B6BA0C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7.</w:t>
            </w:r>
          </w:p>
        </w:tc>
        <w:tc>
          <w:tcPr>
            <w:tcW w:w="9990" w:type="dxa"/>
            <w:gridSpan w:val="2"/>
            <w:tcBorders>
              <w:left w:val="single" w:sz="6" w:space="0" w:color="000080"/>
              <w:bottom w:val="nil"/>
            </w:tcBorders>
            <w:shd w:val="clear" w:color="000000" w:fill="FFFFFF"/>
            <w:vAlign w:val="bottom"/>
          </w:tcPr>
          <w:p w14:paraId="7B0420F3"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What changes have been made to the investment process in the past 5 years?</w:t>
            </w:r>
          </w:p>
        </w:tc>
      </w:tr>
      <w:tr w:rsidR="00850EF4" w:rsidRPr="00F763EF" w14:paraId="0694CDF2"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auto" w:fill="FFFFFF"/>
            <w:vAlign w:val="bottom"/>
          </w:tcPr>
          <w:p w14:paraId="503F29F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left w:val="single" w:sz="6" w:space="0" w:color="000080"/>
              <w:bottom w:val="nil"/>
            </w:tcBorders>
            <w:shd w:val="pct20" w:color="000000" w:fill="FFFFFF"/>
            <w:vAlign w:val="bottom"/>
          </w:tcPr>
          <w:p w14:paraId="22392D8A" w14:textId="77777777" w:rsidR="00850EF4" w:rsidRPr="00F763EF" w:rsidRDefault="00850EF4" w:rsidP="00FD4058">
            <w:pPr>
              <w:spacing w:before="40" w:after="40"/>
              <w:jc w:val="both"/>
              <w:rPr>
                <w:rFonts w:ascii="Garamond" w:hAnsi="Garamond"/>
                <w:color w:val="000080"/>
                <w:sz w:val="23"/>
              </w:rPr>
            </w:pPr>
          </w:p>
        </w:tc>
      </w:tr>
      <w:tr w:rsidR="00850EF4" w:rsidRPr="00F763EF" w14:paraId="1A5B94F7"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auto" w:fill="FFFFFF"/>
            <w:vAlign w:val="bottom"/>
          </w:tcPr>
          <w:p w14:paraId="15AD62FB"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8.</w:t>
            </w:r>
          </w:p>
        </w:tc>
        <w:tc>
          <w:tcPr>
            <w:tcW w:w="9990" w:type="dxa"/>
            <w:gridSpan w:val="2"/>
            <w:tcBorders>
              <w:left w:val="single" w:sz="6" w:space="0" w:color="000080"/>
              <w:bottom w:val="nil"/>
            </w:tcBorders>
            <w:shd w:val="clear" w:color="000000" w:fill="FFFFFF"/>
            <w:vAlign w:val="bottom"/>
          </w:tcPr>
          <w:p w14:paraId="37BAF52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In what market environments is the strategy expected to outperform/underperform?</w:t>
            </w:r>
          </w:p>
        </w:tc>
      </w:tr>
      <w:tr w:rsidR="00850EF4" w:rsidRPr="00F763EF" w14:paraId="75EDA954" w14:textId="77777777" w:rsidTr="00FD4058">
        <w:tc>
          <w:tcPr>
            <w:tcW w:w="630" w:type="dxa"/>
            <w:tcBorders>
              <w:top w:val="single" w:sz="6" w:space="0" w:color="000080"/>
              <w:left w:val="single" w:sz="6" w:space="0" w:color="000080"/>
              <w:bottom w:val="single" w:sz="6" w:space="0" w:color="000080"/>
              <w:right w:val="single" w:sz="6" w:space="0" w:color="000080"/>
            </w:tcBorders>
            <w:shd w:val="clear" w:color="auto" w:fill="FFFFFF"/>
            <w:vAlign w:val="bottom"/>
          </w:tcPr>
          <w:p w14:paraId="466E794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left w:val="single" w:sz="6" w:space="0" w:color="000080"/>
              <w:bottom w:val="nil"/>
            </w:tcBorders>
            <w:shd w:val="pct20" w:color="000000" w:fill="FFFFFF"/>
            <w:vAlign w:val="bottom"/>
          </w:tcPr>
          <w:p w14:paraId="172EB54B" w14:textId="77777777" w:rsidR="00850EF4" w:rsidRPr="00F763EF" w:rsidRDefault="00850EF4" w:rsidP="00FD4058">
            <w:pPr>
              <w:spacing w:before="40" w:after="40"/>
              <w:jc w:val="both"/>
              <w:rPr>
                <w:rFonts w:ascii="Garamond" w:hAnsi="Garamond"/>
                <w:color w:val="000080"/>
                <w:sz w:val="23"/>
              </w:rPr>
            </w:pPr>
          </w:p>
        </w:tc>
      </w:tr>
      <w:tr w:rsidR="00850EF4" w:rsidRPr="00F763EF" w14:paraId="0CC7E540"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top w:val="single" w:sz="6" w:space="0" w:color="000080"/>
              <w:bottom w:val="single" w:sz="8" w:space="0" w:color="000080"/>
            </w:tcBorders>
            <w:shd w:val="clear" w:color="auto" w:fill="FFFFFF"/>
            <w:vAlign w:val="bottom"/>
          </w:tcPr>
          <w:p w14:paraId="3985E65D"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9.</w:t>
            </w:r>
          </w:p>
        </w:tc>
        <w:tc>
          <w:tcPr>
            <w:tcW w:w="9990" w:type="dxa"/>
            <w:gridSpan w:val="2"/>
            <w:tcBorders>
              <w:bottom w:val="single" w:sz="8" w:space="0" w:color="000080"/>
            </w:tcBorders>
            <w:shd w:val="clear" w:color="000000" w:fill="FFFFFF"/>
            <w:vAlign w:val="bottom"/>
          </w:tcPr>
          <w:p w14:paraId="60E3588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explain any significant quarterly underperformance over the past five years.</w:t>
            </w:r>
          </w:p>
        </w:tc>
      </w:tr>
      <w:tr w:rsidR="00850EF4" w:rsidRPr="00F763EF" w14:paraId="45BA50C0"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shd w:val="clear" w:color="auto" w:fill="FFFFFF"/>
            <w:vAlign w:val="bottom"/>
          </w:tcPr>
          <w:p w14:paraId="6BB2702F"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shd w:val="pct20" w:color="000000" w:fill="FFFFFF"/>
            <w:vAlign w:val="bottom"/>
          </w:tcPr>
          <w:p w14:paraId="3786B429" w14:textId="77777777" w:rsidR="00850EF4" w:rsidRPr="00F763EF" w:rsidRDefault="00850EF4" w:rsidP="00FD4058">
            <w:pPr>
              <w:spacing w:before="40" w:after="40"/>
              <w:jc w:val="both"/>
              <w:rPr>
                <w:rFonts w:ascii="Garamond" w:hAnsi="Garamond"/>
                <w:color w:val="000080"/>
                <w:sz w:val="23"/>
              </w:rPr>
            </w:pPr>
          </w:p>
        </w:tc>
      </w:tr>
      <w:tr w:rsidR="00850EF4" w:rsidRPr="00F763EF" w14:paraId="695CD89B"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shd w:val="clear" w:color="auto" w:fill="FFFFFF"/>
          </w:tcPr>
          <w:p w14:paraId="17B8B70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10.</w:t>
            </w:r>
          </w:p>
        </w:tc>
        <w:tc>
          <w:tcPr>
            <w:tcW w:w="9990" w:type="dxa"/>
            <w:gridSpan w:val="2"/>
            <w:shd w:val="clear" w:color="000000" w:fill="FFFFFF"/>
            <w:vAlign w:val="bottom"/>
          </w:tcPr>
          <w:p w14:paraId="245198BA"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explain any significant quarterly outperformance over the past five years.</w:t>
            </w:r>
          </w:p>
        </w:tc>
      </w:tr>
      <w:tr w:rsidR="00850EF4" w:rsidRPr="00F763EF" w14:paraId="2377478A"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auto" w:fill="FFFFFF"/>
            <w:vAlign w:val="bottom"/>
          </w:tcPr>
          <w:p w14:paraId="29EEA5A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59" w:name="VMinimumQualityCriteria" w:colFirst="1" w:colLast="1"/>
          </w:p>
        </w:tc>
        <w:tc>
          <w:tcPr>
            <w:tcW w:w="9990" w:type="dxa"/>
            <w:gridSpan w:val="2"/>
            <w:shd w:val="pct20" w:color="auto" w:fill="auto"/>
            <w:vAlign w:val="bottom"/>
          </w:tcPr>
          <w:p w14:paraId="4354B381" w14:textId="77777777" w:rsidR="00850EF4" w:rsidRPr="00F763EF" w:rsidRDefault="00850EF4" w:rsidP="00FD4058">
            <w:pPr>
              <w:spacing w:before="40" w:after="40"/>
              <w:jc w:val="both"/>
              <w:rPr>
                <w:rFonts w:ascii="Garamond" w:hAnsi="Garamond"/>
                <w:color w:val="000080"/>
                <w:sz w:val="23"/>
              </w:rPr>
            </w:pPr>
          </w:p>
        </w:tc>
      </w:tr>
      <w:bookmarkEnd w:id="159"/>
      <w:tr w:rsidR="00850EF4" w:rsidRPr="00F763EF" w14:paraId="6DC4785F"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auto" w:fill="FFFFFF"/>
            <w:vAlign w:val="bottom"/>
          </w:tcPr>
          <w:p w14:paraId="32002D49"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11.</w:t>
            </w:r>
          </w:p>
        </w:tc>
        <w:tc>
          <w:tcPr>
            <w:tcW w:w="9990" w:type="dxa"/>
            <w:gridSpan w:val="2"/>
            <w:vAlign w:val="bottom"/>
          </w:tcPr>
          <w:p w14:paraId="4BD60D2E"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Are managers given minimum quality criteria for their fixed income selections? If so, please describe the criteria.</w:t>
            </w:r>
          </w:p>
        </w:tc>
      </w:tr>
      <w:tr w:rsidR="00850EF4" w:rsidRPr="00F763EF" w14:paraId="41EB0B75"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auto" w:fill="FFFFFF"/>
            <w:vAlign w:val="bottom"/>
          </w:tcPr>
          <w:p w14:paraId="254ACC79" w14:textId="77777777" w:rsidR="00850EF4" w:rsidRPr="00F763EF" w:rsidRDefault="00850EF4" w:rsidP="00FD4058">
            <w:pPr>
              <w:spacing w:before="40" w:after="40"/>
              <w:ind w:left="-108" w:right="-108"/>
              <w:jc w:val="center"/>
              <w:rPr>
                <w:rFonts w:ascii="Garamond" w:hAnsi="Garamond"/>
                <w:b/>
                <w:color w:val="000080"/>
                <w:sz w:val="23"/>
              </w:rPr>
            </w:pPr>
            <w:bookmarkStart w:id="160" w:name="VUseOfCash" w:colFirst="1" w:colLast="1"/>
          </w:p>
        </w:tc>
        <w:tc>
          <w:tcPr>
            <w:tcW w:w="9990" w:type="dxa"/>
            <w:gridSpan w:val="2"/>
            <w:shd w:val="pct20" w:color="000000" w:fill="FFFFFF"/>
            <w:vAlign w:val="bottom"/>
          </w:tcPr>
          <w:p w14:paraId="41931074" w14:textId="77777777" w:rsidR="00850EF4" w:rsidRPr="00F763EF" w:rsidRDefault="00850EF4" w:rsidP="00FD4058">
            <w:pPr>
              <w:spacing w:before="40" w:after="40"/>
              <w:jc w:val="both"/>
              <w:rPr>
                <w:rFonts w:ascii="Garamond" w:hAnsi="Garamond"/>
                <w:color w:val="000080"/>
                <w:sz w:val="23"/>
              </w:rPr>
            </w:pPr>
          </w:p>
        </w:tc>
      </w:tr>
      <w:bookmarkEnd w:id="160"/>
      <w:tr w:rsidR="00850EF4" w:rsidRPr="00F763EF" w14:paraId="598AEFD9"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vAlign w:val="bottom"/>
          </w:tcPr>
          <w:p w14:paraId="71234EC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12.</w:t>
            </w:r>
          </w:p>
        </w:tc>
        <w:tc>
          <w:tcPr>
            <w:tcW w:w="6570" w:type="dxa"/>
            <w:tcBorders>
              <w:bottom w:val="single" w:sz="8" w:space="0" w:color="000080"/>
            </w:tcBorders>
            <w:vAlign w:val="bottom"/>
          </w:tcPr>
          <w:p w14:paraId="72915EB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Describe the use of cash in the fixed income process. What range of cash is typical?</w:t>
            </w:r>
          </w:p>
        </w:tc>
        <w:tc>
          <w:tcPr>
            <w:tcW w:w="3420" w:type="dxa"/>
            <w:tcBorders>
              <w:bottom w:val="single" w:sz="8" w:space="0" w:color="000080"/>
            </w:tcBorders>
            <w:shd w:val="pct20" w:color="auto" w:fill="auto"/>
            <w:vAlign w:val="bottom"/>
          </w:tcPr>
          <w:p w14:paraId="4DEB5E3C" w14:textId="77777777" w:rsidR="00850EF4" w:rsidRPr="00F763EF" w:rsidRDefault="00850EF4" w:rsidP="00FD4058">
            <w:pPr>
              <w:spacing w:before="40" w:after="40"/>
              <w:jc w:val="both"/>
              <w:rPr>
                <w:rFonts w:ascii="Garamond" w:hAnsi="Garamond"/>
                <w:color w:val="000080"/>
                <w:sz w:val="23"/>
              </w:rPr>
            </w:pPr>
          </w:p>
        </w:tc>
      </w:tr>
      <w:tr w:rsidR="00850EF4" w:rsidRPr="00F763EF" w14:paraId="7E8AE279"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000000" w:fill="FFFFFF"/>
          </w:tcPr>
          <w:p w14:paraId="42203FAF"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13.</w:t>
            </w:r>
          </w:p>
        </w:tc>
        <w:tc>
          <w:tcPr>
            <w:tcW w:w="9990" w:type="dxa"/>
            <w:gridSpan w:val="2"/>
            <w:tcBorders>
              <w:bottom w:val="single" w:sz="8" w:space="0" w:color="000080"/>
            </w:tcBorders>
            <w:shd w:val="clear" w:color="000000" w:fill="FFFFFF"/>
            <w:vAlign w:val="bottom"/>
          </w:tcPr>
          <w:p w14:paraId="6A37ECF8"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If applicable, describe your hedging strategy.</w:t>
            </w:r>
          </w:p>
        </w:tc>
      </w:tr>
      <w:tr w:rsidR="00850EF4" w:rsidRPr="00F763EF" w14:paraId="0B42009E"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000000" w:fill="FFFFFF"/>
          </w:tcPr>
          <w:p w14:paraId="311F29E1"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p>
        </w:tc>
        <w:tc>
          <w:tcPr>
            <w:tcW w:w="9990" w:type="dxa"/>
            <w:gridSpan w:val="2"/>
            <w:tcBorders>
              <w:bottom w:val="single" w:sz="8" w:space="0" w:color="000080"/>
            </w:tcBorders>
            <w:shd w:val="pct20" w:color="000000" w:fill="FFFFFF"/>
            <w:vAlign w:val="bottom"/>
          </w:tcPr>
          <w:p w14:paraId="13966233" w14:textId="77777777" w:rsidR="00850EF4" w:rsidRPr="00F763EF" w:rsidRDefault="00850EF4" w:rsidP="00FD4058">
            <w:pPr>
              <w:spacing w:before="40" w:after="40"/>
              <w:jc w:val="both"/>
              <w:rPr>
                <w:rFonts w:ascii="Garamond" w:hAnsi="Garamond"/>
                <w:color w:val="000080"/>
                <w:sz w:val="23"/>
              </w:rPr>
            </w:pPr>
          </w:p>
        </w:tc>
      </w:tr>
      <w:tr w:rsidR="00850EF4" w:rsidRPr="00F763EF" w14:paraId="197BD529"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000000" w:fill="FFFFFF"/>
          </w:tcPr>
          <w:p w14:paraId="7E1E68D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14.</w:t>
            </w:r>
          </w:p>
        </w:tc>
        <w:tc>
          <w:tcPr>
            <w:tcW w:w="9990" w:type="dxa"/>
            <w:gridSpan w:val="2"/>
            <w:tcBorders>
              <w:bottom w:val="single" w:sz="8" w:space="0" w:color="000080"/>
            </w:tcBorders>
            <w:shd w:val="clear" w:color="000000" w:fill="FFFFFF"/>
            <w:vAlign w:val="bottom"/>
          </w:tcPr>
          <w:p w14:paraId="6FA7F55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If derivative securities are part of the fixed income program, what </w:t>
            </w:r>
            <w:proofErr w:type="gramStart"/>
            <w:r w:rsidRPr="00F763EF">
              <w:rPr>
                <w:rFonts w:ascii="Garamond" w:hAnsi="Garamond"/>
                <w:color w:val="000080"/>
                <w:sz w:val="23"/>
              </w:rPr>
              <w:t>kinds</w:t>
            </w:r>
            <w:proofErr w:type="gramEnd"/>
            <w:r w:rsidRPr="00F763EF">
              <w:rPr>
                <w:rFonts w:ascii="Garamond" w:hAnsi="Garamond"/>
                <w:color w:val="000080"/>
                <w:sz w:val="23"/>
              </w:rPr>
              <w:t xml:space="preserve"> are they &amp; to what end?</w:t>
            </w:r>
          </w:p>
        </w:tc>
      </w:tr>
      <w:tr w:rsidR="00850EF4" w:rsidRPr="00F763EF" w14:paraId="0F7E425B"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vAlign w:val="bottom"/>
          </w:tcPr>
          <w:p w14:paraId="3EAD558B" w14:textId="77777777" w:rsidR="00850EF4" w:rsidRPr="00F763EF" w:rsidRDefault="00850EF4" w:rsidP="00FD4058">
            <w:pPr>
              <w:spacing w:before="40" w:after="40"/>
              <w:ind w:left="-108" w:right="-108"/>
              <w:jc w:val="center"/>
              <w:rPr>
                <w:rFonts w:ascii="Garamond" w:hAnsi="Garamond"/>
                <w:b/>
                <w:color w:val="000080"/>
                <w:sz w:val="23"/>
              </w:rPr>
            </w:pPr>
            <w:bookmarkStart w:id="161" w:name="VDerivativeSecurities" w:colFirst="1" w:colLast="1"/>
          </w:p>
        </w:tc>
        <w:tc>
          <w:tcPr>
            <w:tcW w:w="9990" w:type="dxa"/>
            <w:gridSpan w:val="2"/>
            <w:tcBorders>
              <w:bottom w:val="single" w:sz="8" w:space="0" w:color="000080"/>
            </w:tcBorders>
            <w:shd w:val="pct20" w:color="auto" w:fill="auto"/>
            <w:vAlign w:val="bottom"/>
          </w:tcPr>
          <w:p w14:paraId="1AB7928F" w14:textId="77777777" w:rsidR="00850EF4" w:rsidRPr="00F763EF" w:rsidRDefault="00850EF4" w:rsidP="00FD4058">
            <w:pPr>
              <w:spacing w:before="40" w:after="40"/>
              <w:jc w:val="both"/>
              <w:rPr>
                <w:rFonts w:ascii="Garamond" w:hAnsi="Garamond"/>
                <w:color w:val="000080"/>
                <w:sz w:val="23"/>
              </w:rPr>
            </w:pPr>
          </w:p>
        </w:tc>
      </w:tr>
      <w:bookmarkEnd w:id="161"/>
      <w:tr w:rsidR="00850EF4" w:rsidRPr="00F763EF" w14:paraId="0DA01ADB"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shd w:val="clear" w:color="000000" w:fill="FFFFFF"/>
            <w:vAlign w:val="bottom"/>
          </w:tcPr>
          <w:p w14:paraId="79C45EB1"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15.</w:t>
            </w:r>
          </w:p>
        </w:tc>
        <w:tc>
          <w:tcPr>
            <w:tcW w:w="9990" w:type="dxa"/>
            <w:gridSpan w:val="2"/>
            <w:tcBorders>
              <w:bottom w:val="single" w:sz="8" w:space="0" w:color="000080"/>
            </w:tcBorders>
            <w:shd w:val="clear" w:color="000000" w:fill="FFFFFF"/>
            <w:vAlign w:val="bottom"/>
          </w:tcPr>
          <w:p w14:paraId="7D71B0FF"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Detail the internal oversight used to control the risk (leverage) inherent in this portion.</w:t>
            </w:r>
          </w:p>
        </w:tc>
      </w:tr>
      <w:tr w:rsidR="00850EF4" w:rsidRPr="00F763EF" w14:paraId="2E6F3F40"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vAlign w:val="bottom"/>
          </w:tcPr>
          <w:p w14:paraId="5232EC8B" w14:textId="77777777" w:rsidR="00850EF4" w:rsidRPr="00F763EF" w:rsidRDefault="00850EF4" w:rsidP="00FD4058">
            <w:pPr>
              <w:spacing w:before="40" w:after="40"/>
              <w:ind w:left="-108" w:right="-108"/>
              <w:jc w:val="center"/>
              <w:rPr>
                <w:rFonts w:ascii="Garamond" w:hAnsi="Garamond"/>
                <w:b/>
                <w:color w:val="000080"/>
                <w:sz w:val="23"/>
              </w:rPr>
            </w:pPr>
            <w:bookmarkStart w:id="162" w:name="VInternalOversight" w:colFirst="1" w:colLast="1"/>
          </w:p>
        </w:tc>
        <w:tc>
          <w:tcPr>
            <w:tcW w:w="9990" w:type="dxa"/>
            <w:gridSpan w:val="2"/>
            <w:tcBorders>
              <w:bottom w:val="single" w:sz="8" w:space="0" w:color="000080"/>
            </w:tcBorders>
            <w:shd w:val="pct20" w:color="auto" w:fill="auto"/>
            <w:vAlign w:val="bottom"/>
          </w:tcPr>
          <w:p w14:paraId="06A9780D" w14:textId="77777777" w:rsidR="00850EF4" w:rsidRPr="00F763EF" w:rsidRDefault="00850EF4" w:rsidP="00FD4058">
            <w:pPr>
              <w:spacing w:before="40" w:after="40"/>
              <w:jc w:val="both"/>
              <w:rPr>
                <w:rFonts w:ascii="Garamond" w:hAnsi="Garamond"/>
                <w:color w:val="000080"/>
                <w:sz w:val="23"/>
              </w:rPr>
            </w:pPr>
          </w:p>
        </w:tc>
      </w:tr>
      <w:tr w:rsidR="00850EF4" w:rsidRPr="00F763EF" w14:paraId="7D26AD82"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shd w:val="clear" w:color="auto" w:fill="FFFFFF"/>
            <w:vAlign w:val="bottom"/>
          </w:tcPr>
          <w:p w14:paraId="7CDA3A63"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16.</w:t>
            </w:r>
          </w:p>
        </w:tc>
        <w:tc>
          <w:tcPr>
            <w:tcW w:w="9990" w:type="dxa"/>
            <w:gridSpan w:val="2"/>
            <w:tcBorders>
              <w:bottom w:val="single" w:sz="8" w:space="0" w:color="000080"/>
            </w:tcBorders>
            <w:shd w:val="clear" w:color="auto" w:fill="FFFFFF"/>
            <w:vAlign w:val="bottom"/>
          </w:tcPr>
          <w:p w14:paraId="5AFED463"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szCs w:val="23"/>
              </w:rPr>
              <w:t>What is the current percentage of emerging markets included in the portfolio?  What is the maximum exposure allowed?</w:t>
            </w:r>
          </w:p>
        </w:tc>
      </w:tr>
      <w:tr w:rsidR="00850EF4" w:rsidRPr="00F763EF" w14:paraId="4A2D1D55" w14:textId="77777777" w:rsidTr="00FD4058">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c>
          <w:tcPr>
            <w:tcW w:w="630" w:type="dxa"/>
            <w:tcBorders>
              <w:bottom w:val="single" w:sz="8" w:space="0" w:color="000080"/>
            </w:tcBorders>
            <w:vAlign w:val="bottom"/>
          </w:tcPr>
          <w:p w14:paraId="4FDB425F"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gridSpan w:val="2"/>
            <w:tcBorders>
              <w:bottom w:val="single" w:sz="8" w:space="0" w:color="000080"/>
            </w:tcBorders>
            <w:shd w:val="pct20" w:color="auto" w:fill="auto"/>
            <w:vAlign w:val="bottom"/>
          </w:tcPr>
          <w:p w14:paraId="298E10F4" w14:textId="77777777" w:rsidR="00850EF4" w:rsidRPr="00F763EF" w:rsidRDefault="00850EF4" w:rsidP="00FD4058">
            <w:pPr>
              <w:spacing w:before="40" w:after="40"/>
              <w:jc w:val="both"/>
              <w:rPr>
                <w:rFonts w:ascii="Garamond" w:hAnsi="Garamond"/>
                <w:color w:val="000080"/>
                <w:sz w:val="23"/>
              </w:rPr>
            </w:pPr>
          </w:p>
        </w:tc>
      </w:tr>
      <w:bookmarkEnd w:id="162"/>
    </w:tbl>
    <w:p w14:paraId="3FCB24AA"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330"/>
        <w:gridCol w:w="3330"/>
        <w:gridCol w:w="3330"/>
      </w:tblGrid>
      <w:tr w:rsidR="00850EF4" w:rsidRPr="00F763EF" w14:paraId="644147A6" w14:textId="77777777" w:rsidTr="00FD4058">
        <w:tc>
          <w:tcPr>
            <w:tcW w:w="630" w:type="dxa"/>
            <w:vAlign w:val="bottom"/>
          </w:tcPr>
          <w:p w14:paraId="6F4A5EFA"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17.</w:t>
            </w:r>
          </w:p>
        </w:tc>
        <w:tc>
          <w:tcPr>
            <w:tcW w:w="9990" w:type="dxa"/>
            <w:gridSpan w:val="3"/>
            <w:vAlign w:val="bottom"/>
          </w:tcPr>
          <w:p w14:paraId="132A9921"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 xml:space="preserve">Please complete the following </w:t>
            </w:r>
            <w:proofErr w:type="gramStart"/>
            <w:r w:rsidRPr="00F763EF">
              <w:rPr>
                <w:rFonts w:ascii="Garamond" w:hAnsi="Garamond"/>
                <w:color w:val="000080"/>
                <w:sz w:val="23"/>
                <w:szCs w:val="23"/>
              </w:rPr>
              <w:t>international country</w:t>
            </w:r>
            <w:proofErr w:type="gramEnd"/>
            <w:r w:rsidRPr="00F763EF">
              <w:rPr>
                <w:rFonts w:ascii="Garamond" w:hAnsi="Garamond"/>
                <w:color w:val="000080"/>
                <w:sz w:val="23"/>
                <w:szCs w:val="23"/>
              </w:rPr>
              <w:t xml:space="preserve"> allocation chart:</w:t>
            </w:r>
          </w:p>
        </w:tc>
      </w:tr>
      <w:tr w:rsidR="00850EF4" w:rsidRPr="00F763EF" w14:paraId="790EFBCA" w14:textId="77777777" w:rsidTr="00FD4058">
        <w:trPr>
          <w:gridBefore w:val="1"/>
          <w:wBefore w:w="630" w:type="dxa"/>
        </w:trPr>
        <w:tc>
          <w:tcPr>
            <w:tcW w:w="3330" w:type="dxa"/>
            <w:tcBorders>
              <w:bottom w:val="nil"/>
            </w:tcBorders>
            <w:shd w:val="clear" w:color="auto" w:fill="CCCCCC"/>
          </w:tcPr>
          <w:p w14:paraId="3766A224" w14:textId="77777777" w:rsidR="00850EF4" w:rsidRPr="00F763EF" w:rsidRDefault="00850EF4" w:rsidP="00FD4058">
            <w:pPr>
              <w:jc w:val="both"/>
              <w:rPr>
                <w:rFonts w:ascii="Garamond" w:hAnsi="Garamond"/>
                <w:color w:val="000080"/>
                <w:sz w:val="22"/>
                <w:szCs w:val="22"/>
              </w:rPr>
            </w:pPr>
          </w:p>
        </w:tc>
        <w:tc>
          <w:tcPr>
            <w:tcW w:w="3330" w:type="dxa"/>
            <w:tcBorders>
              <w:bottom w:val="nil"/>
            </w:tcBorders>
            <w:shd w:val="clear" w:color="auto" w:fill="CCCCCC"/>
          </w:tcPr>
          <w:p w14:paraId="77671C10"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Product</w:t>
            </w:r>
          </w:p>
        </w:tc>
        <w:tc>
          <w:tcPr>
            <w:tcW w:w="3330" w:type="dxa"/>
            <w:tcBorders>
              <w:bottom w:val="nil"/>
            </w:tcBorders>
            <w:shd w:val="clear" w:color="auto" w:fill="CCCCCC"/>
          </w:tcPr>
          <w:p w14:paraId="49AC7B9C"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Benchmark</w:t>
            </w:r>
          </w:p>
        </w:tc>
      </w:tr>
      <w:tr w:rsidR="00850EF4" w:rsidRPr="00F763EF" w14:paraId="5D2EC176" w14:textId="77777777" w:rsidTr="00FD4058">
        <w:trPr>
          <w:gridBefore w:val="1"/>
          <w:wBefore w:w="630" w:type="dxa"/>
        </w:trPr>
        <w:tc>
          <w:tcPr>
            <w:tcW w:w="3330" w:type="dxa"/>
            <w:tcBorders>
              <w:right w:val="single" w:sz="8" w:space="0" w:color="FFFFFF"/>
            </w:tcBorders>
            <w:shd w:val="clear" w:color="auto" w:fill="000080"/>
          </w:tcPr>
          <w:p w14:paraId="4EDE78B5" w14:textId="77777777" w:rsidR="00850EF4" w:rsidRPr="00F763EF" w:rsidRDefault="00850EF4" w:rsidP="00FD4058">
            <w:pPr>
              <w:jc w:val="center"/>
              <w:rPr>
                <w:rFonts w:ascii="Garamond" w:hAnsi="Garamond"/>
                <w:b/>
                <w:color w:val="FFFFFF"/>
                <w:sz w:val="22"/>
                <w:szCs w:val="22"/>
                <w:lang w:val="fr-FR"/>
              </w:rPr>
            </w:pPr>
            <w:proofErr w:type="gramStart"/>
            <w:r w:rsidRPr="00F763EF">
              <w:rPr>
                <w:rFonts w:ascii="Garamond" w:hAnsi="Garamond"/>
                <w:b/>
                <w:color w:val="FFFFFF"/>
                <w:sz w:val="22"/>
                <w:szCs w:val="22"/>
                <w:lang w:val="fr-FR"/>
              </w:rPr>
              <w:t>Europe:</w:t>
            </w:r>
            <w:proofErr w:type="gramEnd"/>
          </w:p>
        </w:tc>
        <w:tc>
          <w:tcPr>
            <w:tcW w:w="3330" w:type="dxa"/>
            <w:tcBorders>
              <w:left w:val="single" w:sz="8" w:space="0" w:color="FFFFFF"/>
              <w:right w:val="single" w:sz="8" w:space="0" w:color="FFFFFF"/>
            </w:tcBorders>
            <w:shd w:val="clear" w:color="auto" w:fill="000080"/>
          </w:tcPr>
          <w:p w14:paraId="47C98933" w14:textId="77777777" w:rsidR="00850EF4" w:rsidRPr="00F763EF" w:rsidRDefault="00850EF4" w:rsidP="00FD4058">
            <w:pPr>
              <w:jc w:val="center"/>
              <w:rPr>
                <w:rFonts w:ascii="Garamond" w:hAnsi="Garamond"/>
                <w:color w:val="000080"/>
                <w:sz w:val="22"/>
                <w:szCs w:val="22"/>
                <w:lang w:val="fr-FR"/>
              </w:rPr>
            </w:pPr>
          </w:p>
        </w:tc>
        <w:tc>
          <w:tcPr>
            <w:tcW w:w="3330" w:type="dxa"/>
            <w:tcBorders>
              <w:left w:val="single" w:sz="8" w:space="0" w:color="FFFFFF"/>
            </w:tcBorders>
            <w:shd w:val="clear" w:color="auto" w:fill="000080"/>
          </w:tcPr>
          <w:p w14:paraId="19A15461" w14:textId="77777777" w:rsidR="00850EF4" w:rsidRPr="00F763EF" w:rsidRDefault="00850EF4" w:rsidP="00FD4058">
            <w:pPr>
              <w:jc w:val="center"/>
              <w:rPr>
                <w:rFonts w:ascii="Garamond" w:hAnsi="Garamond"/>
                <w:color w:val="000080"/>
                <w:sz w:val="22"/>
                <w:szCs w:val="22"/>
                <w:lang w:val="fr-FR"/>
              </w:rPr>
            </w:pPr>
          </w:p>
        </w:tc>
      </w:tr>
      <w:tr w:rsidR="00850EF4" w:rsidRPr="00F763EF" w14:paraId="5FB1AECA" w14:textId="77777777" w:rsidTr="00FD4058">
        <w:trPr>
          <w:gridBefore w:val="1"/>
          <w:wBefore w:w="630" w:type="dxa"/>
        </w:trPr>
        <w:tc>
          <w:tcPr>
            <w:tcW w:w="3330" w:type="dxa"/>
            <w:shd w:val="clear" w:color="auto" w:fill="CCCCCC"/>
          </w:tcPr>
          <w:p w14:paraId="65C0BCDB" w14:textId="77777777" w:rsidR="00850EF4" w:rsidRPr="00F763EF" w:rsidRDefault="00850EF4" w:rsidP="00FD4058">
            <w:pPr>
              <w:jc w:val="right"/>
              <w:rPr>
                <w:rFonts w:ascii="Garamond" w:hAnsi="Garamond"/>
                <w:b/>
                <w:color w:val="000080"/>
                <w:sz w:val="22"/>
                <w:szCs w:val="22"/>
                <w:lang w:val="fr-FR"/>
              </w:rPr>
            </w:pPr>
            <w:proofErr w:type="spellStart"/>
            <w:r w:rsidRPr="00F763EF">
              <w:rPr>
                <w:rFonts w:ascii="Garamond" w:hAnsi="Garamond"/>
                <w:b/>
                <w:color w:val="000080"/>
                <w:sz w:val="22"/>
                <w:szCs w:val="22"/>
                <w:lang w:val="fr-FR"/>
              </w:rPr>
              <w:t>Austria</w:t>
            </w:r>
            <w:proofErr w:type="spellEnd"/>
          </w:p>
        </w:tc>
        <w:tc>
          <w:tcPr>
            <w:tcW w:w="3330" w:type="dxa"/>
            <w:shd w:val="clear" w:color="auto" w:fill="CCCCCC"/>
          </w:tcPr>
          <w:p w14:paraId="2E1A1A77" w14:textId="77777777" w:rsidR="00850EF4" w:rsidRPr="00F763EF" w:rsidRDefault="00850EF4" w:rsidP="00FD4058">
            <w:pPr>
              <w:jc w:val="center"/>
              <w:rPr>
                <w:rFonts w:ascii="Garamond" w:hAnsi="Garamond"/>
                <w:color w:val="000080"/>
                <w:sz w:val="22"/>
                <w:szCs w:val="22"/>
                <w:lang w:val="fr-FR"/>
              </w:rPr>
            </w:pPr>
          </w:p>
        </w:tc>
        <w:tc>
          <w:tcPr>
            <w:tcW w:w="3330" w:type="dxa"/>
            <w:shd w:val="clear" w:color="auto" w:fill="CCCCCC"/>
          </w:tcPr>
          <w:p w14:paraId="3A761934" w14:textId="77777777" w:rsidR="00850EF4" w:rsidRPr="00F763EF" w:rsidRDefault="00850EF4" w:rsidP="00FD4058">
            <w:pPr>
              <w:jc w:val="center"/>
              <w:rPr>
                <w:rFonts w:ascii="Garamond" w:hAnsi="Garamond"/>
                <w:color w:val="000080"/>
                <w:sz w:val="22"/>
                <w:szCs w:val="22"/>
                <w:lang w:val="fr-FR"/>
              </w:rPr>
            </w:pPr>
          </w:p>
        </w:tc>
      </w:tr>
      <w:tr w:rsidR="00850EF4" w:rsidRPr="00F763EF" w14:paraId="174C597F" w14:textId="77777777" w:rsidTr="00FD4058">
        <w:trPr>
          <w:gridBefore w:val="1"/>
          <w:wBefore w:w="630" w:type="dxa"/>
        </w:trPr>
        <w:tc>
          <w:tcPr>
            <w:tcW w:w="3330" w:type="dxa"/>
          </w:tcPr>
          <w:p w14:paraId="3E8B5F7D" w14:textId="77777777" w:rsidR="00850EF4" w:rsidRPr="00F763EF" w:rsidRDefault="00850EF4" w:rsidP="00FD4058">
            <w:pPr>
              <w:jc w:val="right"/>
              <w:rPr>
                <w:rFonts w:ascii="Garamond" w:hAnsi="Garamond"/>
                <w:b/>
                <w:color w:val="000080"/>
                <w:sz w:val="22"/>
                <w:szCs w:val="22"/>
                <w:lang w:val="fr-FR"/>
              </w:rPr>
            </w:pPr>
            <w:proofErr w:type="spellStart"/>
            <w:r w:rsidRPr="00F763EF">
              <w:rPr>
                <w:rFonts w:ascii="Garamond" w:hAnsi="Garamond"/>
                <w:b/>
                <w:color w:val="000080"/>
                <w:sz w:val="22"/>
                <w:szCs w:val="22"/>
                <w:lang w:val="fr-FR"/>
              </w:rPr>
              <w:t>Belgium</w:t>
            </w:r>
            <w:proofErr w:type="spellEnd"/>
          </w:p>
        </w:tc>
        <w:tc>
          <w:tcPr>
            <w:tcW w:w="3330" w:type="dxa"/>
          </w:tcPr>
          <w:p w14:paraId="03DB0BAA" w14:textId="77777777" w:rsidR="00850EF4" w:rsidRPr="00F763EF" w:rsidRDefault="00850EF4" w:rsidP="00FD4058">
            <w:pPr>
              <w:jc w:val="center"/>
              <w:rPr>
                <w:rFonts w:ascii="Garamond" w:hAnsi="Garamond"/>
                <w:color w:val="000080"/>
                <w:sz w:val="22"/>
                <w:szCs w:val="22"/>
                <w:lang w:val="fr-FR"/>
              </w:rPr>
            </w:pPr>
          </w:p>
        </w:tc>
        <w:tc>
          <w:tcPr>
            <w:tcW w:w="3330" w:type="dxa"/>
          </w:tcPr>
          <w:p w14:paraId="055B36A7" w14:textId="77777777" w:rsidR="00850EF4" w:rsidRPr="00F763EF" w:rsidRDefault="00850EF4" w:rsidP="00FD4058">
            <w:pPr>
              <w:jc w:val="center"/>
              <w:rPr>
                <w:rFonts w:ascii="Garamond" w:hAnsi="Garamond"/>
                <w:color w:val="000080"/>
                <w:sz w:val="22"/>
                <w:szCs w:val="22"/>
                <w:lang w:val="fr-FR"/>
              </w:rPr>
            </w:pPr>
          </w:p>
        </w:tc>
      </w:tr>
      <w:tr w:rsidR="00850EF4" w:rsidRPr="00F763EF" w14:paraId="638E4C8C" w14:textId="77777777" w:rsidTr="00FD4058">
        <w:trPr>
          <w:gridBefore w:val="1"/>
          <w:wBefore w:w="630" w:type="dxa"/>
        </w:trPr>
        <w:tc>
          <w:tcPr>
            <w:tcW w:w="3330" w:type="dxa"/>
            <w:shd w:val="clear" w:color="auto" w:fill="CCCCCC"/>
          </w:tcPr>
          <w:p w14:paraId="671212C9"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France</w:t>
            </w:r>
          </w:p>
        </w:tc>
        <w:tc>
          <w:tcPr>
            <w:tcW w:w="3330" w:type="dxa"/>
            <w:shd w:val="clear" w:color="auto" w:fill="CCCCCC"/>
          </w:tcPr>
          <w:p w14:paraId="3B6784F5"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0D647FFA" w14:textId="77777777" w:rsidR="00850EF4" w:rsidRPr="00F763EF" w:rsidRDefault="00850EF4" w:rsidP="00FD4058">
            <w:pPr>
              <w:jc w:val="center"/>
              <w:rPr>
                <w:rFonts w:ascii="Garamond" w:hAnsi="Garamond"/>
                <w:color w:val="000080"/>
                <w:sz w:val="22"/>
                <w:szCs w:val="22"/>
              </w:rPr>
            </w:pPr>
          </w:p>
        </w:tc>
      </w:tr>
      <w:tr w:rsidR="00850EF4" w:rsidRPr="00F763EF" w14:paraId="55D2940E" w14:textId="77777777" w:rsidTr="00FD4058">
        <w:trPr>
          <w:gridBefore w:val="1"/>
          <w:wBefore w:w="630" w:type="dxa"/>
        </w:trPr>
        <w:tc>
          <w:tcPr>
            <w:tcW w:w="3330" w:type="dxa"/>
          </w:tcPr>
          <w:p w14:paraId="651B6F93"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Germany</w:t>
            </w:r>
          </w:p>
        </w:tc>
        <w:tc>
          <w:tcPr>
            <w:tcW w:w="3330" w:type="dxa"/>
          </w:tcPr>
          <w:p w14:paraId="689436A3" w14:textId="77777777" w:rsidR="00850EF4" w:rsidRPr="00F763EF" w:rsidRDefault="00850EF4" w:rsidP="00FD4058">
            <w:pPr>
              <w:jc w:val="center"/>
              <w:rPr>
                <w:rFonts w:ascii="Garamond" w:hAnsi="Garamond"/>
                <w:color w:val="000080"/>
                <w:sz w:val="22"/>
                <w:szCs w:val="22"/>
              </w:rPr>
            </w:pPr>
          </w:p>
        </w:tc>
        <w:tc>
          <w:tcPr>
            <w:tcW w:w="3330" w:type="dxa"/>
          </w:tcPr>
          <w:p w14:paraId="1900FC0F" w14:textId="77777777" w:rsidR="00850EF4" w:rsidRPr="00F763EF" w:rsidRDefault="00850EF4" w:rsidP="00FD4058">
            <w:pPr>
              <w:jc w:val="center"/>
              <w:rPr>
                <w:rFonts w:ascii="Garamond" w:hAnsi="Garamond"/>
                <w:color w:val="000080"/>
                <w:sz w:val="22"/>
                <w:szCs w:val="22"/>
              </w:rPr>
            </w:pPr>
          </w:p>
        </w:tc>
      </w:tr>
      <w:tr w:rsidR="00850EF4" w:rsidRPr="00F763EF" w14:paraId="3B8C8765" w14:textId="77777777" w:rsidTr="00FD4058">
        <w:trPr>
          <w:gridBefore w:val="1"/>
          <w:wBefore w:w="630" w:type="dxa"/>
        </w:trPr>
        <w:tc>
          <w:tcPr>
            <w:tcW w:w="3330" w:type="dxa"/>
            <w:shd w:val="clear" w:color="auto" w:fill="CCCCCC"/>
          </w:tcPr>
          <w:p w14:paraId="0A86B74E"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Ireland</w:t>
            </w:r>
          </w:p>
        </w:tc>
        <w:tc>
          <w:tcPr>
            <w:tcW w:w="3330" w:type="dxa"/>
            <w:shd w:val="clear" w:color="auto" w:fill="CCCCCC"/>
          </w:tcPr>
          <w:p w14:paraId="6D32D31F"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51DA3769" w14:textId="77777777" w:rsidR="00850EF4" w:rsidRPr="00F763EF" w:rsidRDefault="00850EF4" w:rsidP="00FD4058">
            <w:pPr>
              <w:jc w:val="center"/>
              <w:rPr>
                <w:rFonts w:ascii="Garamond" w:hAnsi="Garamond"/>
                <w:color w:val="000080"/>
                <w:sz w:val="22"/>
                <w:szCs w:val="22"/>
              </w:rPr>
            </w:pPr>
          </w:p>
        </w:tc>
      </w:tr>
      <w:tr w:rsidR="00850EF4" w:rsidRPr="00F763EF" w14:paraId="39806134" w14:textId="77777777" w:rsidTr="00FD4058">
        <w:trPr>
          <w:gridBefore w:val="1"/>
          <w:wBefore w:w="630" w:type="dxa"/>
        </w:trPr>
        <w:tc>
          <w:tcPr>
            <w:tcW w:w="3330" w:type="dxa"/>
          </w:tcPr>
          <w:p w14:paraId="1932F5C6"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Italy</w:t>
            </w:r>
          </w:p>
        </w:tc>
        <w:tc>
          <w:tcPr>
            <w:tcW w:w="3330" w:type="dxa"/>
          </w:tcPr>
          <w:p w14:paraId="530B7CBA" w14:textId="77777777" w:rsidR="00850EF4" w:rsidRPr="00F763EF" w:rsidRDefault="00850EF4" w:rsidP="00FD4058">
            <w:pPr>
              <w:jc w:val="center"/>
              <w:rPr>
                <w:rFonts w:ascii="Garamond" w:hAnsi="Garamond"/>
                <w:color w:val="000080"/>
                <w:sz w:val="22"/>
                <w:szCs w:val="22"/>
              </w:rPr>
            </w:pPr>
          </w:p>
        </w:tc>
        <w:tc>
          <w:tcPr>
            <w:tcW w:w="3330" w:type="dxa"/>
          </w:tcPr>
          <w:p w14:paraId="7ABCD691" w14:textId="77777777" w:rsidR="00850EF4" w:rsidRPr="00F763EF" w:rsidRDefault="00850EF4" w:rsidP="00FD4058">
            <w:pPr>
              <w:jc w:val="center"/>
              <w:rPr>
                <w:rFonts w:ascii="Garamond" w:hAnsi="Garamond"/>
                <w:color w:val="000080"/>
                <w:sz w:val="22"/>
                <w:szCs w:val="22"/>
              </w:rPr>
            </w:pPr>
          </w:p>
        </w:tc>
      </w:tr>
      <w:tr w:rsidR="00850EF4" w:rsidRPr="00F763EF" w14:paraId="3C3BFCFD" w14:textId="77777777" w:rsidTr="00FD4058">
        <w:trPr>
          <w:gridBefore w:val="1"/>
          <w:wBefore w:w="630" w:type="dxa"/>
        </w:trPr>
        <w:tc>
          <w:tcPr>
            <w:tcW w:w="3330" w:type="dxa"/>
            <w:shd w:val="clear" w:color="auto" w:fill="CCCCCC"/>
          </w:tcPr>
          <w:p w14:paraId="0D1DCA5B"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Portugal</w:t>
            </w:r>
          </w:p>
        </w:tc>
        <w:tc>
          <w:tcPr>
            <w:tcW w:w="3330" w:type="dxa"/>
            <w:shd w:val="clear" w:color="auto" w:fill="CCCCCC"/>
          </w:tcPr>
          <w:p w14:paraId="4AE8BCF4"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5DA5C9CF" w14:textId="77777777" w:rsidR="00850EF4" w:rsidRPr="00F763EF" w:rsidRDefault="00850EF4" w:rsidP="00FD4058">
            <w:pPr>
              <w:jc w:val="center"/>
              <w:rPr>
                <w:rFonts w:ascii="Garamond" w:hAnsi="Garamond"/>
                <w:color w:val="000080"/>
                <w:sz w:val="22"/>
                <w:szCs w:val="22"/>
              </w:rPr>
            </w:pPr>
          </w:p>
        </w:tc>
      </w:tr>
      <w:tr w:rsidR="00850EF4" w:rsidRPr="00F763EF" w14:paraId="7B71A6BC" w14:textId="77777777" w:rsidTr="00FD4058">
        <w:trPr>
          <w:gridBefore w:val="1"/>
          <w:wBefore w:w="630" w:type="dxa"/>
        </w:trPr>
        <w:tc>
          <w:tcPr>
            <w:tcW w:w="3330" w:type="dxa"/>
          </w:tcPr>
          <w:p w14:paraId="64655A3D"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 xml:space="preserve">Spain </w:t>
            </w:r>
          </w:p>
        </w:tc>
        <w:tc>
          <w:tcPr>
            <w:tcW w:w="3330" w:type="dxa"/>
          </w:tcPr>
          <w:p w14:paraId="1F43B852" w14:textId="77777777" w:rsidR="00850EF4" w:rsidRPr="00F763EF" w:rsidRDefault="00850EF4" w:rsidP="00FD4058">
            <w:pPr>
              <w:jc w:val="center"/>
              <w:rPr>
                <w:rFonts w:ascii="Garamond" w:hAnsi="Garamond"/>
                <w:color w:val="000080"/>
                <w:sz w:val="22"/>
                <w:szCs w:val="22"/>
              </w:rPr>
            </w:pPr>
          </w:p>
        </w:tc>
        <w:tc>
          <w:tcPr>
            <w:tcW w:w="3330" w:type="dxa"/>
          </w:tcPr>
          <w:p w14:paraId="0402D352" w14:textId="77777777" w:rsidR="00850EF4" w:rsidRPr="00F763EF" w:rsidRDefault="00850EF4" w:rsidP="00FD4058">
            <w:pPr>
              <w:jc w:val="center"/>
              <w:rPr>
                <w:rFonts w:ascii="Garamond" w:hAnsi="Garamond"/>
                <w:color w:val="000080"/>
                <w:sz w:val="22"/>
                <w:szCs w:val="22"/>
              </w:rPr>
            </w:pPr>
          </w:p>
        </w:tc>
      </w:tr>
      <w:tr w:rsidR="00850EF4" w:rsidRPr="00F763EF" w14:paraId="74B4F347" w14:textId="77777777" w:rsidTr="00FD4058">
        <w:trPr>
          <w:gridBefore w:val="1"/>
          <w:wBefore w:w="630" w:type="dxa"/>
        </w:trPr>
        <w:tc>
          <w:tcPr>
            <w:tcW w:w="3330" w:type="dxa"/>
            <w:shd w:val="clear" w:color="auto" w:fill="CCCCCC"/>
          </w:tcPr>
          <w:p w14:paraId="5216721B"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lastRenderedPageBreak/>
              <w:t>Switzerland</w:t>
            </w:r>
          </w:p>
        </w:tc>
        <w:tc>
          <w:tcPr>
            <w:tcW w:w="3330" w:type="dxa"/>
            <w:shd w:val="clear" w:color="auto" w:fill="CCCCCC"/>
          </w:tcPr>
          <w:p w14:paraId="422460BB"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089FC77E" w14:textId="77777777" w:rsidR="00850EF4" w:rsidRPr="00F763EF" w:rsidRDefault="00850EF4" w:rsidP="00FD4058">
            <w:pPr>
              <w:jc w:val="center"/>
              <w:rPr>
                <w:rFonts w:ascii="Garamond" w:hAnsi="Garamond"/>
                <w:color w:val="000080"/>
                <w:sz w:val="22"/>
                <w:szCs w:val="22"/>
              </w:rPr>
            </w:pPr>
          </w:p>
        </w:tc>
      </w:tr>
      <w:tr w:rsidR="00850EF4" w:rsidRPr="00F763EF" w14:paraId="69CED2D2" w14:textId="77777777" w:rsidTr="00FD4058">
        <w:trPr>
          <w:gridBefore w:val="1"/>
          <w:wBefore w:w="630" w:type="dxa"/>
        </w:trPr>
        <w:tc>
          <w:tcPr>
            <w:tcW w:w="3330" w:type="dxa"/>
            <w:tcBorders>
              <w:bottom w:val="nil"/>
            </w:tcBorders>
          </w:tcPr>
          <w:p w14:paraId="5CE5E812"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UK</w:t>
            </w:r>
          </w:p>
        </w:tc>
        <w:tc>
          <w:tcPr>
            <w:tcW w:w="3330" w:type="dxa"/>
            <w:tcBorders>
              <w:bottom w:val="nil"/>
            </w:tcBorders>
          </w:tcPr>
          <w:p w14:paraId="7B04EF59" w14:textId="77777777" w:rsidR="00850EF4" w:rsidRPr="00F763EF" w:rsidRDefault="00850EF4" w:rsidP="00FD4058">
            <w:pPr>
              <w:jc w:val="center"/>
              <w:rPr>
                <w:rFonts w:ascii="Garamond" w:hAnsi="Garamond"/>
                <w:color w:val="000080"/>
                <w:sz w:val="22"/>
                <w:szCs w:val="22"/>
              </w:rPr>
            </w:pPr>
          </w:p>
        </w:tc>
        <w:tc>
          <w:tcPr>
            <w:tcW w:w="3330" w:type="dxa"/>
            <w:tcBorders>
              <w:bottom w:val="nil"/>
            </w:tcBorders>
          </w:tcPr>
          <w:p w14:paraId="075F305B" w14:textId="77777777" w:rsidR="00850EF4" w:rsidRPr="00F763EF" w:rsidRDefault="00850EF4" w:rsidP="00FD4058">
            <w:pPr>
              <w:jc w:val="center"/>
              <w:rPr>
                <w:rFonts w:ascii="Garamond" w:hAnsi="Garamond"/>
                <w:color w:val="000080"/>
                <w:sz w:val="22"/>
                <w:szCs w:val="22"/>
              </w:rPr>
            </w:pPr>
          </w:p>
        </w:tc>
      </w:tr>
      <w:tr w:rsidR="00850EF4" w:rsidRPr="00F763EF" w14:paraId="60AF7C0F" w14:textId="77777777" w:rsidTr="00FD4058">
        <w:trPr>
          <w:gridBefore w:val="1"/>
          <w:wBefore w:w="630" w:type="dxa"/>
        </w:trPr>
        <w:tc>
          <w:tcPr>
            <w:tcW w:w="3330" w:type="dxa"/>
            <w:tcBorders>
              <w:right w:val="single" w:sz="8" w:space="0" w:color="FFFFFF"/>
            </w:tcBorders>
            <w:shd w:val="clear" w:color="auto" w:fill="000080"/>
          </w:tcPr>
          <w:p w14:paraId="3E7AB23B" w14:textId="77777777" w:rsidR="00850EF4" w:rsidRPr="00F763EF" w:rsidRDefault="00850EF4" w:rsidP="00FD4058">
            <w:pPr>
              <w:jc w:val="center"/>
              <w:rPr>
                <w:rFonts w:ascii="Garamond" w:hAnsi="Garamond"/>
                <w:b/>
                <w:color w:val="FFFFFF"/>
                <w:sz w:val="22"/>
                <w:szCs w:val="22"/>
                <w:lang w:val="fr-FR"/>
              </w:rPr>
            </w:pPr>
            <w:proofErr w:type="spellStart"/>
            <w:proofErr w:type="gramStart"/>
            <w:r w:rsidRPr="00F763EF">
              <w:rPr>
                <w:rFonts w:ascii="Garamond" w:hAnsi="Garamond"/>
                <w:b/>
                <w:color w:val="FFFFFF"/>
                <w:sz w:val="22"/>
                <w:szCs w:val="22"/>
                <w:lang w:val="fr-FR"/>
              </w:rPr>
              <w:t>Scandinavia</w:t>
            </w:r>
            <w:proofErr w:type="spellEnd"/>
            <w:r w:rsidRPr="00F763EF">
              <w:rPr>
                <w:rFonts w:ascii="Garamond" w:hAnsi="Garamond"/>
                <w:b/>
                <w:color w:val="FFFFFF"/>
                <w:sz w:val="22"/>
                <w:szCs w:val="22"/>
                <w:lang w:val="fr-FR"/>
              </w:rPr>
              <w:t>:</w:t>
            </w:r>
            <w:proofErr w:type="gramEnd"/>
          </w:p>
        </w:tc>
        <w:tc>
          <w:tcPr>
            <w:tcW w:w="3330" w:type="dxa"/>
            <w:tcBorders>
              <w:left w:val="single" w:sz="8" w:space="0" w:color="FFFFFF"/>
              <w:right w:val="single" w:sz="8" w:space="0" w:color="FFFFFF"/>
            </w:tcBorders>
            <w:shd w:val="clear" w:color="auto" w:fill="000080"/>
          </w:tcPr>
          <w:p w14:paraId="04146983" w14:textId="77777777" w:rsidR="00850EF4" w:rsidRPr="00F763EF" w:rsidRDefault="00850EF4" w:rsidP="00FD4058">
            <w:pPr>
              <w:jc w:val="center"/>
              <w:rPr>
                <w:rFonts w:ascii="Garamond" w:hAnsi="Garamond"/>
                <w:color w:val="FFFFFF"/>
                <w:sz w:val="22"/>
                <w:szCs w:val="22"/>
                <w:lang w:val="fr-FR"/>
              </w:rPr>
            </w:pPr>
          </w:p>
        </w:tc>
        <w:tc>
          <w:tcPr>
            <w:tcW w:w="3330" w:type="dxa"/>
            <w:tcBorders>
              <w:left w:val="single" w:sz="8" w:space="0" w:color="FFFFFF"/>
            </w:tcBorders>
            <w:shd w:val="clear" w:color="auto" w:fill="000080"/>
          </w:tcPr>
          <w:p w14:paraId="1E208588" w14:textId="77777777" w:rsidR="00850EF4" w:rsidRPr="00F763EF" w:rsidRDefault="00850EF4" w:rsidP="00FD4058">
            <w:pPr>
              <w:jc w:val="center"/>
              <w:rPr>
                <w:rFonts w:ascii="Garamond" w:hAnsi="Garamond"/>
                <w:color w:val="FFFFFF"/>
                <w:sz w:val="22"/>
                <w:szCs w:val="22"/>
                <w:lang w:val="fr-FR"/>
              </w:rPr>
            </w:pPr>
          </w:p>
        </w:tc>
      </w:tr>
      <w:tr w:rsidR="00850EF4" w:rsidRPr="00F763EF" w14:paraId="28BD6F6E" w14:textId="77777777" w:rsidTr="00FD4058">
        <w:trPr>
          <w:gridBefore w:val="1"/>
          <w:wBefore w:w="630" w:type="dxa"/>
        </w:trPr>
        <w:tc>
          <w:tcPr>
            <w:tcW w:w="3330" w:type="dxa"/>
            <w:shd w:val="clear" w:color="auto" w:fill="CCCCCC"/>
          </w:tcPr>
          <w:p w14:paraId="47373A7E" w14:textId="77777777" w:rsidR="00850EF4" w:rsidRPr="00F763EF" w:rsidRDefault="00850EF4" w:rsidP="00FD4058">
            <w:pPr>
              <w:jc w:val="right"/>
              <w:rPr>
                <w:rFonts w:ascii="Garamond" w:hAnsi="Garamond"/>
                <w:b/>
                <w:color w:val="000080"/>
                <w:sz w:val="22"/>
                <w:szCs w:val="22"/>
                <w:lang w:val="fr-FR"/>
              </w:rPr>
            </w:pPr>
            <w:proofErr w:type="spellStart"/>
            <w:r w:rsidRPr="00F763EF">
              <w:rPr>
                <w:rFonts w:ascii="Garamond" w:hAnsi="Garamond"/>
                <w:b/>
                <w:color w:val="000080"/>
                <w:sz w:val="22"/>
                <w:szCs w:val="22"/>
                <w:lang w:val="fr-FR"/>
              </w:rPr>
              <w:t>Denmark</w:t>
            </w:r>
            <w:proofErr w:type="spellEnd"/>
          </w:p>
        </w:tc>
        <w:tc>
          <w:tcPr>
            <w:tcW w:w="3330" w:type="dxa"/>
            <w:shd w:val="clear" w:color="auto" w:fill="CCCCCC"/>
          </w:tcPr>
          <w:p w14:paraId="2CCBD4F5" w14:textId="77777777" w:rsidR="00850EF4" w:rsidRPr="00F763EF" w:rsidRDefault="00850EF4" w:rsidP="00FD4058">
            <w:pPr>
              <w:jc w:val="center"/>
              <w:rPr>
                <w:rFonts w:ascii="Garamond" w:hAnsi="Garamond"/>
                <w:color w:val="000080"/>
                <w:sz w:val="22"/>
                <w:szCs w:val="22"/>
                <w:lang w:val="fr-FR"/>
              </w:rPr>
            </w:pPr>
          </w:p>
        </w:tc>
        <w:tc>
          <w:tcPr>
            <w:tcW w:w="3330" w:type="dxa"/>
            <w:shd w:val="clear" w:color="auto" w:fill="CCCCCC"/>
          </w:tcPr>
          <w:p w14:paraId="22B58509" w14:textId="77777777" w:rsidR="00850EF4" w:rsidRPr="00F763EF" w:rsidRDefault="00850EF4" w:rsidP="00FD4058">
            <w:pPr>
              <w:jc w:val="center"/>
              <w:rPr>
                <w:rFonts w:ascii="Garamond" w:hAnsi="Garamond"/>
                <w:color w:val="000080"/>
                <w:sz w:val="22"/>
                <w:szCs w:val="22"/>
                <w:lang w:val="fr-FR"/>
              </w:rPr>
            </w:pPr>
          </w:p>
        </w:tc>
      </w:tr>
      <w:tr w:rsidR="00850EF4" w:rsidRPr="00F763EF" w14:paraId="2F4C3BB7" w14:textId="77777777" w:rsidTr="00FD4058">
        <w:trPr>
          <w:gridBefore w:val="1"/>
          <w:wBefore w:w="630" w:type="dxa"/>
        </w:trPr>
        <w:tc>
          <w:tcPr>
            <w:tcW w:w="3330" w:type="dxa"/>
          </w:tcPr>
          <w:p w14:paraId="06689B8B" w14:textId="77777777" w:rsidR="00850EF4" w:rsidRPr="00F763EF" w:rsidRDefault="00850EF4" w:rsidP="00FD4058">
            <w:pPr>
              <w:jc w:val="right"/>
              <w:rPr>
                <w:rFonts w:ascii="Garamond" w:hAnsi="Garamond"/>
                <w:b/>
                <w:color w:val="000080"/>
                <w:sz w:val="22"/>
                <w:szCs w:val="22"/>
                <w:lang w:val="fr-FR"/>
              </w:rPr>
            </w:pPr>
            <w:proofErr w:type="spellStart"/>
            <w:r w:rsidRPr="00F763EF">
              <w:rPr>
                <w:rFonts w:ascii="Garamond" w:hAnsi="Garamond"/>
                <w:b/>
                <w:color w:val="000080"/>
                <w:sz w:val="22"/>
                <w:szCs w:val="22"/>
                <w:lang w:val="fr-FR"/>
              </w:rPr>
              <w:t>Finland</w:t>
            </w:r>
            <w:proofErr w:type="spellEnd"/>
          </w:p>
        </w:tc>
        <w:tc>
          <w:tcPr>
            <w:tcW w:w="3330" w:type="dxa"/>
          </w:tcPr>
          <w:p w14:paraId="7623C908" w14:textId="77777777" w:rsidR="00850EF4" w:rsidRPr="00F763EF" w:rsidRDefault="00850EF4" w:rsidP="00FD4058">
            <w:pPr>
              <w:jc w:val="center"/>
              <w:rPr>
                <w:rFonts w:ascii="Garamond" w:hAnsi="Garamond"/>
                <w:color w:val="000080"/>
                <w:sz w:val="22"/>
                <w:szCs w:val="22"/>
                <w:lang w:val="fr-FR"/>
              </w:rPr>
            </w:pPr>
          </w:p>
        </w:tc>
        <w:tc>
          <w:tcPr>
            <w:tcW w:w="3330" w:type="dxa"/>
          </w:tcPr>
          <w:p w14:paraId="55E4382F" w14:textId="77777777" w:rsidR="00850EF4" w:rsidRPr="00F763EF" w:rsidRDefault="00850EF4" w:rsidP="00FD4058">
            <w:pPr>
              <w:jc w:val="center"/>
              <w:rPr>
                <w:rFonts w:ascii="Garamond" w:hAnsi="Garamond"/>
                <w:color w:val="000080"/>
                <w:sz w:val="22"/>
                <w:szCs w:val="22"/>
                <w:lang w:val="fr-FR"/>
              </w:rPr>
            </w:pPr>
          </w:p>
        </w:tc>
      </w:tr>
      <w:tr w:rsidR="00850EF4" w:rsidRPr="00F763EF" w14:paraId="0246B9D6" w14:textId="77777777" w:rsidTr="00FD4058">
        <w:trPr>
          <w:gridBefore w:val="1"/>
          <w:wBefore w:w="630" w:type="dxa"/>
        </w:trPr>
        <w:tc>
          <w:tcPr>
            <w:tcW w:w="3330" w:type="dxa"/>
            <w:shd w:val="clear" w:color="auto" w:fill="CCCCCC"/>
          </w:tcPr>
          <w:p w14:paraId="1A9BB0C0"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Netherlands</w:t>
            </w:r>
          </w:p>
        </w:tc>
        <w:tc>
          <w:tcPr>
            <w:tcW w:w="3330" w:type="dxa"/>
            <w:shd w:val="clear" w:color="auto" w:fill="CCCCCC"/>
          </w:tcPr>
          <w:p w14:paraId="61D88459"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4A5A38ED" w14:textId="77777777" w:rsidR="00850EF4" w:rsidRPr="00F763EF" w:rsidRDefault="00850EF4" w:rsidP="00FD4058">
            <w:pPr>
              <w:jc w:val="center"/>
              <w:rPr>
                <w:rFonts w:ascii="Garamond" w:hAnsi="Garamond"/>
                <w:color w:val="000080"/>
                <w:sz w:val="22"/>
                <w:szCs w:val="22"/>
              </w:rPr>
            </w:pPr>
          </w:p>
        </w:tc>
      </w:tr>
      <w:tr w:rsidR="00850EF4" w:rsidRPr="00F763EF" w14:paraId="01609F20" w14:textId="77777777" w:rsidTr="00FD4058">
        <w:trPr>
          <w:gridBefore w:val="1"/>
          <w:wBefore w:w="630" w:type="dxa"/>
        </w:trPr>
        <w:tc>
          <w:tcPr>
            <w:tcW w:w="3330" w:type="dxa"/>
          </w:tcPr>
          <w:p w14:paraId="6E540322"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Norway</w:t>
            </w:r>
          </w:p>
        </w:tc>
        <w:tc>
          <w:tcPr>
            <w:tcW w:w="3330" w:type="dxa"/>
          </w:tcPr>
          <w:p w14:paraId="280918A1" w14:textId="77777777" w:rsidR="00850EF4" w:rsidRPr="00F763EF" w:rsidRDefault="00850EF4" w:rsidP="00FD4058">
            <w:pPr>
              <w:jc w:val="center"/>
              <w:rPr>
                <w:rFonts w:ascii="Garamond" w:hAnsi="Garamond"/>
                <w:color w:val="000080"/>
                <w:sz w:val="22"/>
                <w:szCs w:val="22"/>
              </w:rPr>
            </w:pPr>
          </w:p>
        </w:tc>
        <w:tc>
          <w:tcPr>
            <w:tcW w:w="3330" w:type="dxa"/>
          </w:tcPr>
          <w:p w14:paraId="0002AAD7" w14:textId="77777777" w:rsidR="00850EF4" w:rsidRPr="00F763EF" w:rsidRDefault="00850EF4" w:rsidP="00FD4058">
            <w:pPr>
              <w:jc w:val="center"/>
              <w:rPr>
                <w:rFonts w:ascii="Garamond" w:hAnsi="Garamond"/>
                <w:color w:val="000080"/>
                <w:sz w:val="22"/>
                <w:szCs w:val="22"/>
              </w:rPr>
            </w:pPr>
          </w:p>
        </w:tc>
      </w:tr>
      <w:tr w:rsidR="00850EF4" w:rsidRPr="00F763EF" w14:paraId="2539084B" w14:textId="77777777" w:rsidTr="00FD4058">
        <w:trPr>
          <w:gridBefore w:val="1"/>
          <w:wBefore w:w="630" w:type="dxa"/>
        </w:trPr>
        <w:tc>
          <w:tcPr>
            <w:tcW w:w="3330" w:type="dxa"/>
            <w:tcBorders>
              <w:bottom w:val="nil"/>
            </w:tcBorders>
            <w:shd w:val="clear" w:color="auto" w:fill="CCCCCC"/>
          </w:tcPr>
          <w:p w14:paraId="72C537C2"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Sweden</w:t>
            </w:r>
          </w:p>
        </w:tc>
        <w:tc>
          <w:tcPr>
            <w:tcW w:w="3330" w:type="dxa"/>
            <w:tcBorders>
              <w:bottom w:val="nil"/>
            </w:tcBorders>
            <w:shd w:val="clear" w:color="auto" w:fill="CCCCCC"/>
          </w:tcPr>
          <w:p w14:paraId="12F910CD" w14:textId="77777777" w:rsidR="00850EF4" w:rsidRPr="00F763EF" w:rsidRDefault="00850EF4" w:rsidP="00FD4058">
            <w:pPr>
              <w:jc w:val="center"/>
              <w:rPr>
                <w:rFonts w:ascii="Garamond" w:hAnsi="Garamond"/>
                <w:color w:val="000080"/>
                <w:sz w:val="22"/>
                <w:szCs w:val="22"/>
              </w:rPr>
            </w:pPr>
          </w:p>
        </w:tc>
        <w:tc>
          <w:tcPr>
            <w:tcW w:w="3330" w:type="dxa"/>
            <w:tcBorders>
              <w:bottom w:val="nil"/>
            </w:tcBorders>
            <w:shd w:val="clear" w:color="auto" w:fill="CCCCCC"/>
          </w:tcPr>
          <w:p w14:paraId="78065007" w14:textId="77777777" w:rsidR="00850EF4" w:rsidRPr="00F763EF" w:rsidRDefault="00850EF4" w:rsidP="00FD4058">
            <w:pPr>
              <w:jc w:val="center"/>
              <w:rPr>
                <w:rFonts w:ascii="Garamond" w:hAnsi="Garamond"/>
                <w:color w:val="000080"/>
                <w:sz w:val="22"/>
                <w:szCs w:val="22"/>
              </w:rPr>
            </w:pPr>
          </w:p>
        </w:tc>
      </w:tr>
      <w:tr w:rsidR="00850EF4" w:rsidRPr="00F763EF" w14:paraId="52F8944D" w14:textId="77777777" w:rsidTr="00FD4058">
        <w:trPr>
          <w:gridBefore w:val="1"/>
          <w:wBefore w:w="630" w:type="dxa"/>
        </w:trPr>
        <w:tc>
          <w:tcPr>
            <w:tcW w:w="3330" w:type="dxa"/>
            <w:tcBorders>
              <w:right w:val="single" w:sz="8" w:space="0" w:color="FFFFFF"/>
            </w:tcBorders>
            <w:shd w:val="clear" w:color="auto" w:fill="000080"/>
          </w:tcPr>
          <w:p w14:paraId="17FFE084"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Asia:</w:t>
            </w:r>
          </w:p>
        </w:tc>
        <w:tc>
          <w:tcPr>
            <w:tcW w:w="3330" w:type="dxa"/>
            <w:tcBorders>
              <w:left w:val="single" w:sz="8" w:space="0" w:color="FFFFFF"/>
              <w:right w:val="single" w:sz="8" w:space="0" w:color="FFFFFF"/>
            </w:tcBorders>
            <w:shd w:val="clear" w:color="auto" w:fill="000080"/>
          </w:tcPr>
          <w:p w14:paraId="4E54F56E" w14:textId="77777777" w:rsidR="00850EF4" w:rsidRPr="00F763EF" w:rsidRDefault="00850EF4" w:rsidP="00FD4058">
            <w:pPr>
              <w:jc w:val="center"/>
              <w:rPr>
                <w:rFonts w:ascii="Garamond" w:hAnsi="Garamond"/>
                <w:color w:val="FFFFFF"/>
                <w:sz w:val="22"/>
                <w:szCs w:val="22"/>
              </w:rPr>
            </w:pPr>
          </w:p>
        </w:tc>
        <w:tc>
          <w:tcPr>
            <w:tcW w:w="3330" w:type="dxa"/>
            <w:tcBorders>
              <w:left w:val="single" w:sz="8" w:space="0" w:color="FFFFFF"/>
            </w:tcBorders>
            <w:shd w:val="clear" w:color="auto" w:fill="000080"/>
          </w:tcPr>
          <w:p w14:paraId="2C584FC2" w14:textId="77777777" w:rsidR="00850EF4" w:rsidRPr="00F763EF" w:rsidRDefault="00850EF4" w:rsidP="00FD4058">
            <w:pPr>
              <w:jc w:val="center"/>
              <w:rPr>
                <w:rFonts w:ascii="Garamond" w:hAnsi="Garamond"/>
                <w:color w:val="FFFFFF"/>
                <w:sz w:val="22"/>
                <w:szCs w:val="22"/>
              </w:rPr>
            </w:pPr>
          </w:p>
        </w:tc>
      </w:tr>
      <w:tr w:rsidR="00850EF4" w:rsidRPr="00F763EF" w14:paraId="41AC4B96" w14:textId="77777777" w:rsidTr="00FD4058">
        <w:trPr>
          <w:gridBefore w:val="1"/>
          <w:wBefore w:w="630" w:type="dxa"/>
        </w:trPr>
        <w:tc>
          <w:tcPr>
            <w:tcW w:w="3330" w:type="dxa"/>
          </w:tcPr>
          <w:p w14:paraId="255E2B1C" w14:textId="77777777" w:rsidR="00850EF4" w:rsidRPr="00F763EF" w:rsidRDefault="00850EF4" w:rsidP="00FD4058">
            <w:pPr>
              <w:keepNext/>
              <w:jc w:val="right"/>
              <w:outlineLvl w:val="4"/>
              <w:rPr>
                <w:rFonts w:ascii="Garamond" w:hAnsi="Garamond"/>
                <w:b/>
                <w:color w:val="000080"/>
                <w:sz w:val="22"/>
                <w:szCs w:val="22"/>
              </w:rPr>
            </w:pPr>
            <w:r w:rsidRPr="00F763EF">
              <w:rPr>
                <w:rFonts w:ascii="Garamond" w:hAnsi="Garamond"/>
                <w:b/>
                <w:color w:val="000080"/>
                <w:sz w:val="22"/>
                <w:szCs w:val="22"/>
              </w:rPr>
              <w:t>Hong Kong</w:t>
            </w:r>
          </w:p>
        </w:tc>
        <w:tc>
          <w:tcPr>
            <w:tcW w:w="3330" w:type="dxa"/>
          </w:tcPr>
          <w:p w14:paraId="28A8A28C" w14:textId="77777777" w:rsidR="00850EF4" w:rsidRPr="00F763EF" w:rsidRDefault="00850EF4" w:rsidP="00FD4058">
            <w:pPr>
              <w:jc w:val="center"/>
              <w:rPr>
                <w:rFonts w:ascii="Garamond" w:hAnsi="Garamond"/>
                <w:color w:val="000080"/>
                <w:sz w:val="22"/>
                <w:szCs w:val="22"/>
              </w:rPr>
            </w:pPr>
          </w:p>
        </w:tc>
        <w:tc>
          <w:tcPr>
            <w:tcW w:w="3330" w:type="dxa"/>
          </w:tcPr>
          <w:p w14:paraId="68709260" w14:textId="77777777" w:rsidR="00850EF4" w:rsidRPr="00F763EF" w:rsidRDefault="00850EF4" w:rsidP="00FD4058">
            <w:pPr>
              <w:jc w:val="center"/>
              <w:rPr>
                <w:rFonts w:ascii="Garamond" w:hAnsi="Garamond"/>
                <w:color w:val="000080"/>
                <w:sz w:val="22"/>
                <w:szCs w:val="22"/>
              </w:rPr>
            </w:pPr>
          </w:p>
        </w:tc>
      </w:tr>
      <w:tr w:rsidR="00850EF4" w:rsidRPr="00F763EF" w14:paraId="17A45A2A" w14:textId="77777777" w:rsidTr="00FD4058">
        <w:trPr>
          <w:gridBefore w:val="1"/>
          <w:wBefore w:w="630" w:type="dxa"/>
        </w:trPr>
        <w:tc>
          <w:tcPr>
            <w:tcW w:w="3330" w:type="dxa"/>
            <w:shd w:val="clear" w:color="auto" w:fill="CCCCCC"/>
          </w:tcPr>
          <w:p w14:paraId="09DC83C0"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Japan</w:t>
            </w:r>
          </w:p>
        </w:tc>
        <w:tc>
          <w:tcPr>
            <w:tcW w:w="3330" w:type="dxa"/>
            <w:shd w:val="clear" w:color="auto" w:fill="CCCCCC"/>
          </w:tcPr>
          <w:p w14:paraId="6BB71073" w14:textId="77777777" w:rsidR="00850EF4" w:rsidRPr="00F763EF" w:rsidRDefault="00850EF4" w:rsidP="00FD4058">
            <w:pPr>
              <w:jc w:val="center"/>
              <w:rPr>
                <w:rFonts w:ascii="Garamond" w:hAnsi="Garamond"/>
                <w:color w:val="000080"/>
                <w:sz w:val="22"/>
                <w:szCs w:val="22"/>
              </w:rPr>
            </w:pPr>
          </w:p>
        </w:tc>
        <w:tc>
          <w:tcPr>
            <w:tcW w:w="3330" w:type="dxa"/>
            <w:shd w:val="clear" w:color="auto" w:fill="CCCCCC"/>
          </w:tcPr>
          <w:p w14:paraId="68FEF25A" w14:textId="77777777" w:rsidR="00850EF4" w:rsidRPr="00F763EF" w:rsidRDefault="00850EF4" w:rsidP="00FD4058">
            <w:pPr>
              <w:jc w:val="center"/>
              <w:rPr>
                <w:rFonts w:ascii="Garamond" w:hAnsi="Garamond"/>
                <w:color w:val="000080"/>
                <w:sz w:val="22"/>
                <w:szCs w:val="22"/>
              </w:rPr>
            </w:pPr>
          </w:p>
        </w:tc>
      </w:tr>
      <w:tr w:rsidR="00850EF4" w:rsidRPr="00F763EF" w14:paraId="0BE3D5BF" w14:textId="77777777" w:rsidTr="00FD4058">
        <w:trPr>
          <w:gridBefore w:val="1"/>
          <w:wBefore w:w="630" w:type="dxa"/>
        </w:trPr>
        <w:tc>
          <w:tcPr>
            <w:tcW w:w="3330" w:type="dxa"/>
            <w:tcBorders>
              <w:bottom w:val="nil"/>
            </w:tcBorders>
          </w:tcPr>
          <w:p w14:paraId="1723AD37"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Singapore</w:t>
            </w:r>
          </w:p>
        </w:tc>
        <w:tc>
          <w:tcPr>
            <w:tcW w:w="3330" w:type="dxa"/>
            <w:tcBorders>
              <w:bottom w:val="nil"/>
            </w:tcBorders>
          </w:tcPr>
          <w:p w14:paraId="4EB8D40C" w14:textId="77777777" w:rsidR="00850EF4" w:rsidRPr="00F763EF" w:rsidRDefault="00850EF4" w:rsidP="00FD4058">
            <w:pPr>
              <w:jc w:val="center"/>
              <w:rPr>
                <w:rFonts w:ascii="Garamond" w:hAnsi="Garamond"/>
                <w:color w:val="000080"/>
                <w:sz w:val="22"/>
                <w:szCs w:val="22"/>
              </w:rPr>
            </w:pPr>
          </w:p>
        </w:tc>
        <w:tc>
          <w:tcPr>
            <w:tcW w:w="3330" w:type="dxa"/>
            <w:tcBorders>
              <w:bottom w:val="nil"/>
            </w:tcBorders>
          </w:tcPr>
          <w:p w14:paraId="23ABABA0" w14:textId="77777777" w:rsidR="00850EF4" w:rsidRPr="00F763EF" w:rsidRDefault="00850EF4" w:rsidP="00FD4058">
            <w:pPr>
              <w:jc w:val="center"/>
              <w:rPr>
                <w:rFonts w:ascii="Garamond" w:hAnsi="Garamond"/>
                <w:color w:val="000080"/>
                <w:sz w:val="22"/>
                <w:szCs w:val="22"/>
              </w:rPr>
            </w:pPr>
          </w:p>
        </w:tc>
      </w:tr>
      <w:tr w:rsidR="00850EF4" w:rsidRPr="00F763EF" w14:paraId="7586F170" w14:textId="77777777" w:rsidTr="00FD4058">
        <w:trPr>
          <w:gridBefore w:val="1"/>
          <w:wBefore w:w="630" w:type="dxa"/>
        </w:trPr>
        <w:tc>
          <w:tcPr>
            <w:tcW w:w="3330" w:type="dxa"/>
            <w:tcBorders>
              <w:right w:val="single" w:sz="8" w:space="0" w:color="FFFFFF"/>
            </w:tcBorders>
            <w:shd w:val="clear" w:color="auto" w:fill="000080"/>
          </w:tcPr>
          <w:p w14:paraId="3E8BB1D7"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Middle East:</w:t>
            </w:r>
          </w:p>
        </w:tc>
        <w:tc>
          <w:tcPr>
            <w:tcW w:w="3330" w:type="dxa"/>
            <w:tcBorders>
              <w:left w:val="single" w:sz="8" w:space="0" w:color="FFFFFF"/>
              <w:right w:val="single" w:sz="8" w:space="0" w:color="FFFFFF"/>
            </w:tcBorders>
            <w:shd w:val="clear" w:color="auto" w:fill="000080"/>
          </w:tcPr>
          <w:p w14:paraId="10325A74" w14:textId="77777777" w:rsidR="00850EF4" w:rsidRPr="00F763EF" w:rsidRDefault="00850EF4" w:rsidP="00FD4058">
            <w:pPr>
              <w:jc w:val="center"/>
              <w:rPr>
                <w:rFonts w:ascii="Garamond" w:hAnsi="Garamond"/>
                <w:color w:val="FFFFFF"/>
                <w:sz w:val="22"/>
                <w:szCs w:val="22"/>
              </w:rPr>
            </w:pPr>
          </w:p>
        </w:tc>
        <w:tc>
          <w:tcPr>
            <w:tcW w:w="3330" w:type="dxa"/>
            <w:tcBorders>
              <w:left w:val="single" w:sz="8" w:space="0" w:color="FFFFFF"/>
            </w:tcBorders>
            <w:shd w:val="clear" w:color="auto" w:fill="000080"/>
          </w:tcPr>
          <w:p w14:paraId="76C4C358" w14:textId="77777777" w:rsidR="00850EF4" w:rsidRPr="00F763EF" w:rsidRDefault="00850EF4" w:rsidP="00FD4058">
            <w:pPr>
              <w:jc w:val="center"/>
              <w:rPr>
                <w:rFonts w:ascii="Garamond" w:hAnsi="Garamond"/>
                <w:color w:val="FFFFFF"/>
                <w:sz w:val="22"/>
                <w:szCs w:val="22"/>
              </w:rPr>
            </w:pPr>
          </w:p>
        </w:tc>
      </w:tr>
      <w:tr w:rsidR="00850EF4" w:rsidRPr="00F763EF" w14:paraId="72529EB4" w14:textId="77777777" w:rsidTr="00FD4058">
        <w:trPr>
          <w:gridBefore w:val="1"/>
          <w:wBefore w:w="630" w:type="dxa"/>
        </w:trPr>
        <w:tc>
          <w:tcPr>
            <w:tcW w:w="3330" w:type="dxa"/>
            <w:tcBorders>
              <w:bottom w:val="nil"/>
            </w:tcBorders>
            <w:shd w:val="clear" w:color="auto" w:fill="CCCCCC"/>
          </w:tcPr>
          <w:p w14:paraId="54E95A3C" w14:textId="77777777" w:rsidR="00850EF4" w:rsidRPr="00F763EF" w:rsidRDefault="00850EF4" w:rsidP="00FD4058">
            <w:pPr>
              <w:keepNext/>
              <w:jc w:val="right"/>
              <w:outlineLvl w:val="4"/>
              <w:rPr>
                <w:rFonts w:ascii="Garamond" w:hAnsi="Garamond"/>
                <w:b/>
                <w:color w:val="000080"/>
                <w:sz w:val="22"/>
                <w:szCs w:val="22"/>
              </w:rPr>
            </w:pPr>
            <w:r w:rsidRPr="00F763EF">
              <w:rPr>
                <w:rFonts w:ascii="Garamond" w:hAnsi="Garamond"/>
                <w:b/>
                <w:color w:val="000080"/>
                <w:sz w:val="22"/>
                <w:szCs w:val="22"/>
              </w:rPr>
              <w:t>Israel</w:t>
            </w:r>
          </w:p>
        </w:tc>
        <w:tc>
          <w:tcPr>
            <w:tcW w:w="3330" w:type="dxa"/>
            <w:tcBorders>
              <w:bottom w:val="nil"/>
            </w:tcBorders>
            <w:shd w:val="clear" w:color="auto" w:fill="CCCCCC"/>
          </w:tcPr>
          <w:p w14:paraId="17379614" w14:textId="77777777" w:rsidR="00850EF4" w:rsidRPr="00F763EF" w:rsidRDefault="00850EF4" w:rsidP="00FD4058">
            <w:pPr>
              <w:jc w:val="center"/>
              <w:rPr>
                <w:rFonts w:ascii="Garamond" w:hAnsi="Garamond"/>
                <w:color w:val="000080"/>
                <w:sz w:val="22"/>
                <w:szCs w:val="22"/>
              </w:rPr>
            </w:pPr>
          </w:p>
        </w:tc>
        <w:tc>
          <w:tcPr>
            <w:tcW w:w="3330" w:type="dxa"/>
            <w:tcBorders>
              <w:bottom w:val="nil"/>
            </w:tcBorders>
            <w:shd w:val="clear" w:color="auto" w:fill="CCCCCC"/>
          </w:tcPr>
          <w:p w14:paraId="4A852E6B" w14:textId="77777777" w:rsidR="00850EF4" w:rsidRPr="00F763EF" w:rsidRDefault="00850EF4" w:rsidP="00FD4058">
            <w:pPr>
              <w:jc w:val="center"/>
              <w:rPr>
                <w:rFonts w:ascii="Garamond" w:hAnsi="Garamond"/>
                <w:color w:val="000080"/>
                <w:sz w:val="22"/>
                <w:szCs w:val="22"/>
              </w:rPr>
            </w:pPr>
          </w:p>
        </w:tc>
      </w:tr>
      <w:tr w:rsidR="00850EF4" w:rsidRPr="00F763EF" w14:paraId="21C45696" w14:textId="77777777" w:rsidTr="00FD4058">
        <w:trPr>
          <w:gridBefore w:val="1"/>
          <w:wBefore w:w="630" w:type="dxa"/>
        </w:trPr>
        <w:tc>
          <w:tcPr>
            <w:tcW w:w="3330" w:type="dxa"/>
            <w:tcBorders>
              <w:right w:val="single" w:sz="8" w:space="0" w:color="FFFFFF"/>
            </w:tcBorders>
            <w:shd w:val="clear" w:color="auto" w:fill="000080"/>
          </w:tcPr>
          <w:p w14:paraId="669F4571"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Far East:</w:t>
            </w:r>
          </w:p>
        </w:tc>
        <w:tc>
          <w:tcPr>
            <w:tcW w:w="3330" w:type="dxa"/>
            <w:tcBorders>
              <w:left w:val="single" w:sz="8" w:space="0" w:color="FFFFFF"/>
              <w:right w:val="single" w:sz="8" w:space="0" w:color="FFFFFF"/>
            </w:tcBorders>
            <w:shd w:val="clear" w:color="auto" w:fill="000080"/>
          </w:tcPr>
          <w:p w14:paraId="0737E92E" w14:textId="77777777" w:rsidR="00850EF4" w:rsidRPr="00F763EF" w:rsidRDefault="00850EF4" w:rsidP="00FD4058">
            <w:pPr>
              <w:jc w:val="center"/>
              <w:rPr>
                <w:rFonts w:ascii="Garamond" w:hAnsi="Garamond"/>
                <w:color w:val="FFFFFF"/>
                <w:sz w:val="22"/>
                <w:szCs w:val="22"/>
              </w:rPr>
            </w:pPr>
          </w:p>
        </w:tc>
        <w:tc>
          <w:tcPr>
            <w:tcW w:w="3330" w:type="dxa"/>
            <w:tcBorders>
              <w:left w:val="single" w:sz="8" w:space="0" w:color="FFFFFF"/>
            </w:tcBorders>
            <w:shd w:val="clear" w:color="auto" w:fill="000080"/>
          </w:tcPr>
          <w:p w14:paraId="06F9371F" w14:textId="77777777" w:rsidR="00850EF4" w:rsidRPr="00F763EF" w:rsidRDefault="00850EF4" w:rsidP="00FD4058">
            <w:pPr>
              <w:jc w:val="center"/>
              <w:rPr>
                <w:rFonts w:ascii="Garamond" w:hAnsi="Garamond"/>
                <w:color w:val="FFFFFF"/>
                <w:sz w:val="22"/>
                <w:szCs w:val="22"/>
              </w:rPr>
            </w:pPr>
          </w:p>
        </w:tc>
      </w:tr>
      <w:tr w:rsidR="00850EF4" w:rsidRPr="00F763EF" w14:paraId="394DAF05" w14:textId="77777777" w:rsidTr="00FD4058">
        <w:trPr>
          <w:gridBefore w:val="1"/>
          <w:wBefore w:w="630" w:type="dxa"/>
        </w:trPr>
        <w:tc>
          <w:tcPr>
            <w:tcW w:w="3330" w:type="dxa"/>
          </w:tcPr>
          <w:p w14:paraId="043A866C" w14:textId="77777777" w:rsidR="00850EF4" w:rsidRPr="00F763EF" w:rsidRDefault="00850EF4" w:rsidP="00FD4058">
            <w:pPr>
              <w:keepNext/>
              <w:jc w:val="right"/>
              <w:outlineLvl w:val="4"/>
              <w:rPr>
                <w:rFonts w:ascii="Garamond" w:hAnsi="Garamond"/>
                <w:b/>
                <w:color w:val="000080"/>
                <w:sz w:val="22"/>
                <w:szCs w:val="22"/>
              </w:rPr>
            </w:pPr>
            <w:r w:rsidRPr="00F763EF">
              <w:rPr>
                <w:rFonts w:ascii="Garamond" w:hAnsi="Garamond"/>
                <w:b/>
                <w:color w:val="000080"/>
                <w:sz w:val="22"/>
                <w:szCs w:val="22"/>
              </w:rPr>
              <w:t>Australia</w:t>
            </w:r>
          </w:p>
        </w:tc>
        <w:tc>
          <w:tcPr>
            <w:tcW w:w="3330" w:type="dxa"/>
          </w:tcPr>
          <w:p w14:paraId="54438D1D" w14:textId="77777777" w:rsidR="00850EF4" w:rsidRPr="00F763EF" w:rsidRDefault="00850EF4" w:rsidP="00FD4058">
            <w:pPr>
              <w:jc w:val="center"/>
              <w:rPr>
                <w:rFonts w:ascii="Garamond" w:hAnsi="Garamond"/>
                <w:color w:val="000080"/>
                <w:sz w:val="22"/>
                <w:szCs w:val="22"/>
              </w:rPr>
            </w:pPr>
          </w:p>
        </w:tc>
        <w:tc>
          <w:tcPr>
            <w:tcW w:w="3330" w:type="dxa"/>
          </w:tcPr>
          <w:p w14:paraId="3E896DFF" w14:textId="77777777" w:rsidR="00850EF4" w:rsidRPr="00F763EF" w:rsidRDefault="00850EF4" w:rsidP="00FD4058">
            <w:pPr>
              <w:jc w:val="center"/>
              <w:rPr>
                <w:rFonts w:ascii="Garamond" w:hAnsi="Garamond"/>
                <w:color w:val="000080"/>
                <w:sz w:val="22"/>
                <w:szCs w:val="22"/>
              </w:rPr>
            </w:pPr>
          </w:p>
        </w:tc>
      </w:tr>
      <w:tr w:rsidR="00850EF4" w:rsidRPr="00F763EF" w14:paraId="6EACE279" w14:textId="77777777" w:rsidTr="00FD4058">
        <w:trPr>
          <w:gridBefore w:val="1"/>
          <w:wBefore w:w="630" w:type="dxa"/>
        </w:trPr>
        <w:tc>
          <w:tcPr>
            <w:tcW w:w="3330" w:type="dxa"/>
            <w:tcBorders>
              <w:bottom w:val="nil"/>
            </w:tcBorders>
            <w:shd w:val="clear" w:color="auto" w:fill="CCCCCC"/>
          </w:tcPr>
          <w:p w14:paraId="7440356B"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New Zealand</w:t>
            </w:r>
          </w:p>
        </w:tc>
        <w:tc>
          <w:tcPr>
            <w:tcW w:w="3330" w:type="dxa"/>
            <w:tcBorders>
              <w:bottom w:val="nil"/>
            </w:tcBorders>
            <w:shd w:val="clear" w:color="auto" w:fill="CCCCCC"/>
          </w:tcPr>
          <w:p w14:paraId="5E4E4B92" w14:textId="77777777" w:rsidR="00850EF4" w:rsidRPr="00F763EF" w:rsidRDefault="00850EF4" w:rsidP="00FD4058">
            <w:pPr>
              <w:jc w:val="center"/>
              <w:rPr>
                <w:rFonts w:ascii="Garamond" w:hAnsi="Garamond"/>
                <w:color w:val="000080"/>
                <w:sz w:val="22"/>
                <w:szCs w:val="22"/>
              </w:rPr>
            </w:pPr>
          </w:p>
        </w:tc>
        <w:tc>
          <w:tcPr>
            <w:tcW w:w="3330" w:type="dxa"/>
            <w:tcBorders>
              <w:bottom w:val="nil"/>
            </w:tcBorders>
            <w:shd w:val="clear" w:color="auto" w:fill="CCCCCC"/>
          </w:tcPr>
          <w:p w14:paraId="7CB60A0F" w14:textId="77777777" w:rsidR="00850EF4" w:rsidRPr="00F763EF" w:rsidRDefault="00850EF4" w:rsidP="00FD4058">
            <w:pPr>
              <w:jc w:val="center"/>
              <w:rPr>
                <w:rFonts w:ascii="Garamond" w:hAnsi="Garamond"/>
                <w:color w:val="000080"/>
                <w:sz w:val="22"/>
                <w:szCs w:val="22"/>
              </w:rPr>
            </w:pPr>
          </w:p>
        </w:tc>
      </w:tr>
      <w:tr w:rsidR="00850EF4" w:rsidRPr="00F763EF" w14:paraId="786DE443" w14:textId="77777777" w:rsidTr="00FD4058">
        <w:trPr>
          <w:gridBefore w:val="1"/>
          <w:wBefore w:w="630" w:type="dxa"/>
        </w:trPr>
        <w:tc>
          <w:tcPr>
            <w:tcW w:w="3330" w:type="dxa"/>
            <w:tcBorders>
              <w:right w:val="single" w:sz="8" w:space="0" w:color="FFFFFF"/>
            </w:tcBorders>
            <w:shd w:val="clear" w:color="auto" w:fill="000080"/>
          </w:tcPr>
          <w:p w14:paraId="79793410" w14:textId="77777777" w:rsidR="00850EF4" w:rsidRPr="00F763EF" w:rsidRDefault="00850EF4" w:rsidP="00FD4058">
            <w:pPr>
              <w:jc w:val="right"/>
              <w:rPr>
                <w:rFonts w:ascii="Garamond" w:hAnsi="Garamond"/>
                <w:b/>
                <w:color w:val="FFFFFF"/>
                <w:sz w:val="22"/>
                <w:szCs w:val="22"/>
              </w:rPr>
            </w:pPr>
            <w:r w:rsidRPr="00F763EF">
              <w:rPr>
                <w:rFonts w:ascii="Garamond" w:hAnsi="Garamond"/>
                <w:b/>
                <w:color w:val="FFFFFF"/>
                <w:sz w:val="22"/>
                <w:szCs w:val="22"/>
              </w:rPr>
              <w:t>Other:</w:t>
            </w:r>
          </w:p>
        </w:tc>
        <w:tc>
          <w:tcPr>
            <w:tcW w:w="3330" w:type="dxa"/>
            <w:tcBorders>
              <w:left w:val="single" w:sz="8" w:space="0" w:color="FFFFFF"/>
              <w:right w:val="single" w:sz="8" w:space="0" w:color="FFFFFF"/>
            </w:tcBorders>
            <w:shd w:val="clear" w:color="auto" w:fill="000080"/>
          </w:tcPr>
          <w:p w14:paraId="39CF509C" w14:textId="77777777" w:rsidR="00850EF4" w:rsidRPr="00F763EF" w:rsidRDefault="00850EF4" w:rsidP="00FD4058">
            <w:pPr>
              <w:jc w:val="center"/>
              <w:rPr>
                <w:rFonts w:ascii="Garamond" w:hAnsi="Garamond"/>
                <w:color w:val="FFFFFF"/>
                <w:sz w:val="22"/>
                <w:szCs w:val="22"/>
              </w:rPr>
            </w:pPr>
          </w:p>
        </w:tc>
        <w:tc>
          <w:tcPr>
            <w:tcW w:w="3330" w:type="dxa"/>
            <w:tcBorders>
              <w:left w:val="single" w:sz="8" w:space="0" w:color="FFFFFF"/>
            </w:tcBorders>
            <w:shd w:val="clear" w:color="auto" w:fill="000080"/>
          </w:tcPr>
          <w:p w14:paraId="615441D1" w14:textId="77777777" w:rsidR="00850EF4" w:rsidRPr="00F763EF" w:rsidRDefault="00850EF4" w:rsidP="00FD4058">
            <w:pPr>
              <w:jc w:val="center"/>
              <w:rPr>
                <w:rFonts w:ascii="Garamond" w:hAnsi="Garamond"/>
                <w:color w:val="FFFFFF"/>
                <w:sz w:val="22"/>
                <w:szCs w:val="22"/>
              </w:rPr>
            </w:pPr>
          </w:p>
        </w:tc>
      </w:tr>
      <w:tr w:rsidR="00850EF4" w:rsidRPr="00F763EF" w14:paraId="67173D06" w14:textId="77777777" w:rsidTr="00FD4058">
        <w:trPr>
          <w:gridBefore w:val="1"/>
          <w:wBefore w:w="630" w:type="dxa"/>
        </w:trPr>
        <w:tc>
          <w:tcPr>
            <w:tcW w:w="3330" w:type="dxa"/>
            <w:shd w:val="clear" w:color="auto" w:fill="CCCCCC"/>
          </w:tcPr>
          <w:p w14:paraId="2ADAC96A"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Total:</w:t>
            </w:r>
          </w:p>
        </w:tc>
        <w:tc>
          <w:tcPr>
            <w:tcW w:w="3330" w:type="dxa"/>
            <w:shd w:val="clear" w:color="auto" w:fill="CCCCCC"/>
          </w:tcPr>
          <w:p w14:paraId="266DB0B7" w14:textId="77777777" w:rsidR="00850EF4" w:rsidRPr="00F763EF" w:rsidRDefault="00850EF4" w:rsidP="00FD4058">
            <w:pPr>
              <w:jc w:val="center"/>
              <w:rPr>
                <w:rFonts w:ascii="Garamond" w:hAnsi="Garamond"/>
                <w:b/>
                <w:color w:val="000080"/>
                <w:sz w:val="22"/>
                <w:szCs w:val="22"/>
              </w:rPr>
            </w:pPr>
          </w:p>
        </w:tc>
        <w:tc>
          <w:tcPr>
            <w:tcW w:w="3330" w:type="dxa"/>
            <w:shd w:val="clear" w:color="auto" w:fill="CCCCCC"/>
          </w:tcPr>
          <w:p w14:paraId="592121B7" w14:textId="77777777" w:rsidR="00850EF4" w:rsidRPr="00F763EF" w:rsidRDefault="00850EF4" w:rsidP="00FD4058">
            <w:pPr>
              <w:jc w:val="center"/>
              <w:rPr>
                <w:rFonts w:ascii="Garamond" w:hAnsi="Garamond"/>
                <w:b/>
                <w:color w:val="000080"/>
                <w:sz w:val="22"/>
                <w:szCs w:val="22"/>
              </w:rPr>
            </w:pPr>
          </w:p>
        </w:tc>
      </w:tr>
      <w:tr w:rsidR="00850EF4" w:rsidRPr="00F763EF" w14:paraId="45C54B2C" w14:textId="77777777" w:rsidTr="00FD4058">
        <w:tblPrEx>
          <w:tblBorders>
            <w:insideH w:val="single" w:sz="8" w:space="0" w:color="008000"/>
          </w:tblBorders>
        </w:tblPrEx>
        <w:tc>
          <w:tcPr>
            <w:tcW w:w="630" w:type="dxa"/>
            <w:tcBorders>
              <w:top w:val="nil"/>
              <w:bottom w:val="nil"/>
            </w:tcBorders>
            <w:vAlign w:val="bottom"/>
          </w:tcPr>
          <w:p w14:paraId="018CFD54" w14:textId="77777777" w:rsidR="00850EF4" w:rsidRPr="00F763EF" w:rsidRDefault="00850EF4" w:rsidP="00FD4058">
            <w:pPr>
              <w:spacing w:before="40" w:after="40"/>
              <w:jc w:val="center"/>
              <w:rPr>
                <w:rFonts w:ascii="Garamond" w:hAnsi="Garamond"/>
                <w:b/>
                <w:color w:val="000080"/>
                <w:sz w:val="23"/>
              </w:rPr>
            </w:pPr>
          </w:p>
        </w:tc>
        <w:tc>
          <w:tcPr>
            <w:tcW w:w="9990" w:type="dxa"/>
            <w:gridSpan w:val="3"/>
            <w:tcBorders>
              <w:top w:val="nil"/>
              <w:bottom w:val="nil"/>
            </w:tcBorders>
            <w:vAlign w:val="bottom"/>
          </w:tcPr>
          <w:p w14:paraId="18DF3372"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Please specify other.</w:t>
            </w:r>
          </w:p>
        </w:tc>
      </w:tr>
      <w:tr w:rsidR="00850EF4" w:rsidRPr="00F763EF" w14:paraId="31D01C6F" w14:textId="77777777" w:rsidTr="00FD4058">
        <w:tblPrEx>
          <w:tblBorders>
            <w:insideH w:val="single" w:sz="8" w:space="0" w:color="008000"/>
          </w:tblBorders>
        </w:tblPrEx>
        <w:tc>
          <w:tcPr>
            <w:tcW w:w="630" w:type="dxa"/>
            <w:tcBorders>
              <w:top w:val="nil"/>
              <w:bottom w:val="nil"/>
            </w:tcBorders>
            <w:vAlign w:val="bottom"/>
          </w:tcPr>
          <w:p w14:paraId="3CE1A326" w14:textId="77777777" w:rsidR="00850EF4" w:rsidRPr="00F763EF" w:rsidRDefault="00850EF4" w:rsidP="00FD4058">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373CC7F7" w14:textId="77777777" w:rsidR="00850EF4" w:rsidRPr="00F763EF" w:rsidRDefault="00850EF4" w:rsidP="00FD4058">
            <w:pPr>
              <w:spacing w:before="40" w:after="40"/>
              <w:jc w:val="both"/>
              <w:rPr>
                <w:rFonts w:ascii="Garamond" w:hAnsi="Garamond"/>
                <w:color w:val="000080"/>
                <w:sz w:val="23"/>
                <w:szCs w:val="23"/>
              </w:rPr>
            </w:pPr>
          </w:p>
        </w:tc>
      </w:tr>
    </w:tbl>
    <w:p w14:paraId="17DF8FAA"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870"/>
        <w:gridCol w:w="3060"/>
        <w:gridCol w:w="3060"/>
      </w:tblGrid>
      <w:tr w:rsidR="00850EF4" w:rsidRPr="00F763EF" w14:paraId="650FE244" w14:textId="77777777" w:rsidTr="00FD4058">
        <w:tc>
          <w:tcPr>
            <w:tcW w:w="630" w:type="dxa"/>
            <w:vAlign w:val="bottom"/>
          </w:tcPr>
          <w:p w14:paraId="76972F37"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18.</w:t>
            </w:r>
          </w:p>
        </w:tc>
        <w:tc>
          <w:tcPr>
            <w:tcW w:w="9990" w:type="dxa"/>
            <w:gridSpan w:val="3"/>
            <w:vAlign w:val="bottom"/>
          </w:tcPr>
          <w:p w14:paraId="20FB559B"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Please complete the following emerging markets country allocation chart:</w:t>
            </w:r>
          </w:p>
        </w:tc>
      </w:tr>
      <w:tr w:rsidR="00850EF4" w:rsidRPr="00F763EF" w14:paraId="4F69BBBC" w14:textId="77777777" w:rsidTr="00FD4058">
        <w:trPr>
          <w:gridBefore w:val="1"/>
          <w:wBefore w:w="630" w:type="dxa"/>
        </w:trPr>
        <w:tc>
          <w:tcPr>
            <w:tcW w:w="3870" w:type="dxa"/>
            <w:tcBorders>
              <w:bottom w:val="nil"/>
            </w:tcBorders>
            <w:shd w:val="clear" w:color="auto" w:fill="CCCCCC"/>
          </w:tcPr>
          <w:p w14:paraId="2D682511" w14:textId="77777777" w:rsidR="00850EF4" w:rsidRPr="00F763EF" w:rsidRDefault="00850EF4" w:rsidP="00FD4058">
            <w:pPr>
              <w:jc w:val="both"/>
              <w:rPr>
                <w:rFonts w:ascii="Garamond" w:hAnsi="Garamond"/>
                <w:color w:val="000080"/>
                <w:sz w:val="22"/>
                <w:szCs w:val="22"/>
              </w:rPr>
            </w:pPr>
          </w:p>
        </w:tc>
        <w:tc>
          <w:tcPr>
            <w:tcW w:w="3060" w:type="dxa"/>
            <w:tcBorders>
              <w:bottom w:val="nil"/>
            </w:tcBorders>
            <w:shd w:val="clear" w:color="auto" w:fill="CCCCCC"/>
            <w:vAlign w:val="bottom"/>
          </w:tcPr>
          <w:p w14:paraId="0F62D944"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Product</w:t>
            </w:r>
          </w:p>
        </w:tc>
        <w:tc>
          <w:tcPr>
            <w:tcW w:w="3060" w:type="dxa"/>
            <w:tcBorders>
              <w:bottom w:val="nil"/>
            </w:tcBorders>
            <w:shd w:val="clear" w:color="auto" w:fill="CCCCCC"/>
            <w:vAlign w:val="bottom"/>
          </w:tcPr>
          <w:p w14:paraId="5E35C23E" w14:textId="77777777" w:rsidR="00850EF4" w:rsidRPr="00F763EF" w:rsidRDefault="00850EF4" w:rsidP="00FD4058">
            <w:pPr>
              <w:jc w:val="center"/>
              <w:rPr>
                <w:rFonts w:ascii="Garamond" w:hAnsi="Garamond"/>
                <w:b/>
                <w:color w:val="000080"/>
                <w:sz w:val="22"/>
                <w:szCs w:val="22"/>
              </w:rPr>
            </w:pPr>
            <w:r w:rsidRPr="00F763EF">
              <w:rPr>
                <w:rFonts w:ascii="Garamond" w:hAnsi="Garamond"/>
                <w:b/>
                <w:color w:val="000080"/>
                <w:sz w:val="22"/>
                <w:szCs w:val="22"/>
              </w:rPr>
              <w:t>Benchmark</w:t>
            </w:r>
          </w:p>
        </w:tc>
      </w:tr>
      <w:tr w:rsidR="00850EF4" w:rsidRPr="00F763EF" w14:paraId="4CAFCC45" w14:textId="77777777" w:rsidTr="00FD4058">
        <w:trPr>
          <w:gridBefore w:val="1"/>
          <w:wBefore w:w="630" w:type="dxa"/>
        </w:trPr>
        <w:tc>
          <w:tcPr>
            <w:tcW w:w="3870" w:type="dxa"/>
            <w:tcBorders>
              <w:right w:val="single" w:sz="8" w:space="0" w:color="FFFFFF"/>
            </w:tcBorders>
            <w:shd w:val="clear" w:color="auto" w:fill="000080"/>
            <w:vAlign w:val="bottom"/>
          </w:tcPr>
          <w:p w14:paraId="2653F4C3"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Latin America:</w:t>
            </w:r>
          </w:p>
        </w:tc>
        <w:tc>
          <w:tcPr>
            <w:tcW w:w="3060" w:type="dxa"/>
            <w:tcBorders>
              <w:left w:val="single" w:sz="8" w:space="0" w:color="FFFFFF"/>
              <w:right w:val="single" w:sz="8" w:space="0" w:color="FFFFFF"/>
            </w:tcBorders>
            <w:shd w:val="clear" w:color="auto" w:fill="000080"/>
            <w:vAlign w:val="bottom"/>
          </w:tcPr>
          <w:p w14:paraId="7DE1B208" w14:textId="77777777" w:rsidR="00850EF4" w:rsidRPr="00F763EF" w:rsidRDefault="00850EF4" w:rsidP="00FD4058">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5677CAE6" w14:textId="77777777" w:rsidR="00850EF4" w:rsidRPr="00F763EF" w:rsidRDefault="00850EF4" w:rsidP="00FD4058">
            <w:pPr>
              <w:jc w:val="center"/>
              <w:rPr>
                <w:rFonts w:ascii="Garamond" w:hAnsi="Garamond"/>
                <w:color w:val="FFFFFF"/>
                <w:sz w:val="22"/>
                <w:szCs w:val="22"/>
              </w:rPr>
            </w:pPr>
          </w:p>
        </w:tc>
      </w:tr>
      <w:tr w:rsidR="00850EF4" w:rsidRPr="00F763EF" w14:paraId="1CAAB5AA" w14:textId="77777777" w:rsidTr="00FD4058">
        <w:trPr>
          <w:gridBefore w:val="1"/>
          <w:wBefore w:w="630" w:type="dxa"/>
        </w:trPr>
        <w:tc>
          <w:tcPr>
            <w:tcW w:w="3870" w:type="dxa"/>
            <w:vAlign w:val="bottom"/>
          </w:tcPr>
          <w:p w14:paraId="0F3C506E"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Brazil</w:t>
            </w:r>
          </w:p>
        </w:tc>
        <w:tc>
          <w:tcPr>
            <w:tcW w:w="3060" w:type="dxa"/>
            <w:vAlign w:val="bottom"/>
          </w:tcPr>
          <w:p w14:paraId="17E64BE1" w14:textId="77777777" w:rsidR="00850EF4" w:rsidRPr="00F763EF" w:rsidRDefault="00850EF4" w:rsidP="00FD4058">
            <w:pPr>
              <w:jc w:val="center"/>
              <w:rPr>
                <w:rFonts w:ascii="Garamond" w:hAnsi="Garamond"/>
                <w:color w:val="000080"/>
                <w:sz w:val="22"/>
                <w:szCs w:val="22"/>
              </w:rPr>
            </w:pPr>
          </w:p>
        </w:tc>
        <w:tc>
          <w:tcPr>
            <w:tcW w:w="3060" w:type="dxa"/>
            <w:vAlign w:val="bottom"/>
          </w:tcPr>
          <w:p w14:paraId="78F9A7E3" w14:textId="77777777" w:rsidR="00850EF4" w:rsidRPr="00F763EF" w:rsidRDefault="00850EF4" w:rsidP="00FD4058">
            <w:pPr>
              <w:jc w:val="center"/>
              <w:rPr>
                <w:rFonts w:ascii="Garamond" w:hAnsi="Garamond"/>
                <w:color w:val="000080"/>
                <w:sz w:val="22"/>
                <w:szCs w:val="22"/>
              </w:rPr>
            </w:pPr>
          </w:p>
        </w:tc>
      </w:tr>
      <w:tr w:rsidR="00850EF4" w:rsidRPr="00F763EF" w14:paraId="1CCB2407" w14:textId="77777777" w:rsidTr="00FD4058">
        <w:trPr>
          <w:gridBefore w:val="1"/>
          <w:wBefore w:w="630" w:type="dxa"/>
        </w:trPr>
        <w:tc>
          <w:tcPr>
            <w:tcW w:w="3870" w:type="dxa"/>
            <w:shd w:val="clear" w:color="auto" w:fill="CCCCCC"/>
            <w:vAlign w:val="bottom"/>
          </w:tcPr>
          <w:p w14:paraId="5C07FA85"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Chile</w:t>
            </w:r>
          </w:p>
        </w:tc>
        <w:tc>
          <w:tcPr>
            <w:tcW w:w="3060" w:type="dxa"/>
            <w:shd w:val="clear" w:color="auto" w:fill="CCCCCC"/>
            <w:vAlign w:val="bottom"/>
          </w:tcPr>
          <w:p w14:paraId="3922B043"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02D0BC0E" w14:textId="77777777" w:rsidR="00850EF4" w:rsidRPr="00F763EF" w:rsidRDefault="00850EF4" w:rsidP="00FD4058">
            <w:pPr>
              <w:jc w:val="center"/>
              <w:rPr>
                <w:rFonts w:ascii="Garamond" w:hAnsi="Garamond"/>
                <w:color w:val="000080"/>
                <w:sz w:val="22"/>
                <w:szCs w:val="22"/>
              </w:rPr>
            </w:pPr>
          </w:p>
        </w:tc>
      </w:tr>
      <w:tr w:rsidR="00850EF4" w:rsidRPr="00F763EF" w14:paraId="67970026" w14:textId="77777777" w:rsidTr="00FD4058">
        <w:trPr>
          <w:gridBefore w:val="1"/>
          <w:wBefore w:w="630" w:type="dxa"/>
        </w:trPr>
        <w:tc>
          <w:tcPr>
            <w:tcW w:w="3870" w:type="dxa"/>
            <w:vAlign w:val="bottom"/>
          </w:tcPr>
          <w:p w14:paraId="3831EA33"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Colombia</w:t>
            </w:r>
          </w:p>
        </w:tc>
        <w:tc>
          <w:tcPr>
            <w:tcW w:w="3060" w:type="dxa"/>
            <w:vAlign w:val="bottom"/>
          </w:tcPr>
          <w:p w14:paraId="6DF28635" w14:textId="77777777" w:rsidR="00850EF4" w:rsidRPr="00F763EF" w:rsidRDefault="00850EF4" w:rsidP="00FD4058">
            <w:pPr>
              <w:jc w:val="center"/>
              <w:rPr>
                <w:rFonts w:ascii="Garamond" w:hAnsi="Garamond"/>
                <w:color w:val="000080"/>
                <w:sz w:val="22"/>
                <w:szCs w:val="22"/>
              </w:rPr>
            </w:pPr>
          </w:p>
        </w:tc>
        <w:tc>
          <w:tcPr>
            <w:tcW w:w="3060" w:type="dxa"/>
            <w:vAlign w:val="bottom"/>
          </w:tcPr>
          <w:p w14:paraId="0C139DBD" w14:textId="77777777" w:rsidR="00850EF4" w:rsidRPr="00F763EF" w:rsidRDefault="00850EF4" w:rsidP="00FD4058">
            <w:pPr>
              <w:jc w:val="center"/>
              <w:rPr>
                <w:rFonts w:ascii="Garamond" w:hAnsi="Garamond"/>
                <w:color w:val="000080"/>
                <w:sz w:val="22"/>
                <w:szCs w:val="22"/>
              </w:rPr>
            </w:pPr>
          </w:p>
        </w:tc>
      </w:tr>
      <w:tr w:rsidR="00850EF4" w:rsidRPr="00F763EF" w14:paraId="09F67D7A" w14:textId="77777777" w:rsidTr="00FD4058">
        <w:trPr>
          <w:gridBefore w:val="1"/>
          <w:wBefore w:w="630" w:type="dxa"/>
        </w:trPr>
        <w:tc>
          <w:tcPr>
            <w:tcW w:w="3870" w:type="dxa"/>
            <w:shd w:val="clear" w:color="auto" w:fill="CCCCCC"/>
            <w:vAlign w:val="bottom"/>
          </w:tcPr>
          <w:p w14:paraId="26ED9D41"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Mexico</w:t>
            </w:r>
          </w:p>
        </w:tc>
        <w:tc>
          <w:tcPr>
            <w:tcW w:w="3060" w:type="dxa"/>
            <w:shd w:val="clear" w:color="auto" w:fill="CCCCCC"/>
            <w:vAlign w:val="bottom"/>
          </w:tcPr>
          <w:p w14:paraId="04B68C3A"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6A2E36BA" w14:textId="77777777" w:rsidR="00850EF4" w:rsidRPr="00F763EF" w:rsidRDefault="00850EF4" w:rsidP="00FD4058">
            <w:pPr>
              <w:jc w:val="center"/>
              <w:rPr>
                <w:rFonts w:ascii="Garamond" w:hAnsi="Garamond"/>
                <w:color w:val="000080"/>
                <w:sz w:val="22"/>
                <w:szCs w:val="22"/>
              </w:rPr>
            </w:pPr>
          </w:p>
        </w:tc>
      </w:tr>
      <w:tr w:rsidR="00850EF4" w:rsidRPr="00F763EF" w14:paraId="006849E0" w14:textId="77777777" w:rsidTr="00FD4058">
        <w:trPr>
          <w:gridBefore w:val="1"/>
          <w:wBefore w:w="630" w:type="dxa"/>
        </w:trPr>
        <w:tc>
          <w:tcPr>
            <w:tcW w:w="3870" w:type="dxa"/>
            <w:vAlign w:val="bottom"/>
          </w:tcPr>
          <w:p w14:paraId="5038671E"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Peru</w:t>
            </w:r>
          </w:p>
        </w:tc>
        <w:tc>
          <w:tcPr>
            <w:tcW w:w="3060" w:type="dxa"/>
            <w:vAlign w:val="bottom"/>
          </w:tcPr>
          <w:p w14:paraId="1ED8D3C6" w14:textId="77777777" w:rsidR="00850EF4" w:rsidRPr="00F763EF" w:rsidRDefault="00850EF4" w:rsidP="00FD4058">
            <w:pPr>
              <w:jc w:val="center"/>
              <w:rPr>
                <w:rFonts w:ascii="Garamond" w:hAnsi="Garamond"/>
                <w:color w:val="000080"/>
                <w:sz w:val="22"/>
                <w:szCs w:val="22"/>
              </w:rPr>
            </w:pPr>
          </w:p>
        </w:tc>
        <w:tc>
          <w:tcPr>
            <w:tcW w:w="3060" w:type="dxa"/>
            <w:vAlign w:val="bottom"/>
          </w:tcPr>
          <w:p w14:paraId="7F411FA7" w14:textId="77777777" w:rsidR="00850EF4" w:rsidRPr="00F763EF" w:rsidRDefault="00850EF4" w:rsidP="00FD4058">
            <w:pPr>
              <w:jc w:val="center"/>
              <w:rPr>
                <w:rFonts w:ascii="Garamond" w:hAnsi="Garamond"/>
                <w:color w:val="000080"/>
                <w:sz w:val="22"/>
                <w:szCs w:val="22"/>
              </w:rPr>
            </w:pPr>
          </w:p>
        </w:tc>
      </w:tr>
      <w:tr w:rsidR="00850EF4" w:rsidRPr="00F763EF" w14:paraId="04058E22" w14:textId="77777777" w:rsidTr="00FD4058">
        <w:trPr>
          <w:gridBefore w:val="1"/>
          <w:wBefore w:w="630" w:type="dxa"/>
        </w:trPr>
        <w:tc>
          <w:tcPr>
            <w:tcW w:w="3870" w:type="dxa"/>
            <w:tcBorders>
              <w:right w:val="single" w:sz="8" w:space="0" w:color="FFFFFF"/>
            </w:tcBorders>
            <w:shd w:val="clear" w:color="auto" w:fill="000080"/>
            <w:vAlign w:val="bottom"/>
          </w:tcPr>
          <w:p w14:paraId="3BE6C1C2"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Asia:</w:t>
            </w:r>
          </w:p>
        </w:tc>
        <w:tc>
          <w:tcPr>
            <w:tcW w:w="3060" w:type="dxa"/>
            <w:tcBorders>
              <w:left w:val="single" w:sz="8" w:space="0" w:color="FFFFFF"/>
              <w:right w:val="single" w:sz="8" w:space="0" w:color="FFFFFF"/>
            </w:tcBorders>
            <w:shd w:val="clear" w:color="auto" w:fill="000080"/>
            <w:vAlign w:val="bottom"/>
          </w:tcPr>
          <w:p w14:paraId="1EA40FD7" w14:textId="77777777" w:rsidR="00850EF4" w:rsidRPr="00F763EF" w:rsidRDefault="00850EF4" w:rsidP="00FD4058">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17005D3C" w14:textId="77777777" w:rsidR="00850EF4" w:rsidRPr="00F763EF" w:rsidRDefault="00850EF4" w:rsidP="00FD4058">
            <w:pPr>
              <w:jc w:val="center"/>
              <w:rPr>
                <w:rFonts w:ascii="Garamond" w:hAnsi="Garamond"/>
                <w:color w:val="FFFFFF"/>
                <w:sz w:val="22"/>
                <w:szCs w:val="22"/>
              </w:rPr>
            </w:pPr>
          </w:p>
        </w:tc>
      </w:tr>
      <w:tr w:rsidR="00850EF4" w:rsidRPr="00F763EF" w14:paraId="753E3CA1" w14:textId="77777777" w:rsidTr="00FD4058">
        <w:trPr>
          <w:gridBefore w:val="1"/>
          <w:wBefore w:w="630" w:type="dxa"/>
        </w:trPr>
        <w:tc>
          <w:tcPr>
            <w:tcW w:w="3870" w:type="dxa"/>
            <w:vAlign w:val="bottom"/>
          </w:tcPr>
          <w:p w14:paraId="642A5ED4"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China</w:t>
            </w:r>
          </w:p>
        </w:tc>
        <w:tc>
          <w:tcPr>
            <w:tcW w:w="3060" w:type="dxa"/>
            <w:vAlign w:val="bottom"/>
          </w:tcPr>
          <w:p w14:paraId="4884D8DC" w14:textId="77777777" w:rsidR="00850EF4" w:rsidRPr="00F763EF" w:rsidRDefault="00850EF4" w:rsidP="00FD4058">
            <w:pPr>
              <w:jc w:val="center"/>
              <w:rPr>
                <w:rFonts w:ascii="Garamond" w:hAnsi="Garamond"/>
                <w:color w:val="000080"/>
                <w:sz w:val="22"/>
                <w:szCs w:val="22"/>
              </w:rPr>
            </w:pPr>
          </w:p>
        </w:tc>
        <w:tc>
          <w:tcPr>
            <w:tcW w:w="3060" w:type="dxa"/>
            <w:vAlign w:val="bottom"/>
          </w:tcPr>
          <w:p w14:paraId="2B8054B4" w14:textId="77777777" w:rsidR="00850EF4" w:rsidRPr="00F763EF" w:rsidRDefault="00850EF4" w:rsidP="00FD4058">
            <w:pPr>
              <w:jc w:val="center"/>
              <w:rPr>
                <w:rFonts w:ascii="Garamond" w:hAnsi="Garamond"/>
                <w:color w:val="000080"/>
                <w:sz w:val="22"/>
                <w:szCs w:val="22"/>
              </w:rPr>
            </w:pPr>
          </w:p>
        </w:tc>
      </w:tr>
      <w:tr w:rsidR="00850EF4" w:rsidRPr="00F763EF" w14:paraId="3770E4A2" w14:textId="77777777" w:rsidTr="00FD4058">
        <w:trPr>
          <w:gridBefore w:val="1"/>
          <w:wBefore w:w="630" w:type="dxa"/>
        </w:trPr>
        <w:tc>
          <w:tcPr>
            <w:tcW w:w="3870" w:type="dxa"/>
            <w:shd w:val="clear" w:color="auto" w:fill="CCCCCC"/>
            <w:vAlign w:val="bottom"/>
          </w:tcPr>
          <w:p w14:paraId="6FA8D203"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India</w:t>
            </w:r>
          </w:p>
        </w:tc>
        <w:tc>
          <w:tcPr>
            <w:tcW w:w="3060" w:type="dxa"/>
            <w:shd w:val="clear" w:color="auto" w:fill="CCCCCC"/>
            <w:vAlign w:val="bottom"/>
          </w:tcPr>
          <w:p w14:paraId="3A8DC217"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6B5BAFB7" w14:textId="77777777" w:rsidR="00850EF4" w:rsidRPr="00F763EF" w:rsidRDefault="00850EF4" w:rsidP="00FD4058">
            <w:pPr>
              <w:jc w:val="center"/>
              <w:rPr>
                <w:rFonts w:ascii="Garamond" w:hAnsi="Garamond"/>
                <w:color w:val="000080"/>
                <w:sz w:val="22"/>
                <w:szCs w:val="22"/>
              </w:rPr>
            </w:pPr>
          </w:p>
        </w:tc>
      </w:tr>
      <w:tr w:rsidR="00850EF4" w:rsidRPr="00F763EF" w14:paraId="3D9D6D62" w14:textId="77777777" w:rsidTr="00FD4058">
        <w:trPr>
          <w:gridBefore w:val="1"/>
          <w:wBefore w:w="630" w:type="dxa"/>
        </w:trPr>
        <w:tc>
          <w:tcPr>
            <w:tcW w:w="3870" w:type="dxa"/>
            <w:vAlign w:val="bottom"/>
          </w:tcPr>
          <w:p w14:paraId="00FFFD16"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Indonesia</w:t>
            </w:r>
          </w:p>
        </w:tc>
        <w:tc>
          <w:tcPr>
            <w:tcW w:w="3060" w:type="dxa"/>
            <w:vAlign w:val="bottom"/>
          </w:tcPr>
          <w:p w14:paraId="779CED7C" w14:textId="77777777" w:rsidR="00850EF4" w:rsidRPr="00F763EF" w:rsidRDefault="00850EF4" w:rsidP="00FD4058">
            <w:pPr>
              <w:jc w:val="center"/>
              <w:rPr>
                <w:rFonts w:ascii="Garamond" w:hAnsi="Garamond"/>
                <w:color w:val="000080"/>
                <w:sz w:val="22"/>
                <w:szCs w:val="22"/>
              </w:rPr>
            </w:pPr>
          </w:p>
        </w:tc>
        <w:tc>
          <w:tcPr>
            <w:tcW w:w="3060" w:type="dxa"/>
            <w:vAlign w:val="bottom"/>
          </w:tcPr>
          <w:p w14:paraId="5A4FAC9A" w14:textId="77777777" w:rsidR="00850EF4" w:rsidRPr="00F763EF" w:rsidRDefault="00850EF4" w:rsidP="00FD4058">
            <w:pPr>
              <w:jc w:val="center"/>
              <w:rPr>
                <w:rFonts w:ascii="Garamond" w:hAnsi="Garamond"/>
                <w:color w:val="000080"/>
                <w:sz w:val="22"/>
                <w:szCs w:val="22"/>
              </w:rPr>
            </w:pPr>
          </w:p>
        </w:tc>
      </w:tr>
      <w:tr w:rsidR="00850EF4" w:rsidRPr="00F763EF" w14:paraId="772FEC81" w14:textId="77777777" w:rsidTr="00FD4058">
        <w:trPr>
          <w:gridBefore w:val="1"/>
          <w:wBefore w:w="630" w:type="dxa"/>
        </w:trPr>
        <w:tc>
          <w:tcPr>
            <w:tcW w:w="3870" w:type="dxa"/>
            <w:shd w:val="clear" w:color="auto" w:fill="CCCCCC"/>
            <w:vAlign w:val="bottom"/>
          </w:tcPr>
          <w:p w14:paraId="5B7A0F7B"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Korea</w:t>
            </w:r>
          </w:p>
        </w:tc>
        <w:tc>
          <w:tcPr>
            <w:tcW w:w="3060" w:type="dxa"/>
            <w:shd w:val="clear" w:color="auto" w:fill="CCCCCC"/>
            <w:vAlign w:val="bottom"/>
          </w:tcPr>
          <w:p w14:paraId="74B0DB70"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3FDF5E42" w14:textId="77777777" w:rsidR="00850EF4" w:rsidRPr="00F763EF" w:rsidRDefault="00850EF4" w:rsidP="00FD4058">
            <w:pPr>
              <w:jc w:val="center"/>
              <w:rPr>
                <w:rFonts w:ascii="Garamond" w:hAnsi="Garamond"/>
                <w:color w:val="000080"/>
                <w:sz w:val="22"/>
                <w:szCs w:val="22"/>
              </w:rPr>
            </w:pPr>
          </w:p>
        </w:tc>
      </w:tr>
      <w:tr w:rsidR="00850EF4" w:rsidRPr="00F763EF" w14:paraId="0B24CDEA" w14:textId="77777777" w:rsidTr="00FD4058">
        <w:trPr>
          <w:gridBefore w:val="1"/>
          <w:wBefore w:w="630" w:type="dxa"/>
        </w:trPr>
        <w:tc>
          <w:tcPr>
            <w:tcW w:w="3870" w:type="dxa"/>
            <w:vAlign w:val="bottom"/>
          </w:tcPr>
          <w:p w14:paraId="04910B9A"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Malaysia</w:t>
            </w:r>
          </w:p>
        </w:tc>
        <w:tc>
          <w:tcPr>
            <w:tcW w:w="3060" w:type="dxa"/>
            <w:vAlign w:val="bottom"/>
          </w:tcPr>
          <w:p w14:paraId="4B76B470" w14:textId="77777777" w:rsidR="00850EF4" w:rsidRPr="00F763EF" w:rsidRDefault="00850EF4" w:rsidP="00FD4058">
            <w:pPr>
              <w:jc w:val="center"/>
              <w:rPr>
                <w:rFonts w:ascii="Garamond" w:hAnsi="Garamond"/>
                <w:color w:val="000080"/>
                <w:sz w:val="22"/>
                <w:szCs w:val="22"/>
              </w:rPr>
            </w:pPr>
          </w:p>
        </w:tc>
        <w:tc>
          <w:tcPr>
            <w:tcW w:w="3060" w:type="dxa"/>
            <w:vAlign w:val="bottom"/>
          </w:tcPr>
          <w:p w14:paraId="23F50DF2" w14:textId="77777777" w:rsidR="00850EF4" w:rsidRPr="00F763EF" w:rsidRDefault="00850EF4" w:rsidP="00FD4058">
            <w:pPr>
              <w:jc w:val="center"/>
              <w:rPr>
                <w:rFonts w:ascii="Garamond" w:hAnsi="Garamond"/>
                <w:color w:val="000080"/>
                <w:sz w:val="22"/>
                <w:szCs w:val="22"/>
              </w:rPr>
            </w:pPr>
          </w:p>
        </w:tc>
      </w:tr>
      <w:tr w:rsidR="00850EF4" w:rsidRPr="00F763EF" w14:paraId="4E4C03DF" w14:textId="77777777" w:rsidTr="00FD4058">
        <w:trPr>
          <w:gridBefore w:val="1"/>
          <w:wBefore w:w="630" w:type="dxa"/>
        </w:trPr>
        <w:tc>
          <w:tcPr>
            <w:tcW w:w="3870" w:type="dxa"/>
            <w:shd w:val="clear" w:color="auto" w:fill="CCCCCC"/>
            <w:vAlign w:val="bottom"/>
          </w:tcPr>
          <w:p w14:paraId="1DFC4B0C"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Pakistan</w:t>
            </w:r>
          </w:p>
        </w:tc>
        <w:tc>
          <w:tcPr>
            <w:tcW w:w="3060" w:type="dxa"/>
            <w:shd w:val="clear" w:color="auto" w:fill="CCCCCC"/>
            <w:vAlign w:val="bottom"/>
          </w:tcPr>
          <w:p w14:paraId="72D7D84F"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5D923D71" w14:textId="77777777" w:rsidR="00850EF4" w:rsidRPr="00F763EF" w:rsidRDefault="00850EF4" w:rsidP="00FD4058">
            <w:pPr>
              <w:jc w:val="center"/>
              <w:rPr>
                <w:rFonts w:ascii="Garamond" w:hAnsi="Garamond"/>
                <w:color w:val="000080"/>
                <w:sz w:val="22"/>
                <w:szCs w:val="22"/>
              </w:rPr>
            </w:pPr>
          </w:p>
        </w:tc>
      </w:tr>
      <w:tr w:rsidR="00850EF4" w:rsidRPr="00F763EF" w14:paraId="5FF16E65" w14:textId="77777777" w:rsidTr="00FD4058">
        <w:trPr>
          <w:gridBefore w:val="1"/>
          <w:wBefore w:w="630" w:type="dxa"/>
        </w:trPr>
        <w:tc>
          <w:tcPr>
            <w:tcW w:w="3870" w:type="dxa"/>
            <w:vAlign w:val="bottom"/>
          </w:tcPr>
          <w:p w14:paraId="553D6A76"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Philippines</w:t>
            </w:r>
          </w:p>
        </w:tc>
        <w:tc>
          <w:tcPr>
            <w:tcW w:w="3060" w:type="dxa"/>
            <w:vAlign w:val="bottom"/>
          </w:tcPr>
          <w:p w14:paraId="302A12A6" w14:textId="77777777" w:rsidR="00850EF4" w:rsidRPr="00F763EF" w:rsidRDefault="00850EF4" w:rsidP="00FD4058">
            <w:pPr>
              <w:jc w:val="center"/>
              <w:rPr>
                <w:rFonts w:ascii="Garamond" w:hAnsi="Garamond"/>
                <w:color w:val="000080"/>
                <w:sz w:val="22"/>
                <w:szCs w:val="22"/>
              </w:rPr>
            </w:pPr>
          </w:p>
        </w:tc>
        <w:tc>
          <w:tcPr>
            <w:tcW w:w="3060" w:type="dxa"/>
            <w:vAlign w:val="bottom"/>
          </w:tcPr>
          <w:p w14:paraId="591A45B7" w14:textId="77777777" w:rsidR="00850EF4" w:rsidRPr="00F763EF" w:rsidRDefault="00850EF4" w:rsidP="00FD4058">
            <w:pPr>
              <w:jc w:val="center"/>
              <w:rPr>
                <w:rFonts w:ascii="Garamond" w:hAnsi="Garamond"/>
                <w:color w:val="000080"/>
                <w:sz w:val="22"/>
                <w:szCs w:val="22"/>
              </w:rPr>
            </w:pPr>
          </w:p>
        </w:tc>
      </w:tr>
      <w:tr w:rsidR="00850EF4" w:rsidRPr="00F763EF" w14:paraId="4B41B44B" w14:textId="77777777" w:rsidTr="00FD4058">
        <w:trPr>
          <w:gridBefore w:val="1"/>
          <w:wBefore w:w="630" w:type="dxa"/>
        </w:trPr>
        <w:tc>
          <w:tcPr>
            <w:tcW w:w="3870" w:type="dxa"/>
            <w:shd w:val="clear" w:color="auto" w:fill="CCCCCC"/>
            <w:vAlign w:val="bottom"/>
          </w:tcPr>
          <w:p w14:paraId="4C250EA1"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Taiwan</w:t>
            </w:r>
          </w:p>
        </w:tc>
        <w:tc>
          <w:tcPr>
            <w:tcW w:w="3060" w:type="dxa"/>
            <w:shd w:val="clear" w:color="auto" w:fill="CCCCCC"/>
            <w:vAlign w:val="bottom"/>
          </w:tcPr>
          <w:p w14:paraId="44AF0C95"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0A827EA8" w14:textId="77777777" w:rsidR="00850EF4" w:rsidRPr="00F763EF" w:rsidRDefault="00850EF4" w:rsidP="00FD4058">
            <w:pPr>
              <w:jc w:val="center"/>
              <w:rPr>
                <w:rFonts w:ascii="Garamond" w:hAnsi="Garamond"/>
                <w:color w:val="000080"/>
                <w:sz w:val="22"/>
                <w:szCs w:val="22"/>
              </w:rPr>
            </w:pPr>
          </w:p>
        </w:tc>
      </w:tr>
      <w:tr w:rsidR="00850EF4" w:rsidRPr="00F763EF" w14:paraId="7FC658B9" w14:textId="77777777" w:rsidTr="00FD4058">
        <w:trPr>
          <w:gridBefore w:val="1"/>
          <w:wBefore w:w="630" w:type="dxa"/>
        </w:trPr>
        <w:tc>
          <w:tcPr>
            <w:tcW w:w="3870" w:type="dxa"/>
            <w:tcBorders>
              <w:bottom w:val="nil"/>
            </w:tcBorders>
            <w:vAlign w:val="bottom"/>
          </w:tcPr>
          <w:p w14:paraId="32AE831B"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Thailand</w:t>
            </w:r>
          </w:p>
        </w:tc>
        <w:tc>
          <w:tcPr>
            <w:tcW w:w="3060" w:type="dxa"/>
            <w:tcBorders>
              <w:bottom w:val="nil"/>
            </w:tcBorders>
            <w:vAlign w:val="bottom"/>
          </w:tcPr>
          <w:p w14:paraId="6BE85ED3" w14:textId="77777777" w:rsidR="00850EF4" w:rsidRPr="00F763EF" w:rsidRDefault="00850EF4" w:rsidP="00FD4058">
            <w:pPr>
              <w:jc w:val="center"/>
              <w:rPr>
                <w:rFonts w:ascii="Garamond" w:hAnsi="Garamond"/>
                <w:color w:val="000080"/>
                <w:sz w:val="22"/>
                <w:szCs w:val="22"/>
              </w:rPr>
            </w:pPr>
          </w:p>
        </w:tc>
        <w:tc>
          <w:tcPr>
            <w:tcW w:w="3060" w:type="dxa"/>
            <w:tcBorders>
              <w:bottom w:val="nil"/>
            </w:tcBorders>
            <w:vAlign w:val="bottom"/>
          </w:tcPr>
          <w:p w14:paraId="4C8AB173" w14:textId="77777777" w:rsidR="00850EF4" w:rsidRPr="00F763EF" w:rsidRDefault="00850EF4" w:rsidP="00FD4058">
            <w:pPr>
              <w:jc w:val="center"/>
              <w:rPr>
                <w:rFonts w:ascii="Garamond" w:hAnsi="Garamond"/>
                <w:color w:val="000080"/>
                <w:sz w:val="22"/>
                <w:szCs w:val="22"/>
              </w:rPr>
            </w:pPr>
          </w:p>
        </w:tc>
      </w:tr>
      <w:tr w:rsidR="00850EF4" w:rsidRPr="00F763EF" w14:paraId="27590AB6" w14:textId="77777777" w:rsidTr="00FD4058">
        <w:trPr>
          <w:gridBefore w:val="1"/>
          <w:wBefore w:w="630" w:type="dxa"/>
        </w:trPr>
        <w:tc>
          <w:tcPr>
            <w:tcW w:w="3870" w:type="dxa"/>
            <w:tcBorders>
              <w:right w:val="single" w:sz="8" w:space="0" w:color="FFFFFF"/>
            </w:tcBorders>
            <w:shd w:val="clear" w:color="auto" w:fill="000080"/>
            <w:vAlign w:val="bottom"/>
          </w:tcPr>
          <w:p w14:paraId="7746AA23"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t>Europe/Middle East &amp; Africa:</w:t>
            </w:r>
          </w:p>
        </w:tc>
        <w:tc>
          <w:tcPr>
            <w:tcW w:w="3060" w:type="dxa"/>
            <w:tcBorders>
              <w:left w:val="single" w:sz="8" w:space="0" w:color="FFFFFF"/>
              <w:right w:val="single" w:sz="8" w:space="0" w:color="FFFFFF"/>
            </w:tcBorders>
            <w:shd w:val="clear" w:color="auto" w:fill="000080"/>
            <w:vAlign w:val="bottom"/>
          </w:tcPr>
          <w:p w14:paraId="6CFA0782" w14:textId="77777777" w:rsidR="00850EF4" w:rsidRPr="00F763EF" w:rsidRDefault="00850EF4" w:rsidP="00FD4058">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4EFEFDBD" w14:textId="77777777" w:rsidR="00850EF4" w:rsidRPr="00F763EF" w:rsidRDefault="00850EF4" w:rsidP="00FD4058">
            <w:pPr>
              <w:jc w:val="center"/>
              <w:rPr>
                <w:rFonts w:ascii="Garamond" w:hAnsi="Garamond"/>
                <w:color w:val="FFFFFF"/>
                <w:sz w:val="22"/>
                <w:szCs w:val="22"/>
              </w:rPr>
            </w:pPr>
          </w:p>
        </w:tc>
      </w:tr>
      <w:tr w:rsidR="00850EF4" w:rsidRPr="00F763EF" w14:paraId="4D3C3710" w14:textId="77777777" w:rsidTr="00FD4058">
        <w:trPr>
          <w:gridBefore w:val="1"/>
          <w:wBefore w:w="630" w:type="dxa"/>
        </w:trPr>
        <w:tc>
          <w:tcPr>
            <w:tcW w:w="3870" w:type="dxa"/>
            <w:vAlign w:val="bottom"/>
          </w:tcPr>
          <w:p w14:paraId="1DFCB3CC" w14:textId="77777777" w:rsidR="00850EF4" w:rsidRPr="00F763EF" w:rsidRDefault="00850EF4" w:rsidP="00FD4058">
            <w:pPr>
              <w:keepNext/>
              <w:jc w:val="right"/>
              <w:outlineLvl w:val="4"/>
              <w:rPr>
                <w:rFonts w:ascii="Garamond" w:hAnsi="Garamond"/>
                <w:b/>
                <w:color w:val="000080"/>
                <w:sz w:val="22"/>
                <w:szCs w:val="22"/>
              </w:rPr>
            </w:pPr>
            <w:r w:rsidRPr="00F763EF">
              <w:rPr>
                <w:rFonts w:ascii="Garamond" w:hAnsi="Garamond"/>
                <w:b/>
                <w:color w:val="000080"/>
                <w:sz w:val="22"/>
                <w:szCs w:val="22"/>
              </w:rPr>
              <w:t>Czech Republic</w:t>
            </w:r>
          </w:p>
        </w:tc>
        <w:tc>
          <w:tcPr>
            <w:tcW w:w="3060" w:type="dxa"/>
            <w:vAlign w:val="bottom"/>
          </w:tcPr>
          <w:p w14:paraId="028A5E1F" w14:textId="77777777" w:rsidR="00850EF4" w:rsidRPr="00F763EF" w:rsidRDefault="00850EF4" w:rsidP="00FD4058">
            <w:pPr>
              <w:jc w:val="center"/>
              <w:rPr>
                <w:rFonts w:ascii="Garamond" w:hAnsi="Garamond"/>
                <w:color w:val="000080"/>
                <w:sz w:val="22"/>
                <w:szCs w:val="22"/>
              </w:rPr>
            </w:pPr>
          </w:p>
        </w:tc>
        <w:tc>
          <w:tcPr>
            <w:tcW w:w="3060" w:type="dxa"/>
            <w:vAlign w:val="bottom"/>
          </w:tcPr>
          <w:p w14:paraId="114989E8" w14:textId="77777777" w:rsidR="00850EF4" w:rsidRPr="00F763EF" w:rsidRDefault="00850EF4" w:rsidP="00FD4058">
            <w:pPr>
              <w:jc w:val="center"/>
              <w:rPr>
                <w:rFonts w:ascii="Garamond" w:hAnsi="Garamond"/>
                <w:color w:val="000080"/>
                <w:sz w:val="22"/>
                <w:szCs w:val="22"/>
              </w:rPr>
            </w:pPr>
          </w:p>
        </w:tc>
      </w:tr>
      <w:tr w:rsidR="00850EF4" w:rsidRPr="00F763EF" w14:paraId="10F8354A" w14:textId="77777777" w:rsidTr="00FD4058">
        <w:trPr>
          <w:gridBefore w:val="1"/>
          <w:wBefore w:w="630" w:type="dxa"/>
        </w:trPr>
        <w:tc>
          <w:tcPr>
            <w:tcW w:w="3870" w:type="dxa"/>
            <w:shd w:val="clear" w:color="auto" w:fill="CCCCCC"/>
            <w:vAlign w:val="bottom"/>
          </w:tcPr>
          <w:p w14:paraId="1A1950FC"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Egypt</w:t>
            </w:r>
          </w:p>
        </w:tc>
        <w:tc>
          <w:tcPr>
            <w:tcW w:w="3060" w:type="dxa"/>
            <w:shd w:val="clear" w:color="auto" w:fill="CCCCCC"/>
            <w:vAlign w:val="bottom"/>
          </w:tcPr>
          <w:p w14:paraId="584483CD"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57812869" w14:textId="77777777" w:rsidR="00850EF4" w:rsidRPr="00F763EF" w:rsidRDefault="00850EF4" w:rsidP="00FD4058">
            <w:pPr>
              <w:jc w:val="center"/>
              <w:rPr>
                <w:rFonts w:ascii="Garamond" w:hAnsi="Garamond"/>
                <w:color w:val="000080"/>
                <w:sz w:val="22"/>
                <w:szCs w:val="22"/>
              </w:rPr>
            </w:pPr>
          </w:p>
        </w:tc>
      </w:tr>
      <w:tr w:rsidR="00850EF4" w:rsidRPr="00F763EF" w14:paraId="39DAD131" w14:textId="77777777" w:rsidTr="00FD4058">
        <w:trPr>
          <w:gridBefore w:val="1"/>
          <w:wBefore w:w="630" w:type="dxa"/>
        </w:trPr>
        <w:tc>
          <w:tcPr>
            <w:tcW w:w="3870" w:type="dxa"/>
            <w:vAlign w:val="bottom"/>
          </w:tcPr>
          <w:p w14:paraId="1D211600"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Greece</w:t>
            </w:r>
          </w:p>
        </w:tc>
        <w:tc>
          <w:tcPr>
            <w:tcW w:w="3060" w:type="dxa"/>
            <w:vAlign w:val="bottom"/>
          </w:tcPr>
          <w:p w14:paraId="1955C7BB" w14:textId="77777777" w:rsidR="00850EF4" w:rsidRPr="00F763EF" w:rsidRDefault="00850EF4" w:rsidP="00FD4058">
            <w:pPr>
              <w:jc w:val="center"/>
              <w:rPr>
                <w:rFonts w:ascii="Garamond" w:hAnsi="Garamond"/>
                <w:color w:val="000080"/>
                <w:sz w:val="22"/>
                <w:szCs w:val="22"/>
              </w:rPr>
            </w:pPr>
          </w:p>
        </w:tc>
        <w:tc>
          <w:tcPr>
            <w:tcW w:w="3060" w:type="dxa"/>
            <w:vAlign w:val="bottom"/>
          </w:tcPr>
          <w:p w14:paraId="0ADC2096" w14:textId="77777777" w:rsidR="00850EF4" w:rsidRPr="00F763EF" w:rsidRDefault="00850EF4" w:rsidP="00FD4058">
            <w:pPr>
              <w:jc w:val="center"/>
              <w:rPr>
                <w:rFonts w:ascii="Garamond" w:hAnsi="Garamond"/>
                <w:color w:val="000080"/>
                <w:sz w:val="22"/>
                <w:szCs w:val="22"/>
              </w:rPr>
            </w:pPr>
          </w:p>
        </w:tc>
      </w:tr>
      <w:tr w:rsidR="00850EF4" w:rsidRPr="00F763EF" w14:paraId="7CD96B08" w14:textId="77777777" w:rsidTr="00FD4058">
        <w:trPr>
          <w:gridBefore w:val="1"/>
          <w:wBefore w:w="630" w:type="dxa"/>
        </w:trPr>
        <w:tc>
          <w:tcPr>
            <w:tcW w:w="3870" w:type="dxa"/>
            <w:shd w:val="clear" w:color="auto" w:fill="CCCCCC"/>
            <w:vAlign w:val="bottom"/>
          </w:tcPr>
          <w:p w14:paraId="1A980F35" w14:textId="77777777" w:rsidR="00850EF4" w:rsidRPr="00F763EF" w:rsidRDefault="00850EF4" w:rsidP="00FD4058">
            <w:pPr>
              <w:keepNext/>
              <w:jc w:val="right"/>
              <w:outlineLvl w:val="4"/>
              <w:rPr>
                <w:rFonts w:ascii="Garamond" w:hAnsi="Garamond"/>
                <w:b/>
                <w:color w:val="000080"/>
                <w:sz w:val="22"/>
                <w:szCs w:val="22"/>
              </w:rPr>
            </w:pPr>
            <w:r w:rsidRPr="00F763EF">
              <w:rPr>
                <w:rFonts w:ascii="Garamond" w:hAnsi="Garamond"/>
                <w:b/>
                <w:color w:val="000080"/>
                <w:sz w:val="22"/>
                <w:szCs w:val="22"/>
              </w:rPr>
              <w:t>Hungary</w:t>
            </w:r>
          </w:p>
        </w:tc>
        <w:tc>
          <w:tcPr>
            <w:tcW w:w="3060" w:type="dxa"/>
            <w:shd w:val="clear" w:color="auto" w:fill="CCCCCC"/>
            <w:vAlign w:val="bottom"/>
          </w:tcPr>
          <w:p w14:paraId="568C25E4"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59967A29" w14:textId="77777777" w:rsidR="00850EF4" w:rsidRPr="00F763EF" w:rsidRDefault="00850EF4" w:rsidP="00FD4058">
            <w:pPr>
              <w:jc w:val="center"/>
              <w:rPr>
                <w:rFonts w:ascii="Garamond" w:hAnsi="Garamond"/>
                <w:color w:val="000080"/>
                <w:sz w:val="22"/>
                <w:szCs w:val="22"/>
              </w:rPr>
            </w:pPr>
          </w:p>
        </w:tc>
      </w:tr>
      <w:tr w:rsidR="00850EF4" w:rsidRPr="00F763EF" w14:paraId="17889098" w14:textId="77777777" w:rsidTr="00FD4058">
        <w:trPr>
          <w:gridBefore w:val="1"/>
          <w:wBefore w:w="630" w:type="dxa"/>
        </w:trPr>
        <w:tc>
          <w:tcPr>
            <w:tcW w:w="3870" w:type="dxa"/>
            <w:vAlign w:val="bottom"/>
          </w:tcPr>
          <w:p w14:paraId="3BEC0093"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Poland</w:t>
            </w:r>
          </w:p>
        </w:tc>
        <w:tc>
          <w:tcPr>
            <w:tcW w:w="3060" w:type="dxa"/>
            <w:vAlign w:val="bottom"/>
          </w:tcPr>
          <w:p w14:paraId="67DEEC2E" w14:textId="77777777" w:rsidR="00850EF4" w:rsidRPr="00F763EF" w:rsidRDefault="00850EF4" w:rsidP="00FD4058">
            <w:pPr>
              <w:jc w:val="center"/>
              <w:rPr>
                <w:rFonts w:ascii="Garamond" w:hAnsi="Garamond"/>
                <w:color w:val="000080"/>
                <w:sz w:val="22"/>
                <w:szCs w:val="22"/>
              </w:rPr>
            </w:pPr>
          </w:p>
        </w:tc>
        <w:tc>
          <w:tcPr>
            <w:tcW w:w="3060" w:type="dxa"/>
            <w:vAlign w:val="bottom"/>
          </w:tcPr>
          <w:p w14:paraId="6E178650" w14:textId="77777777" w:rsidR="00850EF4" w:rsidRPr="00F763EF" w:rsidRDefault="00850EF4" w:rsidP="00FD4058">
            <w:pPr>
              <w:jc w:val="center"/>
              <w:rPr>
                <w:rFonts w:ascii="Garamond" w:hAnsi="Garamond"/>
                <w:color w:val="000080"/>
                <w:sz w:val="22"/>
                <w:szCs w:val="22"/>
              </w:rPr>
            </w:pPr>
          </w:p>
        </w:tc>
      </w:tr>
      <w:tr w:rsidR="00850EF4" w:rsidRPr="00F763EF" w14:paraId="09F70DE0" w14:textId="77777777" w:rsidTr="00FD4058">
        <w:trPr>
          <w:gridBefore w:val="1"/>
          <w:wBefore w:w="630" w:type="dxa"/>
        </w:trPr>
        <w:tc>
          <w:tcPr>
            <w:tcW w:w="3870" w:type="dxa"/>
            <w:shd w:val="clear" w:color="auto" w:fill="CCCCCC"/>
            <w:vAlign w:val="bottom"/>
          </w:tcPr>
          <w:p w14:paraId="6D1FCF7D"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Qatar</w:t>
            </w:r>
          </w:p>
        </w:tc>
        <w:tc>
          <w:tcPr>
            <w:tcW w:w="3060" w:type="dxa"/>
            <w:shd w:val="clear" w:color="auto" w:fill="CCCCCC"/>
            <w:vAlign w:val="bottom"/>
          </w:tcPr>
          <w:p w14:paraId="7867D80E" w14:textId="77777777" w:rsidR="00850EF4" w:rsidRPr="00F763EF" w:rsidRDefault="00850EF4" w:rsidP="00FD4058">
            <w:pPr>
              <w:jc w:val="center"/>
              <w:rPr>
                <w:rFonts w:ascii="Garamond" w:hAnsi="Garamond"/>
                <w:color w:val="000080"/>
                <w:sz w:val="22"/>
                <w:szCs w:val="22"/>
              </w:rPr>
            </w:pPr>
          </w:p>
        </w:tc>
        <w:tc>
          <w:tcPr>
            <w:tcW w:w="3060" w:type="dxa"/>
            <w:shd w:val="clear" w:color="auto" w:fill="CCCCCC"/>
            <w:vAlign w:val="bottom"/>
          </w:tcPr>
          <w:p w14:paraId="42D895C9" w14:textId="77777777" w:rsidR="00850EF4" w:rsidRPr="00F763EF" w:rsidRDefault="00850EF4" w:rsidP="00FD4058">
            <w:pPr>
              <w:jc w:val="center"/>
              <w:rPr>
                <w:rFonts w:ascii="Garamond" w:hAnsi="Garamond"/>
                <w:color w:val="000080"/>
                <w:sz w:val="22"/>
                <w:szCs w:val="22"/>
              </w:rPr>
            </w:pPr>
          </w:p>
        </w:tc>
      </w:tr>
      <w:tr w:rsidR="00850EF4" w:rsidRPr="00F763EF" w14:paraId="53715444" w14:textId="77777777" w:rsidTr="00FD4058">
        <w:trPr>
          <w:gridBefore w:val="1"/>
          <w:wBefore w:w="630" w:type="dxa"/>
        </w:trPr>
        <w:tc>
          <w:tcPr>
            <w:tcW w:w="3870" w:type="dxa"/>
            <w:vAlign w:val="bottom"/>
          </w:tcPr>
          <w:p w14:paraId="65DBF349"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Russia</w:t>
            </w:r>
          </w:p>
        </w:tc>
        <w:tc>
          <w:tcPr>
            <w:tcW w:w="3060" w:type="dxa"/>
            <w:vAlign w:val="bottom"/>
          </w:tcPr>
          <w:p w14:paraId="4211181A" w14:textId="77777777" w:rsidR="00850EF4" w:rsidRPr="00F763EF" w:rsidRDefault="00850EF4" w:rsidP="00FD4058">
            <w:pPr>
              <w:jc w:val="center"/>
              <w:rPr>
                <w:rFonts w:ascii="Garamond" w:hAnsi="Garamond"/>
                <w:color w:val="000080"/>
                <w:sz w:val="22"/>
                <w:szCs w:val="22"/>
              </w:rPr>
            </w:pPr>
          </w:p>
        </w:tc>
        <w:tc>
          <w:tcPr>
            <w:tcW w:w="3060" w:type="dxa"/>
            <w:vAlign w:val="bottom"/>
          </w:tcPr>
          <w:p w14:paraId="24D67C75" w14:textId="77777777" w:rsidR="00850EF4" w:rsidRPr="00F763EF" w:rsidRDefault="00850EF4" w:rsidP="00FD4058">
            <w:pPr>
              <w:jc w:val="center"/>
              <w:rPr>
                <w:rFonts w:ascii="Garamond" w:hAnsi="Garamond"/>
                <w:color w:val="000080"/>
                <w:sz w:val="22"/>
                <w:szCs w:val="22"/>
              </w:rPr>
            </w:pPr>
          </w:p>
        </w:tc>
      </w:tr>
      <w:tr w:rsidR="00850EF4" w:rsidRPr="00F763EF" w14:paraId="17B00822" w14:textId="77777777" w:rsidTr="00FD4058">
        <w:trPr>
          <w:gridBefore w:val="1"/>
          <w:wBefore w:w="630" w:type="dxa"/>
        </w:trPr>
        <w:tc>
          <w:tcPr>
            <w:tcW w:w="3870" w:type="dxa"/>
            <w:tcBorders>
              <w:bottom w:val="nil"/>
            </w:tcBorders>
            <w:shd w:val="clear" w:color="auto" w:fill="CCCCCC"/>
            <w:vAlign w:val="bottom"/>
          </w:tcPr>
          <w:p w14:paraId="3DBAA4A5"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Saudi Arabia</w:t>
            </w:r>
          </w:p>
        </w:tc>
        <w:tc>
          <w:tcPr>
            <w:tcW w:w="3060" w:type="dxa"/>
            <w:tcBorders>
              <w:bottom w:val="nil"/>
            </w:tcBorders>
            <w:shd w:val="clear" w:color="auto" w:fill="CCCCCC"/>
            <w:vAlign w:val="bottom"/>
          </w:tcPr>
          <w:p w14:paraId="3C4B3604" w14:textId="77777777" w:rsidR="00850EF4" w:rsidRPr="00F763EF" w:rsidRDefault="00850EF4" w:rsidP="00FD4058">
            <w:pPr>
              <w:jc w:val="center"/>
              <w:rPr>
                <w:rFonts w:ascii="Garamond" w:hAnsi="Garamond"/>
                <w:color w:val="000080"/>
                <w:sz w:val="22"/>
                <w:szCs w:val="22"/>
              </w:rPr>
            </w:pPr>
          </w:p>
        </w:tc>
        <w:tc>
          <w:tcPr>
            <w:tcW w:w="3060" w:type="dxa"/>
            <w:tcBorders>
              <w:bottom w:val="nil"/>
            </w:tcBorders>
            <w:shd w:val="clear" w:color="auto" w:fill="CCCCCC"/>
            <w:vAlign w:val="bottom"/>
          </w:tcPr>
          <w:p w14:paraId="2C641CC2" w14:textId="77777777" w:rsidR="00850EF4" w:rsidRPr="00F763EF" w:rsidRDefault="00850EF4" w:rsidP="00FD4058">
            <w:pPr>
              <w:jc w:val="center"/>
              <w:rPr>
                <w:rFonts w:ascii="Garamond" w:hAnsi="Garamond"/>
                <w:color w:val="000080"/>
                <w:sz w:val="22"/>
                <w:szCs w:val="22"/>
              </w:rPr>
            </w:pPr>
          </w:p>
        </w:tc>
      </w:tr>
      <w:tr w:rsidR="00850EF4" w:rsidRPr="00F763EF" w14:paraId="03CB0821" w14:textId="77777777" w:rsidTr="00FD4058">
        <w:trPr>
          <w:gridBefore w:val="1"/>
          <w:wBefore w:w="630" w:type="dxa"/>
        </w:trPr>
        <w:tc>
          <w:tcPr>
            <w:tcW w:w="3870" w:type="dxa"/>
            <w:tcBorders>
              <w:bottom w:val="nil"/>
            </w:tcBorders>
            <w:vAlign w:val="bottom"/>
          </w:tcPr>
          <w:p w14:paraId="5734C908"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South Africa</w:t>
            </w:r>
          </w:p>
        </w:tc>
        <w:tc>
          <w:tcPr>
            <w:tcW w:w="3060" w:type="dxa"/>
            <w:tcBorders>
              <w:bottom w:val="nil"/>
            </w:tcBorders>
            <w:vAlign w:val="bottom"/>
          </w:tcPr>
          <w:p w14:paraId="1F111917" w14:textId="77777777" w:rsidR="00850EF4" w:rsidRPr="00F763EF" w:rsidRDefault="00850EF4" w:rsidP="00FD4058">
            <w:pPr>
              <w:jc w:val="center"/>
              <w:rPr>
                <w:rFonts w:ascii="Garamond" w:hAnsi="Garamond"/>
                <w:color w:val="000080"/>
                <w:sz w:val="22"/>
                <w:szCs w:val="22"/>
              </w:rPr>
            </w:pPr>
          </w:p>
        </w:tc>
        <w:tc>
          <w:tcPr>
            <w:tcW w:w="3060" w:type="dxa"/>
            <w:tcBorders>
              <w:bottom w:val="nil"/>
            </w:tcBorders>
            <w:vAlign w:val="bottom"/>
          </w:tcPr>
          <w:p w14:paraId="6DFC5162" w14:textId="77777777" w:rsidR="00850EF4" w:rsidRPr="00F763EF" w:rsidRDefault="00850EF4" w:rsidP="00FD4058">
            <w:pPr>
              <w:jc w:val="center"/>
              <w:rPr>
                <w:rFonts w:ascii="Garamond" w:hAnsi="Garamond"/>
                <w:color w:val="000080"/>
                <w:sz w:val="22"/>
                <w:szCs w:val="22"/>
              </w:rPr>
            </w:pPr>
          </w:p>
        </w:tc>
      </w:tr>
      <w:tr w:rsidR="00850EF4" w:rsidRPr="00F763EF" w14:paraId="2061D33D" w14:textId="77777777" w:rsidTr="00FD4058">
        <w:trPr>
          <w:gridBefore w:val="1"/>
          <w:wBefore w:w="630" w:type="dxa"/>
        </w:trPr>
        <w:tc>
          <w:tcPr>
            <w:tcW w:w="3870" w:type="dxa"/>
            <w:tcBorders>
              <w:bottom w:val="nil"/>
            </w:tcBorders>
            <w:shd w:val="clear" w:color="auto" w:fill="CCCCCC"/>
            <w:vAlign w:val="bottom"/>
          </w:tcPr>
          <w:p w14:paraId="1F038047"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Turkey</w:t>
            </w:r>
          </w:p>
        </w:tc>
        <w:tc>
          <w:tcPr>
            <w:tcW w:w="3060" w:type="dxa"/>
            <w:tcBorders>
              <w:bottom w:val="nil"/>
            </w:tcBorders>
            <w:shd w:val="clear" w:color="auto" w:fill="CCCCCC"/>
            <w:vAlign w:val="bottom"/>
          </w:tcPr>
          <w:p w14:paraId="645CF6A9" w14:textId="77777777" w:rsidR="00850EF4" w:rsidRPr="00F763EF" w:rsidRDefault="00850EF4" w:rsidP="00FD4058">
            <w:pPr>
              <w:jc w:val="center"/>
              <w:rPr>
                <w:rFonts w:ascii="Garamond" w:hAnsi="Garamond"/>
                <w:color w:val="000080"/>
                <w:sz w:val="22"/>
                <w:szCs w:val="22"/>
              </w:rPr>
            </w:pPr>
          </w:p>
        </w:tc>
        <w:tc>
          <w:tcPr>
            <w:tcW w:w="3060" w:type="dxa"/>
            <w:tcBorders>
              <w:bottom w:val="nil"/>
            </w:tcBorders>
            <w:shd w:val="clear" w:color="auto" w:fill="CCCCCC"/>
            <w:vAlign w:val="bottom"/>
          </w:tcPr>
          <w:p w14:paraId="5D6FAD8D" w14:textId="77777777" w:rsidR="00850EF4" w:rsidRPr="00F763EF" w:rsidRDefault="00850EF4" w:rsidP="00FD4058">
            <w:pPr>
              <w:jc w:val="center"/>
              <w:rPr>
                <w:rFonts w:ascii="Garamond" w:hAnsi="Garamond"/>
                <w:color w:val="000080"/>
                <w:sz w:val="22"/>
                <w:szCs w:val="22"/>
              </w:rPr>
            </w:pPr>
          </w:p>
        </w:tc>
      </w:tr>
      <w:tr w:rsidR="00850EF4" w:rsidRPr="00F763EF" w14:paraId="2D9B9EB4" w14:textId="77777777" w:rsidTr="00FD4058">
        <w:trPr>
          <w:gridBefore w:val="1"/>
          <w:wBefore w:w="630" w:type="dxa"/>
        </w:trPr>
        <w:tc>
          <w:tcPr>
            <w:tcW w:w="3870" w:type="dxa"/>
            <w:tcBorders>
              <w:bottom w:val="nil"/>
            </w:tcBorders>
            <w:vAlign w:val="bottom"/>
          </w:tcPr>
          <w:p w14:paraId="63F19CE8"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UAE</w:t>
            </w:r>
          </w:p>
        </w:tc>
        <w:tc>
          <w:tcPr>
            <w:tcW w:w="3060" w:type="dxa"/>
            <w:tcBorders>
              <w:bottom w:val="nil"/>
            </w:tcBorders>
            <w:vAlign w:val="bottom"/>
          </w:tcPr>
          <w:p w14:paraId="471D50A4" w14:textId="77777777" w:rsidR="00850EF4" w:rsidRPr="00F763EF" w:rsidRDefault="00850EF4" w:rsidP="00FD4058">
            <w:pPr>
              <w:jc w:val="center"/>
              <w:rPr>
                <w:rFonts w:ascii="Garamond" w:hAnsi="Garamond"/>
                <w:color w:val="000080"/>
                <w:sz w:val="22"/>
                <w:szCs w:val="22"/>
              </w:rPr>
            </w:pPr>
          </w:p>
        </w:tc>
        <w:tc>
          <w:tcPr>
            <w:tcW w:w="3060" w:type="dxa"/>
            <w:tcBorders>
              <w:bottom w:val="nil"/>
            </w:tcBorders>
            <w:vAlign w:val="bottom"/>
          </w:tcPr>
          <w:p w14:paraId="4AAB6DAF" w14:textId="77777777" w:rsidR="00850EF4" w:rsidRPr="00F763EF" w:rsidRDefault="00850EF4" w:rsidP="00FD4058">
            <w:pPr>
              <w:jc w:val="center"/>
              <w:rPr>
                <w:rFonts w:ascii="Garamond" w:hAnsi="Garamond"/>
                <w:color w:val="000080"/>
                <w:sz w:val="22"/>
                <w:szCs w:val="22"/>
              </w:rPr>
            </w:pPr>
          </w:p>
        </w:tc>
      </w:tr>
      <w:tr w:rsidR="00850EF4" w:rsidRPr="00F763EF" w14:paraId="7410C2C8" w14:textId="77777777" w:rsidTr="00FD4058">
        <w:trPr>
          <w:gridBefore w:val="1"/>
          <w:wBefore w:w="630" w:type="dxa"/>
        </w:trPr>
        <w:tc>
          <w:tcPr>
            <w:tcW w:w="3870" w:type="dxa"/>
            <w:tcBorders>
              <w:right w:val="single" w:sz="8" w:space="0" w:color="FFFFFF"/>
            </w:tcBorders>
            <w:shd w:val="clear" w:color="auto" w:fill="000080"/>
            <w:vAlign w:val="bottom"/>
          </w:tcPr>
          <w:p w14:paraId="462427D9" w14:textId="77777777" w:rsidR="00850EF4" w:rsidRPr="00F763EF" w:rsidRDefault="00850EF4" w:rsidP="00FD4058">
            <w:pPr>
              <w:jc w:val="center"/>
              <w:rPr>
                <w:rFonts w:ascii="Garamond" w:hAnsi="Garamond"/>
                <w:b/>
                <w:color w:val="FFFFFF"/>
                <w:sz w:val="22"/>
                <w:szCs w:val="22"/>
              </w:rPr>
            </w:pPr>
            <w:r w:rsidRPr="00F763EF">
              <w:rPr>
                <w:rFonts w:ascii="Garamond" w:hAnsi="Garamond"/>
                <w:b/>
                <w:color w:val="FFFFFF"/>
                <w:sz w:val="22"/>
                <w:szCs w:val="22"/>
              </w:rPr>
              <w:lastRenderedPageBreak/>
              <w:t>Other:</w:t>
            </w:r>
          </w:p>
        </w:tc>
        <w:tc>
          <w:tcPr>
            <w:tcW w:w="3060" w:type="dxa"/>
            <w:tcBorders>
              <w:left w:val="single" w:sz="8" w:space="0" w:color="FFFFFF"/>
              <w:right w:val="single" w:sz="8" w:space="0" w:color="FFFFFF"/>
            </w:tcBorders>
            <w:shd w:val="clear" w:color="auto" w:fill="000080"/>
            <w:vAlign w:val="bottom"/>
          </w:tcPr>
          <w:p w14:paraId="74197C1B" w14:textId="77777777" w:rsidR="00850EF4" w:rsidRPr="00F763EF" w:rsidRDefault="00850EF4" w:rsidP="00FD4058">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10BB1491" w14:textId="77777777" w:rsidR="00850EF4" w:rsidRPr="00F763EF" w:rsidRDefault="00850EF4" w:rsidP="00FD4058">
            <w:pPr>
              <w:jc w:val="center"/>
              <w:rPr>
                <w:rFonts w:ascii="Garamond" w:hAnsi="Garamond"/>
                <w:color w:val="FFFFFF"/>
                <w:sz w:val="22"/>
                <w:szCs w:val="22"/>
              </w:rPr>
            </w:pPr>
          </w:p>
        </w:tc>
      </w:tr>
      <w:tr w:rsidR="00850EF4" w:rsidRPr="00F763EF" w14:paraId="597E3574" w14:textId="77777777" w:rsidTr="00FD4058">
        <w:trPr>
          <w:gridBefore w:val="1"/>
          <w:wBefore w:w="630" w:type="dxa"/>
        </w:trPr>
        <w:tc>
          <w:tcPr>
            <w:tcW w:w="3870" w:type="dxa"/>
            <w:shd w:val="clear" w:color="auto" w:fill="CCCCCC"/>
            <w:vAlign w:val="bottom"/>
          </w:tcPr>
          <w:p w14:paraId="420D7721" w14:textId="77777777" w:rsidR="00850EF4" w:rsidRPr="00F763EF" w:rsidRDefault="00850EF4" w:rsidP="00FD4058">
            <w:pPr>
              <w:jc w:val="right"/>
              <w:rPr>
                <w:rFonts w:ascii="Garamond" w:hAnsi="Garamond"/>
                <w:b/>
                <w:color w:val="000080"/>
                <w:sz w:val="22"/>
                <w:szCs w:val="22"/>
              </w:rPr>
            </w:pPr>
            <w:r w:rsidRPr="00F763EF">
              <w:rPr>
                <w:rFonts w:ascii="Garamond" w:hAnsi="Garamond"/>
                <w:b/>
                <w:color w:val="000080"/>
                <w:sz w:val="22"/>
                <w:szCs w:val="22"/>
              </w:rPr>
              <w:t>Total:</w:t>
            </w:r>
          </w:p>
        </w:tc>
        <w:tc>
          <w:tcPr>
            <w:tcW w:w="3060" w:type="dxa"/>
            <w:shd w:val="clear" w:color="auto" w:fill="CCCCCC"/>
            <w:vAlign w:val="bottom"/>
          </w:tcPr>
          <w:p w14:paraId="19A00C3A" w14:textId="77777777" w:rsidR="00850EF4" w:rsidRPr="00F763EF" w:rsidRDefault="00850EF4" w:rsidP="00FD4058">
            <w:pPr>
              <w:jc w:val="center"/>
              <w:rPr>
                <w:rFonts w:ascii="Garamond" w:hAnsi="Garamond"/>
                <w:b/>
                <w:color w:val="000080"/>
                <w:sz w:val="22"/>
                <w:szCs w:val="22"/>
              </w:rPr>
            </w:pPr>
          </w:p>
        </w:tc>
        <w:tc>
          <w:tcPr>
            <w:tcW w:w="3060" w:type="dxa"/>
            <w:shd w:val="clear" w:color="auto" w:fill="CCCCCC"/>
            <w:vAlign w:val="bottom"/>
          </w:tcPr>
          <w:p w14:paraId="2C01BB61" w14:textId="77777777" w:rsidR="00850EF4" w:rsidRPr="00F763EF" w:rsidRDefault="00850EF4" w:rsidP="00FD4058">
            <w:pPr>
              <w:jc w:val="center"/>
              <w:rPr>
                <w:rFonts w:ascii="Garamond" w:hAnsi="Garamond"/>
                <w:b/>
                <w:color w:val="000080"/>
                <w:sz w:val="22"/>
                <w:szCs w:val="22"/>
              </w:rPr>
            </w:pPr>
          </w:p>
        </w:tc>
      </w:tr>
      <w:tr w:rsidR="00850EF4" w:rsidRPr="00F763EF" w14:paraId="7060C888" w14:textId="77777777" w:rsidTr="00FD4058">
        <w:tblPrEx>
          <w:tblBorders>
            <w:insideH w:val="single" w:sz="8" w:space="0" w:color="008000"/>
          </w:tblBorders>
        </w:tblPrEx>
        <w:tc>
          <w:tcPr>
            <w:tcW w:w="630" w:type="dxa"/>
            <w:tcBorders>
              <w:top w:val="nil"/>
              <w:bottom w:val="nil"/>
            </w:tcBorders>
            <w:vAlign w:val="bottom"/>
          </w:tcPr>
          <w:p w14:paraId="59D58C57" w14:textId="77777777" w:rsidR="00850EF4" w:rsidRPr="00F763EF" w:rsidRDefault="00850EF4" w:rsidP="00FD4058">
            <w:pPr>
              <w:spacing w:before="40" w:after="40"/>
              <w:jc w:val="center"/>
              <w:rPr>
                <w:rFonts w:ascii="Garamond" w:hAnsi="Garamond"/>
                <w:b/>
                <w:color w:val="000080"/>
                <w:sz w:val="23"/>
              </w:rPr>
            </w:pPr>
          </w:p>
        </w:tc>
        <w:tc>
          <w:tcPr>
            <w:tcW w:w="9990" w:type="dxa"/>
            <w:gridSpan w:val="3"/>
            <w:tcBorders>
              <w:top w:val="nil"/>
              <w:bottom w:val="nil"/>
            </w:tcBorders>
            <w:vAlign w:val="bottom"/>
          </w:tcPr>
          <w:p w14:paraId="7075C057"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Please specify other.</w:t>
            </w:r>
          </w:p>
        </w:tc>
      </w:tr>
      <w:tr w:rsidR="00850EF4" w:rsidRPr="00F763EF" w14:paraId="53D644D9" w14:textId="77777777" w:rsidTr="00FD4058">
        <w:tblPrEx>
          <w:tblBorders>
            <w:insideH w:val="single" w:sz="8" w:space="0" w:color="008000"/>
          </w:tblBorders>
        </w:tblPrEx>
        <w:tc>
          <w:tcPr>
            <w:tcW w:w="630" w:type="dxa"/>
            <w:tcBorders>
              <w:top w:val="nil"/>
              <w:bottom w:val="nil"/>
            </w:tcBorders>
            <w:vAlign w:val="bottom"/>
          </w:tcPr>
          <w:p w14:paraId="4BF9FE38" w14:textId="77777777" w:rsidR="00850EF4" w:rsidRPr="00F763EF" w:rsidRDefault="00850EF4" w:rsidP="00FD4058">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509A8B13" w14:textId="77777777" w:rsidR="00850EF4" w:rsidRPr="00F763EF" w:rsidRDefault="00850EF4" w:rsidP="00FD4058">
            <w:pPr>
              <w:spacing w:before="40" w:after="40"/>
              <w:jc w:val="both"/>
              <w:rPr>
                <w:rFonts w:ascii="Garamond" w:hAnsi="Garamond"/>
                <w:color w:val="000080"/>
                <w:sz w:val="23"/>
                <w:szCs w:val="23"/>
              </w:rPr>
            </w:pPr>
          </w:p>
        </w:tc>
      </w:tr>
    </w:tbl>
    <w:p w14:paraId="5E1C16B7" w14:textId="77777777" w:rsidR="00850EF4" w:rsidRPr="00F763EF" w:rsidRDefault="00850EF4" w:rsidP="00850EF4">
      <w:pPr>
        <w:spacing w:before="40" w:after="40"/>
        <w:jc w:val="both"/>
        <w:rPr>
          <w:rFonts w:ascii="Garamond" w:hAnsi="Garamond"/>
          <w:color w:val="000080"/>
          <w:sz w:val="23"/>
        </w:rPr>
      </w:pPr>
    </w:p>
    <w:p w14:paraId="76A05B2B"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630"/>
        <w:gridCol w:w="2610"/>
        <w:gridCol w:w="2340"/>
        <w:gridCol w:w="2520"/>
        <w:gridCol w:w="1890"/>
      </w:tblGrid>
      <w:tr w:rsidR="00850EF4" w:rsidRPr="00F763EF" w14:paraId="72330EEA" w14:textId="77777777" w:rsidTr="00FD4058">
        <w:tc>
          <w:tcPr>
            <w:tcW w:w="630" w:type="dxa"/>
            <w:vAlign w:val="bottom"/>
          </w:tcPr>
          <w:p w14:paraId="00D68805"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19.</w:t>
            </w:r>
          </w:p>
        </w:tc>
        <w:tc>
          <w:tcPr>
            <w:tcW w:w="9990" w:type="dxa"/>
            <w:gridSpan w:val="5"/>
            <w:vAlign w:val="bottom"/>
          </w:tcPr>
          <w:p w14:paraId="412CE3FC"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 xml:space="preserve">Please provide a breakdown of the </w:t>
            </w:r>
            <w:r w:rsidRPr="00F763EF">
              <w:rPr>
                <w:rFonts w:ascii="Garamond" w:hAnsi="Garamond"/>
                <w:color w:val="000080"/>
                <w:sz w:val="23"/>
                <w:szCs w:val="23"/>
                <w:u w:val="single"/>
              </w:rPr>
              <w:t>Investment Type</w:t>
            </w:r>
            <w:r w:rsidRPr="00F763EF">
              <w:rPr>
                <w:rFonts w:ascii="Garamond" w:hAnsi="Garamond"/>
                <w:color w:val="000080"/>
                <w:sz w:val="23"/>
                <w:szCs w:val="23"/>
              </w:rPr>
              <w:t xml:space="preserve"> for the product relative to its benchmark, as of the most recent quarter-end.</w:t>
            </w:r>
          </w:p>
        </w:tc>
      </w:tr>
      <w:tr w:rsidR="00850EF4" w:rsidRPr="00F763EF" w14:paraId="60672163"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shd w:val="clear" w:color="auto" w:fill="000080"/>
          </w:tcPr>
          <w:p w14:paraId="2BD0208B" w14:textId="77777777" w:rsidR="00850EF4" w:rsidRPr="00F763EF" w:rsidRDefault="00850EF4" w:rsidP="00FD4058">
            <w:pPr>
              <w:spacing w:before="40" w:after="40"/>
              <w:jc w:val="both"/>
              <w:rPr>
                <w:rFonts w:ascii="Garamond" w:hAnsi="Garamond"/>
                <w:color w:val="FFFFFF"/>
                <w:sz w:val="23"/>
              </w:rPr>
            </w:pPr>
          </w:p>
        </w:tc>
        <w:tc>
          <w:tcPr>
            <w:tcW w:w="2340" w:type="dxa"/>
            <w:shd w:val="clear" w:color="auto" w:fill="000080"/>
          </w:tcPr>
          <w:p w14:paraId="6A7D3FF2"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(Product)</w:t>
            </w:r>
          </w:p>
        </w:tc>
        <w:tc>
          <w:tcPr>
            <w:tcW w:w="2520" w:type="dxa"/>
            <w:shd w:val="clear" w:color="auto" w:fill="000080"/>
          </w:tcPr>
          <w:p w14:paraId="620B23BE"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(Benchmark)</w:t>
            </w:r>
          </w:p>
        </w:tc>
      </w:tr>
      <w:tr w:rsidR="00850EF4" w:rsidRPr="00F763EF" w14:paraId="4CD650DC"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shd w:val="pct20" w:color="auto" w:fill="auto"/>
          </w:tcPr>
          <w:p w14:paraId="6F78CC59"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Foreign Gov’t Bonds</w:t>
            </w:r>
          </w:p>
        </w:tc>
        <w:tc>
          <w:tcPr>
            <w:tcW w:w="2340" w:type="dxa"/>
            <w:shd w:val="pct20" w:color="auto" w:fill="auto"/>
          </w:tcPr>
          <w:p w14:paraId="08445611"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pct20" w:color="auto" w:fill="auto"/>
          </w:tcPr>
          <w:p w14:paraId="40A674A9"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5A578FD6"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tcPr>
          <w:p w14:paraId="54E8DD1D"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Foreign Corp Bonds</w:t>
            </w:r>
          </w:p>
        </w:tc>
        <w:tc>
          <w:tcPr>
            <w:tcW w:w="2340" w:type="dxa"/>
          </w:tcPr>
          <w:p w14:paraId="04778F89"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Pr>
          <w:p w14:paraId="79CA20C1"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24085E65"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tcBorders>
              <w:bottom w:val="single" w:sz="4" w:space="0" w:color="000080"/>
            </w:tcBorders>
            <w:shd w:val="pct20" w:color="auto" w:fill="auto"/>
          </w:tcPr>
          <w:p w14:paraId="6C35EB2B"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Yankee Bonds</w:t>
            </w:r>
          </w:p>
        </w:tc>
        <w:tc>
          <w:tcPr>
            <w:tcW w:w="2340" w:type="dxa"/>
            <w:tcBorders>
              <w:bottom w:val="single" w:sz="4" w:space="0" w:color="000080"/>
            </w:tcBorders>
            <w:shd w:val="pct20" w:color="auto" w:fill="auto"/>
          </w:tcPr>
          <w:p w14:paraId="6B8BB612"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pct20" w:color="auto" w:fill="auto"/>
          </w:tcPr>
          <w:p w14:paraId="69D4CEA4"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5B4522C3"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tcBorders>
              <w:bottom w:val="single" w:sz="4" w:space="0" w:color="000080"/>
            </w:tcBorders>
            <w:shd w:val="clear" w:color="auto" w:fill="FFFFFF"/>
          </w:tcPr>
          <w:p w14:paraId="701A02FC"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US Bonds</w:t>
            </w:r>
          </w:p>
        </w:tc>
        <w:tc>
          <w:tcPr>
            <w:tcW w:w="2340" w:type="dxa"/>
            <w:tcBorders>
              <w:bottom w:val="single" w:sz="4" w:space="0" w:color="000080"/>
            </w:tcBorders>
            <w:shd w:val="clear" w:color="auto" w:fill="FFFFFF"/>
          </w:tcPr>
          <w:p w14:paraId="30F16387"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clear" w:color="auto" w:fill="FFFFFF"/>
          </w:tcPr>
          <w:p w14:paraId="3783EDC3"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005BDCD9"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tcBorders>
              <w:bottom w:val="single" w:sz="4" w:space="0" w:color="000080"/>
            </w:tcBorders>
            <w:shd w:val="pct20" w:color="auto" w:fill="FFFFFF"/>
          </w:tcPr>
          <w:p w14:paraId="06537347"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Cash &amp; Equivalents</w:t>
            </w:r>
          </w:p>
        </w:tc>
        <w:tc>
          <w:tcPr>
            <w:tcW w:w="2340" w:type="dxa"/>
            <w:tcBorders>
              <w:bottom w:val="single" w:sz="4" w:space="0" w:color="000080"/>
            </w:tcBorders>
            <w:shd w:val="pct20" w:color="auto" w:fill="FFFFFF"/>
          </w:tcPr>
          <w:p w14:paraId="4A7A1580"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pct20" w:color="auto" w:fill="FFFFFF"/>
          </w:tcPr>
          <w:p w14:paraId="4897BDDF"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21DD2229"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260" w:type="dxa"/>
          <w:wAfter w:w="1890" w:type="dxa"/>
        </w:trPr>
        <w:tc>
          <w:tcPr>
            <w:tcW w:w="2610" w:type="dxa"/>
            <w:shd w:val="clear" w:color="auto" w:fill="FFFFFF"/>
          </w:tcPr>
          <w:p w14:paraId="5F341339"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Other (please specify)</w:t>
            </w:r>
          </w:p>
        </w:tc>
        <w:tc>
          <w:tcPr>
            <w:tcW w:w="2340" w:type="dxa"/>
            <w:shd w:val="clear" w:color="auto" w:fill="FFFFFF"/>
          </w:tcPr>
          <w:p w14:paraId="6BD259DB"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clear" w:color="auto" w:fill="FFFFFF"/>
          </w:tcPr>
          <w:p w14:paraId="7FCE2136" w14:textId="77777777" w:rsidR="00850EF4" w:rsidRPr="00F763EF" w:rsidRDefault="00850EF4" w:rsidP="00FD4058">
            <w:pPr>
              <w:jc w:val="center"/>
              <w:rPr>
                <w:rFonts w:ascii="Garamond" w:hAnsi="Garamond"/>
              </w:rPr>
            </w:pPr>
            <w:r w:rsidRPr="00F763EF">
              <w:rPr>
                <w:rFonts w:ascii="Garamond" w:hAnsi="Garamond"/>
                <w:color w:val="000080"/>
                <w:sz w:val="22"/>
              </w:rPr>
              <w:t>%</w:t>
            </w:r>
          </w:p>
        </w:tc>
      </w:tr>
    </w:tbl>
    <w:p w14:paraId="3B743704" w14:textId="77777777" w:rsidR="00850EF4" w:rsidRPr="00F763EF" w:rsidRDefault="00850EF4" w:rsidP="00850EF4">
      <w:pPr>
        <w:spacing w:before="40" w:after="40"/>
        <w:jc w:val="both"/>
        <w:rPr>
          <w:rFonts w:ascii="Garamond" w:hAnsi="Garamond"/>
          <w:color w:val="000080"/>
          <w:sz w:val="23"/>
        </w:rPr>
      </w:pPr>
    </w:p>
    <w:p w14:paraId="746F702A"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720"/>
        <w:gridCol w:w="2250"/>
        <w:gridCol w:w="2610"/>
        <w:gridCol w:w="2520"/>
        <w:gridCol w:w="1890"/>
      </w:tblGrid>
      <w:tr w:rsidR="00850EF4" w:rsidRPr="00F763EF" w14:paraId="68CCB014" w14:textId="77777777" w:rsidTr="00FD4058">
        <w:tc>
          <w:tcPr>
            <w:tcW w:w="630" w:type="dxa"/>
            <w:vAlign w:val="bottom"/>
          </w:tcPr>
          <w:p w14:paraId="722EE1AF"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20.</w:t>
            </w:r>
          </w:p>
        </w:tc>
        <w:tc>
          <w:tcPr>
            <w:tcW w:w="9990" w:type="dxa"/>
            <w:gridSpan w:val="5"/>
            <w:vAlign w:val="bottom"/>
          </w:tcPr>
          <w:p w14:paraId="0B94DC1B"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 xml:space="preserve">Please provide a breakdown of the </w:t>
            </w:r>
            <w:r w:rsidRPr="00F763EF">
              <w:rPr>
                <w:rFonts w:ascii="Garamond" w:hAnsi="Garamond"/>
                <w:color w:val="000080"/>
                <w:sz w:val="23"/>
                <w:szCs w:val="23"/>
                <w:u w:val="single"/>
              </w:rPr>
              <w:t>Quality</w:t>
            </w:r>
            <w:r w:rsidRPr="00F763EF">
              <w:rPr>
                <w:rFonts w:ascii="Garamond" w:hAnsi="Garamond"/>
                <w:color w:val="000080"/>
                <w:sz w:val="23"/>
                <w:szCs w:val="23"/>
              </w:rPr>
              <w:t xml:space="preserve"> distribution for the product relative to its benchmark, as of the most recent quarter-end.</w:t>
            </w:r>
          </w:p>
        </w:tc>
      </w:tr>
      <w:tr w:rsidR="00850EF4" w:rsidRPr="00F763EF" w14:paraId="162C5BEB"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clear" w:color="auto" w:fill="000080"/>
          </w:tcPr>
          <w:p w14:paraId="0F8BD8EB" w14:textId="77777777" w:rsidR="00850EF4" w:rsidRPr="00F763EF" w:rsidRDefault="00850EF4" w:rsidP="00FD4058">
            <w:pPr>
              <w:spacing w:before="40" w:after="40"/>
              <w:jc w:val="both"/>
              <w:rPr>
                <w:rFonts w:ascii="Garamond" w:hAnsi="Garamond"/>
                <w:color w:val="FFFFFF"/>
                <w:sz w:val="23"/>
              </w:rPr>
            </w:pPr>
          </w:p>
        </w:tc>
        <w:tc>
          <w:tcPr>
            <w:tcW w:w="2610" w:type="dxa"/>
            <w:tcBorders>
              <w:bottom w:val="single" w:sz="4" w:space="0" w:color="000080"/>
            </w:tcBorders>
            <w:shd w:val="clear" w:color="auto" w:fill="000080"/>
          </w:tcPr>
          <w:p w14:paraId="030D6732"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(Product)</w:t>
            </w:r>
          </w:p>
        </w:tc>
        <w:tc>
          <w:tcPr>
            <w:tcW w:w="2520" w:type="dxa"/>
            <w:tcBorders>
              <w:bottom w:val="single" w:sz="4" w:space="0" w:color="000080"/>
            </w:tcBorders>
            <w:shd w:val="clear" w:color="auto" w:fill="000080"/>
          </w:tcPr>
          <w:p w14:paraId="343CA901"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(Benchmark)</w:t>
            </w:r>
          </w:p>
        </w:tc>
      </w:tr>
      <w:tr w:rsidR="00850EF4" w:rsidRPr="00F763EF" w14:paraId="7666B6A4"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clear" w:color="auto" w:fill="CCCCCC"/>
          </w:tcPr>
          <w:p w14:paraId="3ECEF49A"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AAA</w:t>
            </w:r>
          </w:p>
        </w:tc>
        <w:tc>
          <w:tcPr>
            <w:tcW w:w="2610" w:type="dxa"/>
            <w:shd w:val="clear" w:color="auto" w:fill="CCCCCC"/>
          </w:tcPr>
          <w:p w14:paraId="248A948F"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shd w:val="clear" w:color="auto" w:fill="CCCCCC"/>
          </w:tcPr>
          <w:p w14:paraId="7371F8E7"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7C1A64E2"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5D79B42D"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AA</w:t>
            </w:r>
          </w:p>
        </w:tc>
        <w:tc>
          <w:tcPr>
            <w:tcW w:w="2610" w:type="dxa"/>
          </w:tcPr>
          <w:p w14:paraId="21021344"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tcPr>
          <w:p w14:paraId="67A9E746"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5BD2D8A8"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pct20" w:color="auto" w:fill="auto"/>
          </w:tcPr>
          <w:p w14:paraId="1B9D26FE"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A</w:t>
            </w:r>
          </w:p>
        </w:tc>
        <w:tc>
          <w:tcPr>
            <w:tcW w:w="2610" w:type="dxa"/>
            <w:shd w:val="pct20" w:color="auto" w:fill="auto"/>
          </w:tcPr>
          <w:p w14:paraId="76ED9F88"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shd w:val="pct20" w:color="auto" w:fill="auto"/>
          </w:tcPr>
          <w:p w14:paraId="150E2CA1"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0C5E0F28"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42CE7967"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BBB</w:t>
            </w:r>
          </w:p>
        </w:tc>
        <w:tc>
          <w:tcPr>
            <w:tcW w:w="2610" w:type="dxa"/>
          </w:tcPr>
          <w:p w14:paraId="06142C21"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tcPr>
          <w:p w14:paraId="4EED9AF2"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4D0F1750"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pct20" w:color="auto" w:fill="auto"/>
          </w:tcPr>
          <w:p w14:paraId="0F7831D3"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BB</w:t>
            </w:r>
          </w:p>
        </w:tc>
        <w:tc>
          <w:tcPr>
            <w:tcW w:w="2610" w:type="dxa"/>
            <w:shd w:val="pct20" w:color="auto" w:fill="auto"/>
          </w:tcPr>
          <w:p w14:paraId="111C1949"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shd w:val="pct20" w:color="auto" w:fill="auto"/>
          </w:tcPr>
          <w:p w14:paraId="7E02D0BE"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2BFBA6B3"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56FE2F81"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B</w:t>
            </w:r>
          </w:p>
        </w:tc>
        <w:tc>
          <w:tcPr>
            <w:tcW w:w="2610" w:type="dxa"/>
          </w:tcPr>
          <w:p w14:paraId="707140BA"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tcPr>
          <w:p w14:paraId="43CD09BE"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055EA80F"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pct20" w:color="auto" w:fill="auto"/>
          </w:tcPr>
          <w:p w14:paraId="7036F159"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CCC or below</w:t>
            </w:r>
          </w:p>
        </w:tc>
        <w:tc>
          <w:tcPr>
            <w:tcW w:w="2610" w:type="dxa"/>
            <w:tcBorders>
              <w:bottom w:val="single" w:sz="4" w:space="0" w:color="000080"/>
            </w:tcBorders>
            <w:shd w:val="pct20" w:color="auto" w:fill="auto"/>
          </w:tcPr>
          <w:p w14:paraId="06D5D8C0"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tcBorders>
              <w:bottom w:val="single" w:sz="4" w:space="0" w:color="000080"/>
            </w:tcBorders>
            <w:shd w:val="pct20" w:color="auto" w:fill="auto"/>
          </w:tcPr>
          <w:p w14:paraId="54E8E323"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0E7CBD4B"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1B6201F9"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Not Rated</w:t>
            </w:r>
          </w:p>
        </w:tc>
        <w:tc>
          <w:tcPr>
            <w:tcW w:w="2610" w:type="dxa"/>
          </w:tcPr>
          <w:p w14:paraId="19F25B9E"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tcPr>
          <w:p w14:paraId="01B16BAF"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r w:rsidR="00850EF4" w:rsidRPr="00F763EF" w14:paraId="0F1B6135"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pct20" w:color="auto" w:fill="auto"/>
          </w:tcPr>
          <w:p w14:paraId="627699DF"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Other</w:t>
            </w:r>
          </w:p>
        </w:tc>
        <w:tc>
          <w:tcPr>
            <w:tcW w:w="2610" w:type="dxa"/>
            <w:shd w:val="pct20" w:color="auto" w:fill="auto"/>
          </w:tcPr>
          <w:p w14:paraId="7AF9F69F"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c>
          <w:tcPr>
            <w:tcW w:w="2520" w:type="dxa"/>
            <w:shd w:val="pct20" w:color="auto" w:fill="auto"/>
          </w:tcPr>
          <w:p w14:paraId="62772034" w14:textId="77777777" w:rsidR="00850EF4" w:rsidRPr="00F763EF" w:rsidRDefault="00850EF4" w:rsidP="00FD4058">
            <w:pPr>
              <w:jc w:val="center"/>
              <w:rPr>
                <w:rFonts w:ascii="Garamond" w:hAnsi="Garamond"/>
                <w:szCs w:val="22"/>
              </w:rPr>
            </w:pPr>
            <w:r w:rsidRPr="00F763EF">
              <w:rPr>
                <w:rFonts w:ascii="Garamond" w:hAnsi="Garamond"/>
                <w:color w:val="000080"/>
                <w:sz w:val="22"/>
                <w:szCs w:val="22"/>
              </w:rPr>
              <w:t>%</w:t>
            </w:r>
          </w:p>
        </w:tc>
      </w:tr>
    </w:tbl>
    <w:p w14:paraId="286CDA77" w14:textId="77777777" w:rsidR="00850EF4" w:rsidRPr="00F763EF" w:rsidRDefault="00850EF4" w:rsidP="00850EF4">
      <w:pPr>
        <w:spacing w:before="40" w:after="40"/>
        <w:jc w:val="both"/>
        <w:rPr>
          <w:rFonts w:ascii="Garamond" w:hAnsi="Garamond"/>
          <w:color w:val="000080"/>
          <w:sz w:val="23"/>
        </w:rPr>
      </w:pPr>
    </w:p>
    <w:p w14:paraId="7305C126"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720"/>
        <w:gridCol w:w="2250"/>
        <w:gridCol w:w="2610"/>
        <w:gridCol w:w="2520"/>
        <w:gridCol w:w="1890"/>
      </w:tblGrid>
      <w:tr w:rsidR="00850EF4" w:rsidRPr="00F763EF" w14:paraId="09F93A94" w14:textId="77777777" w:rsidTr="00FD4058">
        <w:tc>
          <w:tcPr>
            <w:tcW w:w="630" w:type="dxa"/>
            <w:vAlign w:val="bottom"/>
          </w:tcPr>
          <w:p w14:paraId="3ECFB84E"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21.</w:t>
            </w:r>
          </w:p>
        </w:tc>
        <w:tc>
          <w:tcPr>
            <w:tcW w:w="9990" w:type="dxa"/>
            <w:gridSpan w:val="5"/>
            <w:vAlign w:val="bottom"/>
          </w:tcPr>
          <w:p w14:paraId="41DE5896"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 xml:space="preserve">Please provide a breakdown of the </w:t>
            </w:r>
            <w:r w:rsidRPr="00F763EF">
              <w:rPr>
                <w:rFonts w:ascii="Garamond" w:hAnsi="Garamond"/>
                <w:color w:val="000080"/>
                <w:sz w:val="23"/>
                <w:szCs w:val="23"/>
                <w:u w:val="single"/>
              </w:rPr>
              <w:t>Maturity</w:t>
            </w:r>
            <w:r w:rsidRPr="00F763EF">
              <w:rPr>
                <w:rFonts w:ascii="Garamond" w:hAnsi="Garamond"/>
                <w:color w:val="000080"/>
                <w:sz w:val="23"/>
                <w:szCs w:val="23"/>
              </w:rPr>
              <w:t xml:space="preserve"> distribution for the product relative to its benchmark, as of the most recent quarter-end.</w:t>
            </w:r>
          </w:p>
        </w:tc>
      </w:tr>
      <w:tr w:rsidR="00850EF4" w:rsidRPr="00F763EF" w14:paraId="1CCA70A5"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clear" w:color="auto" w:fill="000080"/>
          </w:tcPr>
          <w:p w14:paraId="3948E934" w14:textId="77777777" w:rsidR="00850EF4" w:rsidRPr="00F763EF" w:rsidRDefault="00850EF4" w:rsidP="00FD4058">
            <w:pPr>
              <w:spacing w:before="40" w:after="40"/>
              <w:jc w:val="both"/>
              <w:rPr>
                <w:rFonts w:ascii="Garamond" w:hAnsi="Garamond"/>
                <w:color w:val="FFFFFF"/>
                <w:sz w:val="23"/>
              </w:rPr>
            </w:pPr>
          </w:p>
        </w:tc>
        <w:tc>
          <w:tcPr>
            <w:tcW w:w="2610" w:type="dxa"/>
            <w:shd w:val="clear" w:color="auto" w:fill="000080"/>
          </w:tcPr>
          <w:p w14:paraId="3D273487"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(Product)</w:t>
            </w:r>
          </w:p>
        </w:tc>
        <w:tc>
          <w:tcPr>
            <w:tcW w:w="2520" w:type="dxa"/>
            <w:shd w:val="clear" w:color="auto" w:fill="000080"/>
          </w:tcPr>
          <w:p w14:paraId="2416E135"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(Benchmark)</w:t>
            </w:r>
          </w:p>
        </w:tc>
      </w:tr>
      <w:tr w:rsidR="00850EF4" w:rsidRPr="00F763EF" w14:paraId="52C7BFCC"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pct20" w:color="auto" w:fill="auto"/>
          </w:tcPr>
          <w:p w14:paraId="1D501ADF"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0-1 Years</w:t>
            </w:r>
          </w:p>
        </w:tc>
        <w:tc>
          <w:tcPr>
            <w:tcW w:w="2610" w:type="dxa"/>
            <w:shd w:val="pct20" w:color="auto" w:fill="auto"/>
          </w:tcPr>
          <w:p w14:paraId="2523A7F1"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pct20" w:color="auto" w:fill="auto"/>
          </w:tcPr>
          <w:p w14:paraId="63EE949A"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5B01A4CC"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5415C582"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1-3 Years</w:t>
            </w:r>
          </w:p>
        </w:tc>
        <w:tc>
          <w:tcPr>
            <w:tcW w:w="2610" w:type="dxa"/>
          </w:tcPr>
          <w:p w14:paraId="6246E23E"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Pr>
          <w:p w14:paraId="54625271"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6D60081A"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pct20" w:color="auto" w:fill="auto"/>
          </w:tcPr>
          <w:p w14:paraId="691C0797"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3-5 Years</w:t>
            </w:r>
          </w:p>
        </w:tc>
        <w:tc>
          <w:tcPr>
            <w:tcW w:w="2610" w:type="dxa"/>
            <w:tcBorders>
              <w:bottom w:val="single" w:sz="4" w:space="0" w:color="000080"/>
            </w:tcBorders>
            <w:shd w:val="pct20" w:color="auto" w:fill="auto"/>
          </w:tcPr>
          <w:p w14:paraId="735C11C1"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pct20" w:color="auto" w:fill="auto"/>
          </w:tcPr>
          <w:p w14:paraId="2E221A84"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4D24BAA5"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clear" w:color="auto" w:fill="FFFFFF"/>
          </w:tcPr>
          <w:p w14:paraId="1823B898"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5-10 Years</w:t>
            </w:r>
          </w:p>
        </w:tc>
        <w:tc>
          <w:tcPr>
            <w:tcW w:w="2610" w:type="dxa"/>
            <w:tcBorders>
              <w:bottom w:val="single" w:sz="4" w:space="0" w:color="000080"/>
            </w:tcBorders>
            <w:shd w:val="clear" w:color="auto" w:fill="FFFFFF"/>
          </w:tcPr>
          <w:p w14:paraId="2D6D6F78"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clear" w:color="auto" w:fill="FFFFFF"/>
          </w:tcPr>
          <w:p w14:paraId="5A5A16AC"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5C4AF6F0"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clear" w:color="auto" w:fill="CCCCCC"/>
          </w:tcPr>
          <w:p w14:paraId="151936F1"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10+ Years</w:t>
            </w:r>
          </w:p>
        </w:tc>
        <w:tc>
          <w:tcPr>
            <w:tcW w:w="2610" w:type="dxa"/>
            <w:shd w:val="clear" w:color="auto" w:fill="CCCCCC"/>
          </w:tcPr>
          <w:p w14:paraId="035D7DB7"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clear" w:color="auto" w:fill="CCCCCC"/>
          </w:tcPr>
          <w:p w14:paraId="34AC97DE" w14:textId="77777777" w:rsidR="00850EF4" w:rsidRPr="00F763EF" w:rsidRDefault="00850EF4" w:rsidP="00FD4058">
            <w:pPr>
              <w:jc w:val="center"/>
              <w:rPr>
                <w:rFonts w:ascii="Garamond" w:hAnsi="Garamond"/>
              </w:rPr>
            </w:pPr>
            <w:r w:rsidRPr="00F763EF">
              <w:rPr>
                <w:rFonts w:ascii="Garamond" w:hAnsi="Garamond"/>
                <w:color w:val="000080"/>
                <w:sz w:val="22"/>
              </w:rPr>
              <w:t>%</w:t>
            </w:r>
          </w:p>
        </w:tc>
      </w:tr>
    </w:tbl>
    <w:p w14:paraId="42F0467B" w14:textId="77777777" w:rsidR="00850EF4" w:rsidRPr="00F763EF" w:rsidRDefault="00850EF4" w:rsidP="00850EF4">
      <w:pPr>
        <w:spacing w:before="40" w:after="40"/>
        <w:jc w:val="both"/>
        <w:rPr>
          <w:rFonts w:ascii="Garamond" w:hAnsi="Garamond"/>
          <w:color w:val="000080"/>
          <w:sz w:val="23"/>
        </w:rPr>
      </w:pPr>
    </w:p>
    <w:p w14:paraId="16CCA8BD"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720"/>
        <w:gridCol w:w="2250"/>
        <w:gridCol w:w="2610"/>
        <w:gridCol w:w="2520"/>
        <w:gridCol w:w="1890"/>
      </w:tblGrid>
      <w:tr w:rsidR="00850EF4" w:rsidRPr="00F763EF" w14:paraId="105DD6E9" w14:textId="77777777" w:rsidTr="00FD4058">
        <w:tc>
          <w:tcPr>
            <w:tcW w:w="630" w:type="dxa"/>
            <w:vAlign w:val="bottom"/>
          </w:tcPr>
          <w:p w14:paraId="44721C26"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22.</w:t>
            </w:r>
          </w:p>
        </w:tc>
        <w:tc>
          <w:tcPr>
            <w:tcW w:w="9990" w:type="dxa"/>
            <w:gridSpan w:val="5"/>
            <w:vAlign w:val="bottom"/>
          </w:tcPr>
          <w:p w14:paraId="68AEAE33"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 xml:space="preserve">Please provide a breakdown of the </w:t>
            </w:r>
            <w:r w:rsidRPr="00F763EF">
              <w:rPr>
                <w:rFonts w:ascii="Garamond" w:hAnsi="Garamond"/>
                <w:color w:val="000080"/>
                <w:sz w:val="23"/>
                <w:szCs w:val="23"/>
                <w:u w:val="single"/>
              </w:rPr>
              <w:t>Sector</w:t>
            </w:r>
            <w:r w:rsidRPr="00F763EF">
              <w:rPr>
                <w:rFonts w:ascii="Garamond" w:hAnsi="Garamond"/>
                <w:color w:val="000080"/>
                <w:sz w:val="23"/>
                <w:szCs w:val="23"/>
              </w:rPr>
              <w:t xml:space="preserve"> distribution for the product relative to its benchmark, as of the most recent quarter-end.</w:t>
            </w:r>
          </w:p>
        </w:tc>
      </w:tr>
      <w:tr w:rsidR="00850EF4" w:rsidRPr="00F763EF" w14:paraId="2ACFF64A"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clear" w:color="auto" w:fill="000080"/>
          </w:tcPr>
          <w:p w14:paraId="7B0A7033" w14:textId="77777777" w:rsidR="00850EF4" w:rsidRPr="00F763EF" w:rsidRDefault="00850EF4" w:rsidP="00FD4058">
            <w:pPr>
              <w:spacing w:before="40" w:after="40"/>
              <w:jc w:val="both"/>
              <w:rPr>
                <w:rFonts w:ascii="Garamond" w:hAnsi="Garamond"/>
                <w:color w:val="FFFFFF"/>
                <w:sz w:val="23"/>
              </w:rPr>
            </w:pPr>
          </w:p>
        </w:tc>
        <w:tc>
          <w:tcPr>
            <w:tcW w:w="2610" w:type="dxa"/>
            <w:shd w:val="clear" w:color="auto" w:fill="000080"/>
          </w:tcPr>
          <w:p w14:paraId="5A7F4046"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(Product)</w:t>
            </w:r>
          </w:p>
        </w:tc>
        <w:tc>
          <w:tcPr>
            <w:tcW w:w="2520" w:type="dxa"/>
            <w:shd w:val="clear" w:color="auto" w:fill="000080"/>
          </w:tcPr>
          <w:p w14:paraId="5ED19F0F" w14:textId="77777777" w:rsidR="00850EF4" w:rsidRPr="00F763EF" w:rsidRDefault="00850EF4" w:rsidP="00FD4058">
            <w:pPr>
              <w:spacing w:before="40" w:after="40"/>
              <w:jc w:val="center"/>
              <w:rPr>
                <w:rFonts w:ascii="Garamond" w:hAnsi="Garamond"/>
                <w:color w:val="FFFFFF"/>
                <w:sz w:val="23"/>
              </w:rPr>
            </w:pPr>
            <w:r w:rsidRPr="00F763EF">
              <w:rPr>
                <w:rFonts w:ascii="Garamond" w:hAnsi="Garamond"/>
                <w:color w:val="FFFFFF"/>
                <w:sz w:val="23"/>
              </w:rPr>
              <w:t>(Benchmark)</w:t>
            </w:r>
          </w:p>
        </w:tc>
      </w:tr>
      <w:tr w:rsidR="00850EF4" w:rsidRPr="00F763EF" w14:paraId="4FECDA27"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pct20" w:color="auto" w:fill="auto"/>
          </w:tcPr>
          <w:p w14:paraId="072847AF"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Treasuries</w:t>
            </w:r>
          </w:p>
        </w:tc>
        <w:tc>
          <w:tcPr>
            <w:tcW w:w="2610" w:type="dxa"/>
            <w:shd w:val="pct20" w:color="auto" w:fill="auto"/>
          </w:tcPr>
          <w:p w14:paraId="2F52AD09"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pct20" w:color="auto" w:fill="auto"/>
          </w:tcPr>
          <w:p w14:paraId="11C50F69"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4E483AE2"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Pr>
          <w:p w14:paraId="4C79EE0C"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Agencies</w:t>
            </w:r>
          </w:p>
        </w:tc>
        <w:tc>
          <w:tcPr>
            <w:tcW w:w="2610" w:type="dxa"/>
          </w:tcPr>
          <w:p w14:paraId="7CAE2111"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Pr>
          <w:p w14:paraId="3F3779CB"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6121DAA2"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pct20" w:color="auto" w:fill="auto"/>
          </w:tcPr>
          <w:p w14:paraId="4407DDA6"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Mortgages</w:t>
            </w:r>
          </w:p>
        </w:tc>
        <w:tc>
          <w:tcPr>
            <w:tcW w:w="2610" w:type="dxa"/>
            <w:tcBorders>
              <w:bottom w:val="single" w:sz="4" w:space="0" w:color="000080"/>
            </w:tcBorders>
            <w:shd w:val="pct20" w:color="auto" w:fill="auto"/>
          </w:tcPr>
          <w:p w14:paraId="7CCEF235"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pct20" w:color="auto" w:fill="auto"/>
          </w:tcPr>
          <w:p w14:paraId="2A2ED158"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0482A3D3"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tcBorders>
              <w:bottom w:val="single" w:sz="4" w:space="0" w:color="000080"/>
            </w:tcBorders>
            <w:shd w:val="clear" w:color="auto" w:fill="FFFFFF"/>
          </w:tcPr>
          <w:p w14:paraId="6ACD657F"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Corporates</w:t>
            </w:r>
          </w:p>
        </w:tc>
        <w:tc>
          <w:tcPr>
            <w:tcW w:w="2610" w:type="dxa"/>
            <w:tcBorders>
              <w:bottom w:val="single" w:sz="4" w:space="0" w:color="000080"/>
            </w:tcBorders>
            <w:shd w:val="clear" w:color="auto" w:fill="FFFFFF"/>
          </w:tcPr>
          <w:p w14:paraId="64BBA183"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tcBorders>
              <w:bottom w:val="single" w:sz="4" w:space="0" w:color="000080"/>
            </w:tcBorders>
            <w:shd w:val="clear" w:color="auto" w:fill="FFFFFF"/>
          </w:tcPr>
          <w:p w14:paraId="0D2FF97B" w14:textId="77777777" w:rsidR="00850EF4" w:rsidRPr="00F763EF" w:rsidRDefault="00850EF4" w:rsidP="00FD4058">
            <w:pPr>
              <w:jc w:val="center"/>
              <w:rPr>
                <w:rFonts w:ascii="Garamond" w:hAnsi="Garamond"/>
              </w:rPr>
            </w:pPr>
            <w:r w:rsidRPr="00F763EF">
              <w:rPr>
                <w:rFonts w:ascii="Garamond" w:hAnsi="Garamond"/>
                <w:color w:val="000080"/>
                <w:sz w:val="22"/>
              </w:rPr>
              <w:t>%</w:t>
            </w:r>
          </w:p>
        </w:tc>
      </w:tr>
      <w:tr w:rsidR="00850EF4" w:rsidRPr="00F763EF" w14:paraId="0B916389" w14:textId="77777777" w:rsidTr="00FD4058">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Before w:val="2"/>
          <w:gridAfter w:val="1"/>
          <w:wBefore w:w="1350" w:type="dxa"/>
          <w:wAfter w:w="1890" w:type="dxa"/>
        </w:trPr>
        <w:tc>
          <w:tcPr>
            <w:tcW w:w="2250" w:type="dxa"/>
            <w:shd w:val="clear" w:color="auto" w:fill="CCCCCC"/>
          </w:tcPr>
          <w:p w14:paraId="22D39BB6" w14:textId="77777777" w:rsidR="00850EF4" w:rsidRPr="00F763EF" w:rsidRDefault="00850EF4" w:rsidP="00FD4058">
            <w:pPr>
              <w:spacing w:before="40" w:after="40"/>
              <w:rPr>
                <w:rFonts w:ascii="Garamond" w:hAnsi="Garamond"/>
                <w:color w:val="000080"/>
                <w:sz w:val="23"/>
              </w:rPr>
            </w:pPr>
            <w:r w:rsidRPr="00F763EF">
              <w:rPr>
                <w:rFonts w:ascii="Garamond" w:hAnsi="Garamond"/>
                <w:color w:val="000080"/>
                <w:sz w:val="23"/>
              </w:rPr>
              <w:t>Other (Please specify)</w:t>
            </w:r>
          </w:p>
        </w:tc>
        <w:tc>
          <w:tcPr>
            <w:tcW w:w="2610" w:type="dxa"/>
            <w:shd w:val="clear" w:color="auto" w:fill="CCCCCC"/>
          </w:tcPr>
          <w:p w14:paraId="2B096897" w14:textId="77777777" w:rsidR="00850EF4" w:rsidRPr="00F763EF" w:rsidRDefault="00850EF4" w:rsidP="00FD4058">
            <w:pPr>
              <w:jc w:val="center"/>
              <w:rPr>
                <w:rFonts w:ascii="Garamond" w:hAnsi="Garamond"/>
              </w:rPr>
            </w:pPr>
            <w:r w:rsidRPr="00F763EF">
              <w:rPr>
                <w:rFonts w:ascii="Garamond" w:hAnsi="Garamond"/>
                <w:color w:val="000080"/>
                <w:sz w:val="22"/>
              </w:rPr>
              <w:t>%</w:t>
            </w:r>
          </w:p>
        </w:tc>
        <w:tc>
          <w:tcPr>
            <w:tcW w:w="2520" w:type="dxa"/>
            <w:shd w:val="clear" w:color="auto" w:fill="CCCCCC"/>
          </w:tcPr>
          <w:p w14:paraId="22FE29AC" w14:textId="77777777" w:rsidR="00850EF4" w:rsidRPr="00F763EF" w:rsidRDefault="00850EF4" w:rsidP="00FD4058">
            <w:pPr>
              <w:jc w:val="center"/>
              <w:rPr>
                <w:rFonts w:ascii="Garamond" w:hAnsi="Garamond"/>
              </w:rPr>
            </w:pPr>
            <w:r w:rsidRPr="00F763EF">
              <w:rPr>
                <w:rFonts w:ascii="Garamond" w:hAnsi="Garamond"/>
                <w:color w:val="000080"/>
                <w:sz w:val="22"/>
              </w:rPr>
              <w:t>%</w:t>
            </w:r>
          </w:p>
        </w:tc>
      </w:tr>
    </w:tbl>
    <w:p w14:paraId="63A42D26" w14:textId="77777777" w:rsidR="00850EF4" w:rsidRPr="00F763EF" w:rsidRDefault="00850EF4" w:rsidP="00850EF4">
      <w:pPr>
        <w:spacing w:before="40" w:after="40"/>
        <w:jc w:val="both"/>
        <w:rPr>
          <w:rFonts w:ascii="Garamond" w:hAnsi="Garamond"/>
          <w:color w:val="000080"/>
          <w:sz w:val="23"/>
        </w:rPr>
      </w:pPr>
    </w:p>
    <w:p w14:paraId="2C64F55B"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50EF4" w:rsidRPr="00F763EF" w14:paraId="163F780B" w14:textId="77777777" w:rsidTr="00FD4058">
        <w:tc>
          <w:tcPr>
            <w:tcW w:w="630" w:type="dxa"/>
            <w:vAlign w:val="bottom"/>
          </w:tcPr>
          <w:p w14:paraId="382562C6" w14:textId="77777777" w:rsidR="00850EF4" w:rsidRPr="00F763EF" w:rsidRDefault="00850EF4" w:rsidP="00FD4058">
            <w:pPr>
              <w:spacing w:before="40" w:after="40"/>
              <w:jc w:val="center"/>
              <w:rPr>
                <w:rFonts w:ascii="Garamond" w:hAnsi="Garamond"/>
                <w:b/>
                <w:color w:val="000080"/>
                <w:sz w:val="23"/>
                <w:szCs w:val="23"/>
              </w:rPr>
            </w:pPr>
            <w:r w:rsidRPr="00F763EF">
              <w:rPr>
                <w:rFonts w:ascii="Garamond" w:hAnsi="Garamond"/>
                <w:b/>
                <w:color w:val="000080"/>
                <w:sz w:val="23"/>
                <w:szCs w:val="23"/>
              </w:rPr>
              <w:t>23.</w:t>
            </w:r>
          </w:p>
        </w:tc>
        <w:tc>
          <w:tcPr>
            <w:tcW w:w="9990" w:type="dxa"/>
            <w:vAlign w:val="bottom"/>
          </w:tcPr>
          <w:p w14:paraId="0D4B210C" w14:textId="77777777" w:rsidR="00850EF4" w:rsidRPr="00F763EF" w:rsidRDefault="00850EF4" w:rsidP="00FD4058">
            <w:pPr>
              <w:spacing w:before="40" w:after="40"/>
              <w:jc w:val="both"/>
              <w:rPr>
                <w:rFonts w:ascii="Garamond" w:hAnsi="Garamond"/>
                <w:color w:val="000080"/>
                <w:sz w:val="23"/>
                <w:szCs w:val="23"/>
              </w:rPr>
            </w:pPr>
            <w:r w:rsidRPr="00F763EF">
              <w:rPr>
                <w:rFonts w:ascii="Garamond" w:hAnsi="Garamond"/>
                <w:color w:val="000080"/>
                <w:sz w:val="23"/>
                <w:szCs w:val="23"/>
              </w:rPr>
              <w:t>For the most recent period available, please indicate the Product’s top ten holdings (excluding Cash):</w:t>
            </w:r>
          </w:p>
        </w:tc>
      </w:tr>
    </w:tbl>
    <w:p w14:paraId="1BECF7B2" w14:textId="77777777" w:rsidR="00850EF4" w:rsidRPr="00F763EF" w:rsidRDefault="00850EF4" w:rsidP="00850EF4">
      <w:pPr>
        <w:spacing w:before="40" w:after="40"/>
        <w:jc w:val="both"/>
        <w:rPr>
          <w:rFonts w:ascii="Garamond" w:hAnsi="Garamond"/>
          <w:color w:val="000080"/>
          <w:sz w:val="23"/>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28"/>
        <w:gridCol w:w="3620"/>
        <w:gridCol w:w="1710"/>
        <w:gridCol w:w="2160"/>
        <w:gridCol w:w="1710"/>
      </w:tblGrid>
      <w:tr w:rsidR="00850EF4" w:rsidRPr="00F763EF" w14:paraId="2006A3C6" w14:textId="77777777" w:rsidTr="00FD4058">
        <w:trPr>
          <w:trHeight w:val="341"/>
        </w:trPr>
        <w:tc>
          <w:tcPr>
            <w:tcW w:w="628" w:type="dxa"/>
          </w:tcPr>
          <w:p w14:paraId="6CE715E4" w14:textId="77777777" w:rsidR="00850EF4" w:rsidRPr="00F763EF" w:rsidRDefault="00850EF4" w:rsidP="00FD4058">
            <w:pPr>
              <w:spacing w:before="40" w:after="40"/>
              <w:jc w:val="both"/>
              <w:rPr>
                <w:rFonts w:ascii="Garamond" w:hAnsi="Garamond"/>
                <w:color w:val="000080"/>
                <w:sz w:val="23"/>
              </w:rPr>
            </w:pPr>
          </w:p>
        </w:tc>
        <w:tc>
          <w:tcPr>
            <w:tcW w:w="3620" w:type="dxa"/>
          </w:tcPr>
          <w:p w14:paraId="783FCECD" w14:textId="77777777" w:rsidR="00850EF4" w:rsidRPr="00F763EF" w:rsidRDefault="00850EF4" w:rsidP="00FD4058">
            <w:pPr>
              <w:spacing w:before="40" w:after="40"/>
              <w:jc w:val="center"/>
              <w:rPr>
                <w:rFonts w:ascii="Garamond" w:hAnsi="Garamond"/>
                <w:color w:val="000080"/>
                <w:sz w:val="23"/>
                <w:u w:val="single"/>
              </w:rPr>
            </w:pPr>
            <w:r w:rsidRPr="00F763EF">
              <w:rPr>
                <w:rFonts w:ascii="Garamond" w:hAnsi="Garamond"/>
                <w:color w:val="000080"/>
                <w:sz w:val="23"/>
                <w:u w:val="single"/>
              </w:rPr>
              <w:t>Name</w:t>
            </w:r>
          </w:p>
        </w:tc>
        <w:tc>
          <w:tcPr>
            <w:tcW w:w="1710" w:type="dxa"/>
          </w:tcPr>
          <w:p w14:paraId="42ED7BCB" w14:textId="77777777" w:rsidR="00850EF4" w:rsidRPr="00F763EF" w:rsidRDefault="00850EF4" w:rsidP="00FD4058">
            <w:pPr>
              <w:spacing w:before="40" w:after="40"/>
              <w:jc w:val="center"/>
              <w:rPr>
                <w:rFonts w:ascii="Garamond" w:hAnsi="Garamond"/>
                <w:color w:val="000080"/>
                <w:sz w:val="23"/>
                <w:u w:val="single"/>
              </w:rPr>
            </w:pPr>
            <w:r w:rsidRPr="00F763EF">
              <w:rPr>
                <w:rFonts w:ascii="Garamond" w:hAnsi="Garamond"/>
                <w:color w:val="000080"/>
                <w:sz w:val="23"/>
                <w:u w:val="single"/>
              </w:rPr>
              <w:t>Coupon</w:t>
            </w:r>
          </w:p>
        </w:tc>
        <w:tc>
          <w:tcPr>
            <w:tcW w:w="2160" w:type="dxa"/>
          </w:tcPr>
          <w:p w14:paraId="2BB2F530" w14:textId="77777777" w:rsidR="00850EF4" w:rsidRPr="00F763EF" w:rsidRDefault="00850EF4" w:rsidP="00FD4058">
            <w:pPr>
              <w:spacing w:before="40" w:after="40"/>
              <w:jc w:val="center"/>
              <w:rPr>
                <w:rFonts w:ascii="Garamond" w:hAnsi="Garamond"/>
                <w:color w:val="000080"/>
                <w:sz w:val="23"/>
                <w:u w:val="single"/>
              </w:rPr>
            </w:pPr>
            <w:r w:rsidRPr="00F763EF">
              <w:rPr>
                <w:rFonts w:ascii="Garamond" w:hAnsi="Garamond"/>
                <w:color w:val="000080"/>
                <w:sz w:val="23"/>
                <w:u w:val="single"/>
              </w:rPr>
              <w:t>Maturity</w:t>
            </w:r>
          </w:p>
        </w:tc>
        <w:tc>
          <w:tcPr>
            <w:tcW w:w="1710" w:type="dxa"/>
          </w:tcPr>
          <w:p w14:paraId="0B74EF22" w14:textId="77777777" w:rsidR="00850EF4" w:rsidRPr="00F763EF" w:rsidRDefault="00850EF4" w:rsidP="00FD4058">
            <w:pPr>
              <w:spacing w:before="40" w:after="40"/>
              <w:jc w:val="center"/>
              <w:rPr>
                <w:rFonts w:ascii="Garamond" w:hAnsi="Garamond"/>
                <w:color w:val="000080"/>
                <w:sz w:val="23"/>
                <w:u w:val="single"/>
              </w:rPr>
            </w:pPr>
            <w:r w:rsidRPr="00F763EF">
              <w:rPr>
                <w:rFonts w:ascii="Garamond" w:hAnsi="Garamond"/>
                <w:color w:val="000080"/>
                <w:sz w:val="23"/>
                <w:u w:val="single"/>
              </w:rPr>
              <w:t>%</w:t>
            </w:r>
          </w:p>
        </w:tc>
      </w:tr>
      <w:tr w:rsidR="00850EF4" w:rsidRPr="00F763EF" w14:paraId="398F28ED" w14:textId="77777777" w:rsidTr="00FD4058">
        <w:trPr>
          <w:trHeight w:val="341"/>
        </w:trPr>
        <w:tc>
          <w:tcPr>
            <w:tcW w:w="628" w:type="dxa"/>
            <w:shd w:val="pct20" w:color="auto" w:fill="auto"/>
          </w:tcPr>
          <w:p w14:paraId="39C5B427" w14:textId="77777777" w:rsidR="00850EF4" w:rsidRPr="00F763EF" w:rsidRDefault="00850EF4" w:rsidP="00FD4058">
            <w:pPr>
              <w:spacing w:before="40" w:after="40"/>
              <w:jc w:val="center"/>
              <w:rPr>
                <w:rFonts w:ascii="Garamond" w:hAnsi="Garamond"/>
                <w:color w:val="000080"/>
                <w:sz w:val="23"/>
              </w:rPr>
            </w:pPr>
            <w:bookmarkStart w:id="163" w:name="VTopTen1" w:colFirst="1" w:colLast="1"/>
            <w:bookmarkStart w:id="164" w:name="VTopTen1Industry" w:colFirst="2" w:colLast="2"/>
            <w:bookmarkStart w:id="165" w:name="VTopTen1Percent" w:colFirst="3" w:colLast="3"/>
            <w:r w:rsidRPr="00F763EF">
              <w:rPr>
                <w:rFonts w:ascii="Garamond" w:hAnsi="Garamond"/>
                <w:color w:val="000080"/>
                <w:sz w:val="23"/>
              </w:rPr>
              <w:t>(1)</w:t>
            </w:r>
          </w:p>
        </w:tc>
        <w:tc>
          <w:tcPr>
            <w:tcW w:w="3620" w:type="dxa"/>
            <w:shd w:val="pct20" w:color="auto" w:fill="auto"/>
          </w:tcPr>
          <w:p w14:paraId="709D121C"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                             </w:t>
            </w:r>
          </w:p>
        </w:tc>
        <w:tc>
          <w:tcPr>
            <w:tcW w:w="1710" w:type="dxa"/>
            <w:shd w:val="pct20" w:color="auto" w:fill="auto"/>
          </w:tcPr>
          <w:p w14:paraId="54CCA31F" w14:textId="77777777" w:rsidR="00850EF4" w:rsidRPr="00F763EF" w:rsidRDefault="00850EF4" w:rsidP="00FD4058">
            <w:pPr>
              <w:spacing w:before="40" w:after="40"/>
              <w:jc w:val="center"/>
              <w:rPr>
                <w:rFonts w:ascii="Garamond" w:hAnsi="Garamond"/>
                <w:color w:val="000080"/>
                <w:sz w:val="23"/>
              </w:rPr>
            </w:pPr>
          </w:p>
        </w:tc>
        <w:tc>
          <w:tcPr>
            <w:tcW w:w="2160" w:type="dxa"/>
            <w:shd w:val="pct20" w:color="auto" w:fill="auto"/>
          </w:tcPr>
          <w:p w14:paraId="499ACC47" w14:textId="77777777" w:rsidR="00850EF4" w:rsidRPr="00F763EF" w:rsidRDefault="00850EF4" w:rsidP="00FD4058">
            <w:pPr>
              <w:spacing w:before="40" w:after="40"/>
              <w:jc w:val="center"/>
              <w:rPr>
                <w:rFonts w:ascii="Garamond" w:hAnsi="Garamond"/>
                <w:color w:val="000080"/>
                <w:sz w:val="23"/>
              </w:rPr>
            </w:pPr>
          </w:p>
        </w:tc>
        <w:tc>
          <w:tcPr>
            <w:tcW w:w="1710" w:type="dxa"/>
            <w:shd w:val="pct20" w:color="auto" w:fill="auto"/>
          </w:tcPr>
          <w:p w14:paraId="529BAED6" w14:textId="77777777" w:rsidR="00850EF4" w:rsidRPr="00F763EF" w:rsidRDefault="00850EF4" w:rsidP="00FD4058">
            <w:pPr>
              <w:spacing w:before="40" w:after="40"/>
              <w:jc w:val="center"/>
              <w:rPr>
                <w:rFonts w:ascii="Garamond" w:hAnsi="Garamond"/>
                <w:color w:val="000080"/>
                <w:sz w:val="23"/>
              </w:rPr>
            </w:pPr>
          </w:p>
        </w:tc>
      </w:tr>
      <w:tr w:rsidR="00850EF4" w:rsidRPr="00F763EF" w14:paraId="6270EEEE" w14:textId="77777777" w:rsidTr="00FD4058">
        <w:trPr>
          <w:trHeight w:val="326"/>
        </w:trPr>
        <w:tc>
          <w:tcPr>
            <w:tcW w:w="628" w:type="dxa"/>
          </w:tcPr>
          <w:p w14:paraId="4421D620" w14:textId="77777777" w:rsidR="00850EF4" w:rsidRPr="00F763EF" w:rsidRDefault="00850EF4" w:rsidP="00FD4058">
            <w:pPr>
              <w:spacing w:before="40" w:after="40"/>
              <w:jc w:val="center"/>
              <w:rPr>
                <w:rFonts w:ascii="Garamond" w:hAnsi="Garamond"/>
                <w:color w:val="000080"/>
                <w:sz w:val="23"/>
              </w:rPr>
            </w:pPr>
            <w:bookmarkStart w:id="166" w:name="VTopTen2" w:colFirst="1" w:colLast="1"/>
            <w:bookmarkStart w:id="167" w:name="VTopTen2Industry" w:colFirst="2" w:colLast="2"/>
            <w:bookmarkStart w:id="168" w:name="VTopTen2Percent" w:colFirst="3" w:colLast="3"/>
            <w:bookmarkEnd w:id="163"/>
            <w:bookmarkEnd w:id="164"/>
            <w:bookmarkEnd w:id="165"/>
            <w:r w:rsidRPr="00F763EF">
              <w:rPr>
                <w:rFonts w:ascii="Garamond" w:hAnsi="Garamond"/>
                <w:color w:val="000080"/>
                <w:sz w:val="23"/>
              </w:rPr>
              <w:t>(2)</w:t>
            </w:r>
          </w:p>
        </w:tc>
        <w:tc>
          <w:tcPr>
            <w:tcW w:w="3620" w:type="dxa"/>
          </w:tcPr>
          <w:p w14:paraId="61207525" w14:textId="77777777" w:rsidR="00850EF4" w:rsidRPr="00F763EF" w:rsidRDefault="00850EF4" w:rsidP="00FD4058">
            <w:pPr>
              <w:spacing w:before="40" w:after="40"/>
              <w:jc w:val="both"/>
              <w:rPr>
                <w:rFonts w:ascii="Garamond" w:hAnsi="Garamond"/>
                <w:color w:val="000080"/>
                <w:sz w:val="23"/>
              </w:rPr>
            </w:pPr>
          </w:p>
        </w:tc>
        <w:tc>
          <w:tcPr>
            <w:tcW w:w="1710" w:type="dxa"/>
          </w:tcPr>
          <w:p w14:paraId="353AFF62" w14:textId="77777777" w:rsidR="00850EF4" w:rsidRPr="00F763EF" w:rsidRDefault="00850EF4" w:rsidP="00FD4058">
            <w:pPr>
              <w:spacing w:before="40" w:after="40"/>
              <w:jc w:val="center"/>
              <w:rPr>
                <w:rFonts w:ascii="Garamond" w:hAnsi="Garamond"/>
                <w:color w:val="000080"/>
                <w:sz w:val="23"/>
              </w:rPr>
            </w:pPr>
          </w:p>
        </w:tc>
        <w:tc>
          <w:tcPr>
            <w:tcW w:w="2160" w:type="dxa"/>
          </w:tcPr>
          <w:p w14:paraId="33641E81" w14:textId="77777777" w:rsidR="00850EF4" w:rsidRPr="00F763EF" w:rsidRDefault="00850EF4" w:rsidP="00FD4058">
            <w:pPr>
              <w:spacing w:before="40" w:after="40"/>
              <w:jc w:val="center"/>
              <w:rPr>
                <w:rFonts w:ascii="Garamond" w:hAnsi="Garamond"/>
                <w:color w:val="000080"/>
                <w:sz w:val="23"/>
              </w:rPr>
            </w:pPr>
          </w:p>
        </w:tc>
        <w:tc>
          <w:tcPr>
            <w:tcW w:w="1710" w:type="dxa"/>
          </w:tcPr>
          <w:p w14:paraId="22F314C8" w14:textId="77777777" w:rsidR="00850EF4" w:rsidRPr="00F763EF" w:rsidRDefault="00850EF4" w:rsidP="00FD4058">
            <w:pPr>
              <w:spacing w:before="40" w:after="40"/>
              <w:jc w:val="center"/>
              <w:rPr>
                <w:rFonts w:ascii="Garamond" w:hAnsi="Garamond"/>
                <w:color w:val="000080"/>
                <w:sz w:val="23"/>
              </w:rPr>
            </w:pPr>
          </w:p>
        </w:tc>
      </w:tr>
      <w:tr w:rsidR="00850EF4" w:rsidRPr="00F763EF" w14:paraId="34541918" w14:textId="77777777" w:rsidTr="00FD4058">
        <w:trPr>
          <w:trHeight w:val="341"/>
        </w:trPr>
        <w:tc>
          <w:tcPr>
            <w:tcW w:w="628" w:type="dxa"/>
            <w:shd w:val="pct20" w:color="auto" w:fill="auto"/>
          </w:tcPr>
          <w:p w14:paraId="218B1C18" w14:textId="77777777" w:rsidR="00850EF4" w:rsidRPr="00F763EF" w:rsidRDefault="00850EF4" w:rsidP="00FD4058">
            <w:pPr>
              <w:spacing w:before="40" w:after="40"/>
              <w:jc w:val="center"/>
              <w:rPr>
                <w:rFonts w:ascii="Garamond" w:hAnsi="Garamond"/>
                <w:color w:val="000080"/>
                <w:sz w:val="23"/>
              </w:rPr>
            </w:pPr>
            <w:bookmarkStart w:id="169" w:name="VTopTen3" w:colFirst="1" w:colLast="1"/>
            <w:bookmarkStart w:id="170" w:name="VTopTen3Industry" w:colFirst="2" w:colLast="2"/>
            <w:bookmarkStart w:id="171" w:name="VTopTen3Percent" w:colFirst="3" w:colLast="3"/>
            <w:bookmarkEnd w:id="166"/>
            <w:bookmarkEnd w:id="167"/>
            <w:bookmarkEnd w:id="168"/>
            <w:r w:rsidRPr="00F763EF">
              <w:rPr>
                <w:rFonts w:ascii="Garamond" w:hAnsi="Garamond"/>
                <w:color w:val="000080"/>
                <w:sz w:val="23"/>
              </w:rPr>
              <w:t>(3)</w:t>
            </w:r>
          </w:p>
        </w:tc>
        <w:tc>
          <w:tcPr>
            <w:tcW w:w="3620" w:type="dxa"/>
            <w:shd w:val="pct20" w:color="auto" w:fill="auto"/>
          </w:tcPr>
          <w:p w14:paraId="70C19351" w14:textId="77777777" w:rsidR="00850EF4" w:rsidRPr="00F763EF" w:rsidRDefault="00850EF4" w:rsidP="00FD4058">
            <w:pPr>
              <w:spacing w:before="40" w:after="40"/>
              <w:jc w:val="both"/>
              <w:rPr>
                <w:rFonts w:ascii="Garamond" w:hAnsi="Garamond"/>
                <w:color w:val="000080"/>
                <w:sz w:val="23"/>
              </w:rPr>
            </w:pPr>
          </w:p>
        </w:tc>
        <w:tc>
          <w:tcPr>
            <w:tcW w:w="1710" w:type="dxa"/>
            <w:shd w:val="pct20" w:color="auto" w:fill="auto"/>
          </w:tcPr>
          <w:p w14:paraId="4D3D7905" w14:textId="77777777" w:rsidR="00850EF4" w:rsidRPr="00F763EF" w:rsidRDefault="00850EF4" w:rsidP="00FD4058">
            <w:pPr>
              <w:spacing w:before="40" w:after="40"/>
              <w:jc w:val="center"/>
              <w:rPr>
                <w:rFonts w:ascii="Garamond" w:hAnsi="Garamond"/>
                <w:color w:val="000080"/>
                <w:sz w:val="23"/>
              </w:rPr>
            </w:pPr>
          </w:p>
        </w:tc>
        <w:tc>
          <w:tcPr>
            <w:tcW w:w="2160" w:type="dxa"/>
            <w:shd w:val="pct20" w:color="auto" w:fill="auto"/>
          </w:tcPr>
          <w:p w14:paraId="4A58928D" w14:textId="77777777" w:rsidR="00850EF4" w:rsidRPr="00F763EF" w:rsidRDefault="00850EF4" w:rsidP="00FD4058">
            <w:pPr>
              <w:spacing w:before="40" w:after="40"/>
              <w:jc w:val="center"/>
              <w:rPr>
                <w:rFonts w:ascii="Garamond" w:hAnsi="Garamond"/>
                <w:color w:val="000080"/>
                <w:sz w:val="23"/>
              </w:rPr>
            </w:pPr>
          </w:p>
        </w:tc>
        <w:tc>
          <w:tcPr>
            <w:tcW w:w="1710" w:type="dxa"/>
            <w:shd w:val="pct20" w:color="auto" w:fill="auto"/>
          </w:tcPr>
          <w:p w14:paraId="42FB0DFA" w14:textId="77777777" w:rsidR="00850EF4" w:rsidRPr="00F763EF" w:rsidRDefault="00850EF4" w:rsidP="00FD4058">
            <w:pPr>
              <w:spacing w:before="40" w:after="40"/>
              <w:jc w:val="center"/>
              <w:rPr>
                <w:rFonts w:ascii="Garamond" w:hAnsi="Garamond"/>
                <w:color w:val="000080"/>
                <w:sz w:val="23"/>
              </w:rPr>
            </w:pPr>
          </w:p>
        </w:tc>
      </w:tr>
      <w:tr w:rsidR="00850EF4" w:rsidRPr="00F763EF" w14:paraId="4B60E991" w14:textId="77777777" w:rsidTr="00FD4058">
        <w:trPr>
          <w:trHeight w:val="341"/>
        </w:trPr>
        <w:tc>
          <w:tcPr>
            <w:tcW w:w="628" w:type="dxa"/>
          </w:tcPr>
          <w:p w14:paraId="19538F6E" w14:textId="77777777" w:rsidR="00850EF4" w:rsidRPr="00F763EF" w:rsidRDefault="00850EF4" w:rsidP="00FD4058">
            <w:pPr>
              <w:spacing w:before="40" w:after="40"/>
              <w:jc w:val="center"/>
              <w:rPr>
                <w:rFonts w:ascii="Garamond" w:hAnsi="Garamond"/>
                <w:color w:val="000080"/>
                <w:sz w:val="23"/>
              </w:rPr>
            </w:pPr>
            <w:bookmarkStart w:id="172" w:name="VTopTen4" w:colFirst="1" w:colLast="1"/>
            <w:bookmarkStart w:id="173" w:name="VTopTen4Industry" w:colFirst="2" w:colLast="2"/>
            <w:bookmarkStart w:id="174" w:name="VTopTen4Percent" w:colFirst="3" w:colLast="3"/>
            <w:bookmarkEnd w:id="169"/>
            <w:bookmarkEnd w:id="170"/>
            <w:bookmarkEnd w:id="171"/>
            <w:r w:rsidRPr="00F763EF">
              <w:rPr>
                <w:rFonts w:ascii="Garamond" w:hAnsi="Garamond"/>
                <w:color w:val="000080"/>
                <w:sz w:val="23"/>
              </w:rPr>
              <w:t>(4)</w:t>
            </w:r>
          </w:p>
        </w:tc>
        <w:tc>
          <w:tcPr>
            <w:tcW w:w="3620" w:type="dxa"/>
          </w:tcPr>
          <w:p w14:paraId="35B21D0B" w14:textId="77777777" w:rsidR="00850EF4" w:rsidRPr="00F763EF" w:rsidRDefault="00850EF4" w:rsidP="00FD4058">
            <w:pPr>
              <w:spacing w:before="40" w:after="40"/>
              <w:jc w:val="both"/>
              <w:rPr>
                <w:rFonts w:ascii="Garamond" w:hAnsi="Garamond"/>
                <w:color w:val="000080"/>
                <w:sz w:val="23"/>
              </w:rPr>
            </w:pPr>
          </w:p>
        </w:tc>
        <w:tc>
          <w:tcPr>
            <w:tcW w:w="1710" w:type="dxa"/>
          </w:tcPr>
          <w:p w14:paraId="0D10FDAD" w14:textId="77777777" w:rsidR="00850EF4" w:rsidRPr="00F763EF" w:rsidRDefault="00850EF4" w:rsidP="00FD4058">
            <w:pPr>
              <w:spacing w:before="40" w:after="40"/>
              <w:jc w:val="center"/>
              <w:rPr>
                <w:rFonts w:ascii="Garamond" w:hAnsi="Garamond"/>
                <w:color w:val="000080"/>
                <w:sz w:val="23"/>
              </w:rPr>
            </w:pPr>
          </w:p>
        </w:tc>
        <w:tc>
          <w:tcPr>
            <w:tcW w:w="2160" w:type="dxa"/>
          </w:tcPr>
          <w:p w14:paraId="5FE07EAF" w14:textId="77777777" w:rsidR="00850EF4" w:rsidRPr="00F763EF" w:rsidRDefault="00850EF4" w:rsidP="00FD4058">
            <w:pPr>
              <w:spacing w:before="40" w:after="40"/>
              <w:jc w:val="center"/>
              <w:rPr>
                <w:rFonts w:ascii="Garamond" w:hAnsi="Garamond"/>
                <w:color w:val="000080"/>
                <w:sz w:val="23"/>
              </w:rPr>
            </w:pPr>
          </w:p>
        </w:tc>
        <w:tc>
          <w:tcPr>
            <w:tcW w:w="1710" w:type="dxa"/>
          </w:tcPr>
          <w:p w14:paraId="4268D930" w14:textId="77777777" w:rsidR="00850EF4" w:rsidRPr="00F763EF" w:rsidRDefault="00850EF4" w:rsidP="00FD4058">
            <w:pPr>
              <w:spacing w:before="40" w:after="40"/>
              <w:jc w:val="center"/>
              <w:rPr>
                <w:rFonts w:ascii="Garamond" w:hAnsi="Garamond"/>
                <w:color w:val="000080"/>
                <w:sz w:val="23"/>
              </w:rPr>
            </w:pPr>
          </w:p>
        </w:tc>
      </w:tr>
      <w:tr w:rsidR="00850EF4" w:rsidRPr="00F763EF" w14:paraId="7572B254" w14:textId="77777777" w:rsidTr="00FD4058">
        <w:trPr>
          <w:trHeight w:val="326"/>
        </w:trPr>
        <w:tc>
          <w:tcPr>
            <w:tcW w:w="628" w:type="dxa"/>
            <w:shd w:val="pct20" w:color="auto" w:fill="auto"/>
          </w:tcPr>
          <w:p w14:paraId="5FED456D" w14:textId="77777777" w:rsidR="00850EF4" w:rsidRPr="00F763EF" w:rsidRDefault="00850EF4" w:rsidP="00FD4058">
            <w:pPr>
              <w:spacing w:before="40" w:after="40"/>
              <w:jc w:val="center"/>
              <w:rPr>
                <w:rFonts w:ascii="Garamond" w:hAnsi="Garamond"/>
                <w:color w:val="000080"/>
                <w:sz w:val="23"/>
              </w:rPr>
            </w:pPr>
            <w:bookmarkStart w:id="175" w:name="VTopTen5" w:colFirst="1" w:colLast="1"/>
            <w:bookmarkStart w:id="176" w:name="VTopTen5Industry" w:colFirst="2" w:colLast="2"/>
            <w:bookmarkStart w:id="177" w:name="VTopTen5Percent" w:colFirst="3" w:colLast="3"/>
            <w:bookmarkEnd w:id="172"/>
            <w:bookmarkEnd w:id="173"/>
            <w:bookmarkEnd w:id="174"/>
            <w:r w:rsidRPr="00F763EF">
              <w:rPr>
                <w:rFonts w:ascii="Garamond" w:hAnsi="Garamond"/>
                <w:color w:val="000080"/>
                <w:sz w:val="23"/>
              </w:rPr>
              <w:t>(5)</w:t>
            </w:r>
          </w:p>
        </w:tc>
        <w:tc>
          <w:tcPr>
            <w:tcW w:w="3620" w:type="dxa"/>
            <w:shd w:val="pct20" w:color="auto" w:fill="auto"/>
          </w:tcPr>
          <w:p w14:paraId="2C8D5A10" w14:textId="77777777" w:rsidR="00850EF4" w:rsidRPr="00F763EF" w:rsidRDefault="00850EF4" w:rsidP="00FD4058">
            <w:pPr>
              <w:spacing w:before="40" w:after="40"/>
              <w:jc w:val="both"/>
              <w:rPr>
                <w:rFonts w:ascii="Garamond" w:hAnsi="Garamond"/>
                <w:color w:val="000080"/>
                <w:sz w:val="23"/>
              </w:rPr>
            </w:pPr>
          </w:p>
        </w:tc>
        <w:tc>
          <w:tcPr>
            <w:tcW w:w="1710" w:type="dxa"/>
            <w:shd w:val="pct20" w:color="auto" w:fill="auto"/>
          </w:tcPr>
          <w:p w14:paraId="45C4EE21" w14:textId="77777777" w:rsidR="00850EF4" w:rsidRPr="00F763EF" w:rsidRDefault="00850EF4" w:rsidP="00FD4058">
            <w:pPr>
              <w:spacing w:before="40" w:after="40"/>
              <w:jc w:val="center"/>
              <w:rPr>
                <w:rFonts w:ascii="Garamond" w:hAnsi="Garamond"/>
                <w:color w:val="000080"/>
                <w:sz w:val="23"/>
              </w:rPr>
            </w:pPr>
          </w:p>
        </w:tc>
        <w:tc>
          <w:tcPr>
            <w:tcW w:w="2160" w:type="dxa"/>
            <w:shd w:val="pct20" w:color="auto" w:fill="auto"/>
          </w:tcPr>
          <w:p w14:paraId="2EF04B6B" w14:textId="77777777" w:rsidR="00850EF4" w:rsidRPr="00F763EF" w:rsidRDefault="00850EF4" w:rsidP="00FD4058">
            <w:pPr>
              <w:spacing w:before="40" w:after="40"/>
              <w:jc w:val="center"/>
              <w:rPr>
                <w:rFonts w:ascii="Garamond" w:hAnsi="Garamond"/>
                <w:color w:val="000080"/>
                <w:sz w:val="23"/>
              </w:rPr>
            </w:pPr>
          </w:p>
        </w:tc>
        <w:tc>
          <w:tcPr>
            <w:tcW w:w="1710" w:type="dxa"/>
            <w:shd w:val="pct20" w:color="auto" w:fill="auto"/>
          </w:tcPr>
          <w:p w14:paraId="538A2322" w14:textId="77777777" w:rsidR="00850EF4" w:rsidRPr="00F763EF" w:rsidRDefault="00850EF4" w:rsidP="00FD4058">
            <w:pPr>
              <w:spacing w:before="40" w:after="40"/>
              <w:jc w:val="center"/>
              <w:rPr>
                <w:rFonts w:ascii="Garamond" w:hAnsi="Garamond"/>
                <w:color w:val="000080"/>
                <w:sz w:val="23"/>
              </w:rPr>
            </w:pPr>
          </w:p>
        </w:tc>
      </w:tr>
      <w:tr w:rsidR="00850EF4" w:rsidRPr="00F763EF" w14:paraId="4462C4A8" w14:textId="77777777" w:rsidTr="00FD4058">
        <w:trPr>
          <w:trHeight w:val="341"/>
        </w:trPr>
        <w:tc>
          <w:tcPr>
            <w:tcW w:w="628" w:type="dxa"/>
            <w:shd w:val="clear" w:color="auto" w:fill="FFFFFF"/>
          </w:tcPr>
          <w:p w14:paraId="4C303EB2" w14:textId="77777777" w:rsidR="00850EF4" w:rsidRPr="00F763EF" w:rsidRDefault="00850EF4" w:rsidP="00FD4058">
            <w:pPr>
              <w:spacing w:before="40" w:after="40"/>
              <w:jc w:val="center"/>
              <w:rPr>
                <w:rFonts w:ascii="Garamond" w:hAnsi="Garamond"/>
                <w:color w:val="000080"/>
                <w:sz w:val="23"/>
              </w:rPr>
            </w:pPr>
            <w:bookmarkStart w:id="178" w:name="VTopTen6" w:colFirst="1" w:colLast="1"/>
            <w:bookmarkStart w:id="179" w:name="VTopTen6Industry" w:colFirst="2" w:colLast="2"/>
            <w:bookmarkStart w:id="180" w:name="VTopTen6Percent" w:colFirst="3" w:colLast="3"/>
            <w:bookmarkEnd w:id="175"/>
            <w:bookmarkEnd w:id="176"/>
            <w:bookmarkEnd w:id="177"/>
            <w:r w:rsidRPr="00F763EF">
              <w:rPr>
                <w:rFonts w:ascii="Garamond" w:hAnsi="Garamond"/>
                <w:color w:val="000080"/>
                <w:sz w:val="23"/>
              </w:rPr>
              <w:t>(6)</w:t>
            </w:r>
          </w:p>
        </w:tc>
        <w:tc>
          <w:tcPr>
            <w:tcW w:w="3620" w:type="dxa"/>
            <w:shd w:val="clear" w:color="auto" w:fill="FFFFFF"/>
          </w:tcPr>
          <w:p w14:paraId="71E20801" w14:textId="77777777" w:rsidR="00850EF4" w:rsidRPr="00F763EF" w:rsidRDefault="00850EF4" w:rsidP="00FD4058">
            <w:pPr>
              <w:spacing w:before="40" w:after="40"/>
              <w:jc w:val="both"/>
              <w:rPr>
                <w:rFonts w:ascii="Garamond" w:hAnsi="Garamond"/>
                <w:color w:val="000080"/>
                <w:sz w:val="23"/>
              </w:rPr>
            </w:pPr>
          </w:p>
        </w:tc>
        <w:tc>
          <w:tcPr>
            <w:tcW w:w="1710" w:type="dxa"/>
            <w:shd w:val="clear" w:color="auto" w:fill="FFFFFF"/>
          </w:tcPr>
          <w:p w14:paraId="075A0A4C" w14:textId="77777777" w:rsidR="00850EF4" w:rsidRPr="00F763EF" w:rsidRDefault="00850EF4" w:rsidP="00FD4058">
            <w:pPr>
              <w:spacing w:before="40" w:after="40"/>
              <w:jc w:val="center"/>
              <w:rPr>
                <w:rFonts w:ascii="Garamond" w:hAnsi="Garamond"/>
                <w:color w:val="000080"/>
                <w:sz w:val="23"/>
              </w:rPr>
            </w:pPr>
          </w:p>
        </w:tc>
        <w:tc>
          <w:tcPr>
            <w:tcW w:w="2160" w:type="dxa"/>
            <w:shd w:val="clear" w:color="auto" w:fill="FFFFFF"/>
          </w:tcPr>
          <w:p w14:paraId="2449C9DF" w14:textId="77777777" w:rsidR="00850EF4" w:rsidRPr="00F763EF" w:rsidRDefault="00850EF4" w:rsidP="00FD4058">
            <w:pPr>
              <w:spacing w:before="40" w:after="40"/>
              <w:jc w:val="center"/>
              <w:rPr>
                <w:rFonts w:ascii="Garamond" w:hAnsi="Garamond"/>
                <w:color w:val="000080"/>
                <w:sz w:val="23"/>
              </w:rPr>
            </w:pPr>
          </w:p>
        </w:tc>
        <w:tc>
          <w:tcPr>
            <w:tcW w:w="1710" w:type="dxa"/>
            <w:shd w:val="clear" w:color="auto" w:fill="FFFFFF"/>
          </w:tcPr>
          <w:p w14:paraId="3DD235B2" w14:textId="77777777" w:rsidR="00850EF4" w:rsidRPr="00F763EF" w:rsidRDefault="00850EF4" w:rsidP="00FD4058">
            <w:pPr>
              <w:spacing w:before="40" w:after="40"/>
              <w:jc w:val="center"/>
              <w:rPr>
                <w:rFonts w:ascii="Garamond" w:hAnsi="Garamond"/>
                <w:color w:val="000080"/>
                <w:sz w:val="23"/>
              </w:rPr>
            </w:pPr>
          </w:p>
        </w:tc>
      </w:tr>
      <w:tr w:rsidR="00850EF4" w:rsidRPr="00F763EF" w14:paraId="250EA1E8" w14:textId="77777777" w:rsidTr="00FD4058">
        <w:trPr>
          <w:trHeight w:val="341"/>
        </w:trPr>
        <w:tc>
          <w:tcPr>
            <w:tcW w:w="628" w:type="dxa"/>
            <w:shd w:val="pct20" w:color="auto" w:fill="auto"/>
          </w:tcPr>
          <w:p w14:paraId="1C1F3674" w14:textId="77777777" w:rsidR="00850EF4" w:rsidRPr="00F763EF" w:rsidRDefault="00850EF4" w:rsidP="00FD4058">
            <w:pPr>
              <w:spacing w:before="40" w:after="40"/>
              <w:jc w:val="center"/>
              <w:rPr>
                <w:rFonts w:ascii="Garamond" w:hAnsi="Garamond"/>
                <w:color w:val="000080"/>
                <w:sz w:val="23"/>
              </w:rPr>
            </w:pPr>
            <w:bookmarkStart w:id="181" w:name="VTopTen7" w:colFirst="1" w:colLast="1"/>
            <w:bookmarkStart w:id="182" w:name="VTopTen7Industry" w:colFirst="2" w:colLast="2"/>
            <w:bookmarkStart w:id="183" w:name="VTopTen7Percent" w:colFirst="3" w:colLast="3"/>
            <w:bookmarkEnd w:id="178"/>
            <w:bookmarkEnd w:id="179"/>
            <w:bookmarkEnd w:id="180"/>
            <w:r w:rsidRPr="00F763EF">
              <w:rPr>
                <w:rFonts w:ascii="Garamond" w:hAnsi="Garamond"/>
                <w:color w:val="000080"/>
                <w:sz w:val="23"/>
              </w:rPr>
              <w:t>(7)</w:t>
            </w:r>
          </w:p>
        </w:tc>
        <w:tc>
          <w:tcPr>
            <w:tcW w:w="3620" w:type="dxa"/>
            <w:shd w:val="pct20" w:color="auto" w:fill="auto"/>
          </w:tcPr>
          <w:p w14:paraId="7478B650" w14:textId="77777777" w:rsidR="00850EF4" w:rsidRPr="00F763EF" w:rsidRDefault="00850EF4" w:rsidP="00FD4058">
            <w:pPr>
              <w:spacing w:before="40" w:after="40"/>
              <w:jc w:val="both"/>
              <w:rPr>
                <w:rFonts w:ascii="Garamond" w:hAnsi="Garamond"/>
                <w:color w:val="000080"/>
                <w:sz w:val="23"/>
              </w:rPr>
            </w:pPr>
          </w:p>
        </w:tc>
        <w:tc>
          <w:tcPr>
            <w:tcW w:w="1710" w:type="dxa"/>
            <w:shd w:val="pct20" w:color="auto" w:fill="auto"/>
          </w:tcPr>
          <w:p w14:paraId="55F7016A" w14:textId="77777777" w:rsidR="00850EF4" w:rsidRPr="00F763EF" w:rsidRDefault="00850EF4" w:rsidP="00FD4058">
            <w:pPr>
              <w:spacing w:before="40" w:after="40"/>
              <w:jc w:val="center"/>
              <w:rPr>
                <w:rFonts w:ascii="Garamond" w:hAnsi="Garamond"/>
                <w:color w:val="000080"/>
                <w:sz w:val="23"/>
              </w:rPr>
            </w:pPr>
          </w:p>
        </w:tc>
        <w:tc>
          <w:tcPr>
            <w:tcW w:w="2160" w:type="dxa"/>
            <w:shd w:val="pct20" w:color="auto" w:fill="auto"/>
          </w:tcPr>
          <w:p w14:paraId="7FFE1E23" w14:textId="77777777" w:rsidR="00850EF4" w:rsidRPr="00F763EF" w:rsidRDefault="00850EF4" w:rsidP="00FD4058">
            <w:pPr>
              <w:spacing w:before="40" w:after="40"/>
              <w:jc w:val="center"/>
              <w:rPr>
                <w:rFonts w:ascii="Garamond" w:hAnsi="Garamond"/>
                <w:color w:val="000080"/>
                <w:sz w:val="23"/>
              </w:rPr>
            </w:pPr>
          </w:p>
        </w:tc>
        <w:tc>
          <w:tcPr>
            <w:tcW w:w="1710" w:type="dxa"/>
            <w:shd w:val="pct20" w:color="auto" w:fill="auto"/>
          </w:tcPr>
          <w:p w14:paraId="52D734BA" w14:textId="77777777" w:rsidR="00850EF4" w:rsidRPr="00F763EF" w:rsidRDefault="00850EF4" w:rsidP="00FD4058">
            <w:pPr>
              <w:spacing w:before="40" w:after="40"/>
              <w:jc w:val="center"/>
              <w:rPr>
                <w:rFonts w:ascii="Garamond" w:hAnsi="Garamond"/>
                <w:color w:val="000080"/>
                <w:sz w:val="23"/>
              </w:rPr>
            </w:pPr>
          </w:p>
        </w:tc>
      </w:tr>
      <w:tr w:rsidR="00850EF4" w:rsidRPr="00F763EF" w14:paraId="768FC0C4" w14:textId="77777777" w:rsidTr="00FD4058">
        <w:trPr>
          <w:trHeight w:val="326"/>
        </w:trPr>
        <w:tc>
          <w:tcPr>
            <w:tcW w:w="628" w:type="dxa"/>
            <w:shd w:val="clear" w:color="auto" w:fill="FFFFFF"/>
          </w:tcPr>
          <w:p w14:paraId="3D660F0F" w14:textId="77777777" w:rsidR="00850EF4" w:rsidRPr="00F763EF" w:rsidRDefault="00850EF4" w:rsidP="00FD4058">
            <w:pPr>
              <w:spacing w:before="40" w:after="40"/>
              <w:jc w:val="center"/>
              <w:rPr>
                <w:rFonts w:ascii="Garamond" w:hAnsi="Garamond"/>
                <w:color w:val="000080"/>
                <w:sz w:val="23"/>
              </w:rPr>
            </w:pPr>
            <w:bookmarkStart w:id="184" w:name="VTopTen8" w:colFirst="1" w:colLast="1"/>
            <w:bookmarkStart w:id="185" w:name="VTopTen8Industry" w:colFirst="2" w:colLast="2"/>
            <w:bookmarkStart w:id="186" w:name="VTopTen8Percent" w:colFirst="3" w:colLast="3"/>
            <w:bookmarkEnd w:id="181"/>
            <w:bookmarkEnd w:id="182"/>
            <w:bookmarkEnd w:id="183"/>
            <w:r w:rsidRPr="00F763EF">
              <w:rPr>
                <w:rFonts w:ascii="Garamond" w:hAnsi="Garamond"/>
                <w:color w:val="000080"/>
                <w:sz w:val="23"/>
              </w:rPr>
              <w:t>(8)</w:t>
            </w:r>
          </w:p>
        </w:tc>
        <w:tc>
          <w:tcPr>
            <w:tcW w:w="3620" w:type="dxa"/>
            <w:shd w:val="clear" w:color="auto" w:fill="FFFFFF"/>
          </w:tcPr>
          <w:p w14:paraId="0F5C7AC2" w14:textId="77777777" w:rsidR="00850EF4" w:rsidRPr="00F763EF" w:rsidRDefault="00850EF4" w:rsidP="00FD4058">
            <w:pPr>
              <w:spacing w:before="40" w:after="40"/>
              <w:jc w:val="both"/>
              <w:rPr>
                <w:rFonts w:ascii="Garamond" w:hAnsi="Garamond"/>
                <w:color w:val="000080"/>
                <w:sz w:val="23"/>
              </w:rPr>
            </w:pPr>
          </w:p>
        </w:tc>
        <w:tc>
          <w:tcPr>
            <w:tcW w:w="1710" w:type="dxa"/>
            <w:shd w:val="clear" w:color="auto" w:fill="FFFFFF"/>
          </w:tcPr>
          <w:p w14:paraId="69DE22D1" w14:textId="77777777" w:rsidR="00850EF4" w:rsidRPr="00F763EF" w:rsidRDefault="00850EF4" w:rsidP="00FD4058">
            <w:pPr>
              <w:spacing w:before="40" w:after="40"/>
              <w:jc w:val="center"/>
              <w:rPr>
                <w:rFonts w:ascii="Garamond" w:hAnsi="Garamond"/>
                <w:color w:val="000080"/>
                <w:sz w:val="23"/>
              </w:rPr>
            </w:pPr>
          </w:p>
        </w:tc>
        <w:tc>
          <w:tcPr>
            <w:tcW w:w="2160" w:type="dxa"/>
            <w:shd w:val="clear" w:color="auto" w:fill="FFFFFF"/>
          </w:tcPr>
          <w:p w14:paraId="09EA8A90" w14:textId="77777777" w:rsidR="00850EF4" w:rsidRPr="00F763EF" w:rsidRDefault="00850EF4" w:rsidP="00FD4058">
            <w:pPr>
              <w:spacing w:before="40" w:after="40"/>
              <w:jc w:val="center"/>
              <w:rPr>
                <w:rFonts w:ascii="Garamond" w:hAnsi="Garamond"/>
                <w:color w:val="000080"/>
                <w:sz w:val="23"/>
              </w:rPr>
            </w:pPr>
          </w:p>
        </w:tc>
        <w:tc>
          <w:tcPr>
            <w:tcW w:w="1710" w:type="dxa"/>
            <w:shd w:val="clear" w:color="auto" w:fill="FFFFFF"/>
          </w:tcPr>
          <w:p w14:paraId="05D2799A" w14:textId="77777777" w:rsidR="00850EF4" w:rsidRPr="00F763EF" w:rsidRDefault="00850EF4" w:rsidP="00FD4058">
            <w:pPr>
              <w:spacing w:before="40" w:after="40"/>
              <w:jc w:val="center"/>
              <w:rPr>
                <w:rFonts w:ascii="Garamond" w:hAnsi="Garamond"/>
                <w:color w:val="000080"/>
                <w:sz w:val="23"/>
              </w:rPr>
            </w:pPr>
          </w:p>
        </w:tc>
      </w:tr>
      <w:tr w:rsidR="00850EF4" w:rsidRPr="00F763EF" w14:paraId="5FC3B7C0" w14:textId="77777777" w:rsidTr="00FD4058">
        <w:trPr>
          <w:trHeight w:val="341"/>
        </w:trPr>
        <w:tc>
          <w:tcPr>
            <w:tcW w:w="628" w:type="dxa"/>
            <w:shd w:val="pct20" w:color="auto" w:fill="auto"/>
          </w:tcPr>
          <w:p w14:paraId="03E30569" w14:textId="77777777" w:rsidR="00850EF4" w:rsidRPr="00F763EF" w:rsidRDefault="00850EF4" w:rsidP="00FD4058">
            <w:pPr>
              <w:spacing w:before="40" w:after="40"/>
              <w:jc w:val="center"/>
              <w:rPr>
                <w:rFonts w:ascii="Garamond" w:hAnsi="Garamond"/>
                <w:color w:val="000080"/>
                <w:sz w:val="23"/>
              </w:rPr>
            </w:pPr>
            <w:bookmarkStart w:id="187" w:name="VTopTen9" w:colFirst="1" w:colLast="1"/>
            <w:bookmarkStart w:id="188" w:name="VTopTen9Industry" w:colFirst="2" w:colLast="2"/>
            <w:bookmarkStart w:id="189" w:name="VTopTen9Percent" w:colFirst="3" w:colLast="3"/>
            <w:bookmarkEnd w:id="184"/>
            <w:bookmarkEnd w:id="185"/>
            <w:bookmarkEnd w:id="186"/>
            <w:r w:rsidRPr="00F763EF">
              <w:rPr>
                <w:rFonts w:ascii="Garamond" w:hAnsi="Garamond"/>
                <w:color w:val="000080"/>
                <w:sz w:val="23"/>
              </w:rPr>
              <w:t>(9)</w:t>
            </w:r>
          </w:p>
        </w:tc>
        <w:tc>
          <w:tcPr>
            <w:tcW w:w="3620" w:type="dxa"/>
            <w:shd w:val="pct20" w:color="auto" w:fill="auto"/>
          </w:tcPr>
          <w:p w14:paraId="37533754" w14:textId="77777777" w:rsidR="00850EF4" w:rsidRPr="00F763EF" w:rsidRDefault="00850EF4" w:rsidP="00FD4058">
            <w:pPr>
              <w:spacing w:before="40" w:after="40"/>
              <w:jc w:val="both"/>
              <w:rPr>
                <w:rFonts w:ascii="Garamond" w:hAnsi="Garamond"/>
                <w:color w:val="000080"/>
                <w:sz w:val="23"/>
              </w:rPr>
            </w:pPr>
          </w:p>
        </w:tc>
        <w:tc>
          <w:tcPr>
            <w:tcW w:w="1710" w:type="dxa"/>
            <w:shd w:val="pct20" w:color="auto" w:fill="auto"/>
          </w:tcPr>
          <w:p w14:paraId="0E7E7579" w14:textId="77777777" w:rsidR="00850EF4" w:rsidRPr="00F763EF" w:rsidRDefault="00850EF4" w:rsidP="00FD4058">
            <w:pPr>
              <w:spacing w:before="40" w:after="40"/>
              <w:jc w:val="center"/>
              <w:rPr>
                <w:rFonts w:ascii="Garamond" w:hAnsi="Garamond"/>
                <w:color w:val="000080"/>
                <w:sz w:val="23"/>
              </w:rPr>
            </w:pPr>
          </w:p>
        </w:tc>
        <w:tc>
          <w:tcPr>
            <w:tcW w:w="2160" w:type="dxa"/>
            <w:shd w:val="pct20" w:color="auto" w:fill="auto"/>
          </w:tcPr>
          <w:p w14:paraId="246D6246" w14:textId="77777777" w:rsidR="00850EF4" w:rsidRPr="00F763EF" w:rsidRDefault="00850EF4" w:rsidP="00FD4058">
            <w:pPr>
              <w:spacing w:before="40" w:after="40"/>
              <w:jc w:val="center"/>
              <w:rPr>
                <w:rFonts w:ascii="Garamond" w:hAnsi="Garamond"/>
                <w:color w:val="000080"/>
                <w:sz w:val="23"/>
              </w:rPr>
            </w:pPr>
          </w:p>
        </w:tc>
        <w:tc>
          <w:tcPr>
            <w:tcW w:w="1710" w:type="dxa"/>
            <w:shd w:val="pct20" w:color="auto" w:fill="auto"/>
          </w:tcPr>
          <w:p w14:paraId="135FDD91" w14:textId="77777777" w:rsidR="00850EF4" w:rsidRPr="00F763EF" w:rsidRDefault="00850EF4" w:rsidP="00FD4058">
            <w:pPr>
              <w:spacing w:before="40" w:after="40"/>
              <w:jc w:val="center"/>
              <w:rPr>
                <w:rFonts w:ascii="Garamond" w:hAnsi="Garamond"/>
                <w:color w:val="000080"/>
                <w:sz w:val="23"/>
              </w:rPr>
            </w:pPr>
          </w:p>
        </w:tc>
      </w:tr>
      <w:tr w:rsidR="00850EF4" w:rsidRPr="00F763EF" w14:paraId="21F4EC7F" w14:textId="77777777" w:rsidTr="00FD4058">
        <w:trPr>
          <w:trHeight w:val="341"/>
        </w:trPr>
        <w:tc>
          <w:tcPr>
            <w:tcW w:w="628" w:type="dxa"/>
            <w:shd w:val="clear" w:color="auto" w:fill="FFFFFF"/>
          </w:tcPr>
          <w:p w14:paraId="726D23CD" w14:textId="77777777" w:rsidR="00850EF4" w:rsidRPr="00F763EF" w:rsidRDefault="00850EF4" w:rsidP="00FD4058">
            <w:pPr>
              <w:spacing w:before="40" w:after="40"/>
              <w:jc w:val="center"/>
              <w:rPr>
                <w:rFonts w:ascii="Garamond" w:hAnsi="Garamond"/>
                <w:color w:val="000080"/>
                <w:sz w:val="23"/>
              </w:rPr>
            </w:pPr>
            <w:bookmarkStart w:id="190" w:name="VTopTen10" w:colFirst="1" w:colLast="1"/>
            <w:bookmarkStart w:id="191" w:name="VTopTen10Industry" w:colFirst="2" w:colLast="2"/>
            <w:bookmarkStart w:id="192" w:name="VTopTen10Percent" w:colFirst="3" w:colLast="3"/>
            <w:bookmarkEnd w:id="187"/>
            <w:bookmarkEnd w:id="188"/>
            <w:bookmarkEnd w:id="189"/>
            <w:r w:rsidRPr="00F763EF">
              <w:rPr>
                <w:rFonts w:ascii="Garamond" w:hAnsi="Garamond"/>
                <w:color w:val="000080"/>
                <w:sz w:val="23"/>
              </w:rPr>
              <w:t>(10)</w:t>
            </w:r>
          </w:p>
        </w:tc>
        <w:tc>
          <w:tcPr>
            <w:tcW w:w="3620" w:type="dxa"/>
            <w:shd w:val="clear" w:color="auto" w:fill="FFFFFF"/>
          </w:tcPr>
          <w:p w14:paraId="6003749E" w14:textId="77777777" w:rsidR="00850EF4" w:rsidRPr="00F763EF" w:rsidRDefault="00850EF4" w:rsidP="00FD4058">
            <w:pPr>
              <w:spacing w:before="40" w:after="40"/>
              <w:jc w:val="both"/>
              <w:rPr>
                <w:rFonts w:ascii="Garamond" w:hAnsi="Garamond"/>
                <w:color w:val="000080"/>
                <w:sz w:val="23"/>
              </w:rPr>
            </w:pPr>
          </w:p>
        </w:tc>
        <w:tc>
          <w:tcPr>
            <w:tcW w:w="1710" w:type="dxa"/>
            <w:shd w:val="clear" w:color="auto" w:fill="FFFFFF"/>
          </w:tcPr>
          <w:p w14:paraId="7F9DC90E" w14:textId="77777777" w:rsidR="00850EF4" w:rsidRPr="00F763EF" w:rsidRDefault="00850EF4" w:rsidP="00FD4058">
            <w:pPr>
              <w:spacing w:before="40" w:after="40"/>
              <w:jc w:val="center"/>
              <w:rPr>
                <w:rFonts w:ascii="Garamond" w:hAnsi="Garamond"/>
                <w:color w:val="000080"/>
                <w:sz w:val="23"/>
              </w:rPr>
            </w:pPr>
          </w:p>
        </w:tc>
        <w:tc>
          <w:tcPr>
            <w:tcW w:w="2160" w:type="dxa"/>
            <w:shd w:val="clear" w:color="auto" w:fill="FFFFFF"/>
          </w:tcPr>
          <w:p w14:paraId="6337215C" w14:textId="77777777" w:rsidR="00850EF4" w:rsidRPr="00F763EF" w:rsidRDefault="00850EF4" w:rsidP="00FD4058">
            <w:pPr>
              <w:spacing w:before="40" w:after="40"/>
              <w:jc w:val="center"/>
              <w:rPr>
                <w:rFonts w:ascii="Garamond" w:hAnsi="Garamond"/>
                <w:color w:val="000080"/>
                <w:sz w:val="23"/>
              </w:rPr>
            </w:pPr>
          </w:p>
        </w:tc>
        <w:tc>
          <w:tcPr>
            <w:tcW w:w="1710" w:type="dxa"/>
            <w:shd w:val="clear" w:color="auto" w:fill="FFFFFF"/>
          </w:tcPr>
          <w:p w14:paraId="5507A940" w14:textId="77777777" w:rsidR="00850EF4" w:rsidRPr="00F763EF" w:rsidRDefault="00850EF4" w:rsidP="00FD4058">
            <w:pPr>
              <w:spacing w:before="40" w:after="40"/>
              <w:jc w:val="center"/>
              <w:rPr>
                <w:rFonts w:ascii="Garamond" w:hAnsi="Garamond"/>
                <w:color w:val="000080"/>
                <w:sz w:val="23"/>
              </w:rPr>
            </w:pPr>
          </w:p>
        </w:tc>
      </w:tr>
      <w:bookmarkEnd w:id="190"/>
      <w:bookmarkEnd w:id="191"/>
      <w:bookmarkEnd w:id="192"/>
    </w:tbl>
    <w:p w14:paraId="4C217B5C" w14:textId="77777777" w:rsidR="00850EF4" w:rsidRPr="00F763EF" w:rsidRDefault="00850EF4" w:rsidP="00850EF4">
      <w:pPr>
        <w:spacing w:before="40" w:after="40"/>
        <w:jc w:val="both"/>
        <w:rPr>
          <w:rFonts w:ascii="Garamond" w:hAnsi="Garamond"/>
          <w:color w:val="000080"/>
          <w:sz w:val="23"/>
        </w:rPr>
      </w:pPr>
    </w:p>
    <w:tbl>
      <w:tblPr>
        <w:tblW w:w="0" w:type="auto"/>
        <w:tblInd w:w="6318" w:type="dxa"/>
        <w:tblBorders>
          <w:insideH w:val="single" w:sz="4" w:space="0" w:color="003366"/>
          <w:insideV w:val="single" w:sz="4" w:space="0" w:color="000080"/>
        </w:tblBorders>
        <w:shd w:val="pct20" w:color="auto" w:fill="auto"/>
        <w:tblLook w:val="0000" w:firstRow="0" w:lastRow="0" w:firstColumn="0" w:lastColumn="0" w:noHBand="0" w:noVBand="0"/>
      </w:tblPr>
      <w:tblGrid>
        <w:gridCol w:w="2160"/>
        <w:gridCol w:w="1710"/>
      </w:tblGrid>
      <w:tr w:rsidR="00850EF4" w:rsidRPr="00F763EF" w14:paraId="0F95E3CF" w14:textId="77777777" w:rsidTr="00FD4058">
        <w:tc>
          <w:tcPr>
            <w:tcW w:w="2160" w:type="dxa"/>
            <w:shd w:val="pct20" w:color="auto" w:fill="auto"/>
          </w:tcPr>
          <w:p w14:paraId="3B864D3E" w14:textId="77777777" w:rsidR="00850EF4" w:rsidRPr="00F763EF" w:rsidRDefault="00850EF4" w:rsidP="00FD4058">
            <w:pPr>
              <w:spacing w:before="40" w:after="40"/>
              <w:jc w:val="center"/>
              <w:rPr>
                <w:rFonts w:ascii="Garamond" w:hAnsi="Garamond"/>
                <w:color w:val="000080"/>
                <w:sz w:val="23"/>
              </w:rPr>
            </w:pPr>
            <w:bookmarkStart w:id="193" w:name="VTopTenPercent" w:colFirst="1" w:colLast="1"/>
            <w:r w:rsidRPr="00F763EF">
              <w:rPr>
                <w:rFonts w:ascii="Garamond" w:hAnsi="Garamond"/>
                <w:color w:val="000080"/>
                <w:sz w:val="23"/>
              </w:rPr>
              <w:t>% Total</w:t>
            </w:r>
          </w:p>
        </w:tc>
        <w:tc>
          <w:tcPr>
            <w:tcW w:w="1710" w:type="dxa"/>
            <w:shd w:val="pct20" w:color="auto" w:fill="auto"/>
          </w:tcPr>
          <w:p w14:paraId="2A4E0EAE" w14:textId="77777777" w:rsidR="00850EF4" w:rsidRPr="00F763EF" w:rsidRDefault="00850EF4" w:rsidP="00FD4058">
            <w:pPr>
              <w:spacing w:before="40" w:after="40"/>
              <w:jc w:val="center"/>
              <w:rPr>
                <w:rFonts w:ascii="Garamond" w:hAnsi="Garamond"/>
                <w:color w:val="000080"/>
                <w:sz w:val="23"/>
              </w:rPr>
            </w:pPr>
          </w:p>
        </w:tc>
      </w:tr>
      <w:bookmarkEnd w:id="193"/>
    </w:tbl>
    <w:p w14:paraId="04513154"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9990"/>
      </w:tblGrid>
      <w:tr w:rsidR="00850EF4" w:rsidRPr="00F763EF" w14:paraId="09283672" w14:textId="77777777" w:rsidTr="00FD4058">
        <w:tc>
          <w:tcPr>
            <w:tcW w:w="630" w:type="dxa"/>
            <w:shd w:val="clear" w:color="000000" w:fill="FFFFFF"/>
          </w:tcPr>
          <w:p w14:paraId="39DE0EAD"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24.</w:t>
            </w:r>
          </w:p>
        </w:tc>
        <w:tc>
          <w:tcPr>
            <w:tcW w:w="9990" w:type="dxa"/>
            <w:tcBorders>
              <w:bottom w:val="single" w:sz="8" w:space="0" w:color="000080"/>
            </w:tcBorders>
            <w:shd w:val="clear" w:color="000000" w:fill="FFFFFF"/>
            <w:vAlign w:val="bottom"/>
          </w:tcPr>
          <w:p w14:paraId="16E5CE4E"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Explain your use of hedging, if applicable.</w:t>
            </w:r>
          </w:p>
        </w:tc>
      </w:tr>
      <w:tr w:rsidR="00850EF4" w:rsidRPr="00F763EF" w14:paraId="4326C38A" w14:textId="77777777" w:rsidTr="00FD4058">
        <w:tc>
          <w:tcPr>
            <w:tcW w:w="630" w:type="dxa"/>
            <w:tcBorders>
              <w:bottom w:val="single" w:sz="8" w:space="0" w:color="000080"/>
            </w:tcBorders>
            <w:vAlign w:val="bottom"/>
          </w:tcPr>
          <w:p w14:paraId="66BD580D"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tcBorders>
              <w:bottom w:val="single" w:sz="8" w:space="0" w:color="000080"/>
            </w:tcBorders>
            <w:shd w:val="pct20" w:color="auto" w:fill="auto"/>
            <w:vAlign w:val="bottom"/>
          </w:tcPr>
          <w:p w14:paraId="08E7E41C" w14:textId="77777777" w:rsidR="00850EF4" w:rsidRPr="00F763EF" w:rsidRDefault="00850EF4" w:rsidP="00FD4058">
            <w:pPr>
              <w:spacing w:before="40" w:after="40"/>
              <w:jc w:val="both"/>
              <w:rPr>
                <w:rFonts w:ascii="Garamond" w:hAnsi="Garamond"/>
                <w:color w:val="000080"/>
                <w:sz w:val="23"/>
              </w:rPr>
            </w:pPr>
          </w:p>
        </w:tc>
      </w:tr>
      <w:tr w:rsidR="00850EF4" w:rsidRPr="00F763EF" w14:paraId="6623E69B" w14:textId="77777777" w:rsidTr="00FD4058">
        <w:tc>
          <w:tcPr>
            <w:tcW w:w="630" w:type="dxa"/>
            <w:shd w:val="clear" w:color="000000" w:fill="FFFFFF"/>
            <w:vAlign w:val="bottom"/>
          </w:tcPr>
          <w:p w14:paraId="412855E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25.</w:t>
            </w:r>
          </w:p>
        </w:tc>
        <w:tc>
          <w:tcPr>
            <w:tcW w:w="9990" w:type="dxa"/>
            <w:tcBorders>
              <w:bottom w:val="single" w:sz="8" w:space="0" w:color="000080"/>
            </w:tcBorders>
            <w:shd w:val="clear" w:color="000000" w:fill="FFFFFF"/>
            <w:vAlign w:val="bottom"/>
          </w:tcPr>
          <w:p w14:paraId="437477C7"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For hedging, how do you manage counter-party risk?</w:t>
            </w:r>
          </w:p>
        </w:tc>
      </w:tr>
      <w:tr w:rsidR="00850EF4" w:rsidRPr="00F763EF" w14:paraId="63631DD8" w14:textId="77777777" w:rsidTr="00FD4058">
        <w:tc>
          <w:tcPr>
            <w:tcW w:w="630" w:type="dxa"/>
            <w:tcBorders>
              <w:bottom w:val="single" w:sz="8" w:space="0" w:color="000080"/>
            </w:tcBorders>
            <w:vAlign w:val="bottom"/>
          </w:tcPr>
          <w:p w14:paraId="0A52B5EF"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tcBorders>
              <w:bottom w:val="single" w:sz="8" w:space="0" w:color="000080"/>
            </w:tcBorders>
            <w:shd w:val="pct20" w:color="auto" w:fill="auto"/>
            <w:vAlign w:val="bottom"/>
          </w:tcPr>
          <w:p w14:paraId="221A3B56" w14:textId="77777777" w:rsidR="00850EF4" w:rsidRPr="00F763EF" w:rsidRDefault="00850EF4" w:rsidP="00FD4058">
            <w:pPr>
              <w:spacing w:before="40" w:after="40"/>
              <w:jc w:val="both"/>
              <w:rPr>
                <w:rFonts w:ascii="Garamond" w:hAnsi="Garamond"/>
                <w:color w:val="000080"/>
                <w:sz w:val="23"/>
              </w:rPr>
            </w:pPr>
          </w:p>
        </w:tc>
      </w:tr>
      <w:tr w:rsidR="00850EF4" w:rsidRPr="00F763EF" w14:paraId="2038F990" w14:textId="77777777" w:rsidTr="00FD4058">
        <w:tc>
          <w:tcPr>
            <w:tcW w:w="630" w:type="dxa"/>
            <w:tcBorders>
              <w:bottom w:val="single" w:sz="8" w:space="0" w:color="000080"/>
            </w:tcBorders>
            <w:shd w:val="clear" w:color="auto" w:fill="FFFFFF"/>
            <w:vAlign w:val="bottom"/>
          </w:tcPr>
          <w:p w14:paraId="6C7CCBDF"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26.</w:t>
            </w:r>
          </w:p>
        </w:tc>
        <w:tc>
          <w:tcPr>
            <w:tcW w:w="9990" w:type="dxa"/>
            <w:tcBorders>
              <w:bottom w:val="single" w:sz="8" w:space="0" w:color="000080"/>
            </w:tcBorders>
            <w:shd w:val="clear" w:color="auto" w:fill="FFFFFF"/>
            <w:vAlign w:val="bottom"/>
          </w:tcPr>
          <w:p w14:paraId="0AA61324"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szCs w:val="23"/>
              </w:rPr>
              <w:t xml:space="preserve">Explain any investments made </w:t>
            </w:r>
            <w:proofErr w:type="gramStart"/>
            <w:r w:rsidRPr="00F763EF">
              <w:rPr>
                <w:rFonts w:ascii="Garamond" w:hAnsi="Garamond"/>
                <w:color w:val="000080"/>
                <w:sz w:val="23"/>
                <w:szCs w:val="23"/>
              </w:rPr>
              <w:t>with</w:t>
            </w:r>
            <w:proofErr w:type="gramEnd"/>
            <w:r w:rsidRPr="00F763EF">
              <w:rPr>
                <w:rFonts w:ascii="Garamond" w:hAnsi="Garamond"/>
                <w:color w:val="000080"/>
                <w:sz w:val="23"/>
                <w:szCs w:val="23"/>
              </w:rPr>
              <w:t xml:space="preserve"> collateral.</w:t>
            </w:r>
          </w:p>
        </w:tc>
      </w:tr>
      <w:tr w:rsidR="00850EF4" w:rsidRPr="00F763EF" w14:paraId="41221927" w14:textId="77777777" w:rsidTr="00FD4058">
        <w:tc>
          <w:tcPr>
            <w:tcW w:w="630" w:type="dxa"/>
            <w:vAlign w:val="bottom"/>
          </w:tcPr>
          <w:p w14:paraId="44CAC69B"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shd w:val="pct20" w:color="auto" w:fill="auto"/>
            <w:vAlign w:val="bottom"/>
          </w:tcPr>
          <w:p w14:paraId="3231F21D" w14:textId="77777777" w:rsidR="00850EF4" w:rsidRPr="00F763EF" w:rsidRDefault="00850EF4" w:rsidP="00FD4058">
            <w:pPr>
              <w:spacing w:before="40" w:after="40"/>
              <w:jc w:val="both"/>
              <w:rPr>
                <w:rFonts w:ascii="Garamond" w:hAnsi="Garamond"/>
                <w:color w:val="000080"/>
                <w:sz w:val="23"/>
              </w:rPr>
            </w:pPr>
          </w:p>
        </w:tc>
      </w:tr>
      <w:tr w:rsidR="00850EF4" w:rsidRPr="00F763EF" w14:paraId="175150C2" w14:textId="77777777" w:rsidTr="00FD4058">
        <w:tc>
          <w:tcPr>
            <w:tcW w:w="630" w:type="dxa"/>
            <w:vAlign w:val="bottom"/>
          </w:tcPr>
          <w:p w14:paraId="542BC61B" w14:textId="77777777" w:rsidR="00850EF4" w:rsidRPr="00F763EF" w:rsidRDefault="00850EF4" w:rsidP="00FD4058">
            <w:pPr>
              <w:spacing w:before="40" w:after="40"/>
              <w:ind w:left="-108" w:right="-108"/>
              <w:jc w:val="center"/>
              <w:rPr>
                <w:rFonts w:ascii="Garamond" w:hAnsi="Garamond"/>
                <w:b/>
                <w:color w:val="000080"/>
                <w:sz w:val="23"/>
              </w:rPr>
            </w:pPr>
            <w:r w:rsidRPr="00F763EF">
              <w:rPr>
                <w:rFonts w:ascii="Garamond" w:hAnsi="Garamond"/>
                <w:b/>
                <w:color w:val="000080"/>
                <w:sz w:val="23"/>
              </w:rPr>
              <w:t>27.</w:t>
            </w:r>
          </w:p>
        </w:tc>
        <w:tc>
          <w:tcPr>
            <w:tcW w:w="9990" w:type="dxa"/>
            <w:vAlign w:val="bottom"/>
          </w:tcPr>
          <w:p w14:paraId="2E5BEAF4"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How is information about the product typically distributed?  Do you offer data room access through a provider such as Intralinks?</w:t>
            </w:r>
          </w:p>
        </w:tc>
      </w:tr>
      <w:tr w:rsidR="00850EF4" w:rsidRPr="00F763EF" w14:paraId="509986FA" w14:textId="77777777" w:rsidTr="00FD4058">
        <w:tc>
          <w:tcPr>
            <w:tcW w:w="630" w:type="dxa"/>
            <w:tcBorders>
              <w:bottom w:val="single" w:sz="8" w:space="0" w:color="000080"/>
            </w:tcBorders>
            <w:vAlign w:val="bottom"/>
          </w:tcPr>
          <w:p w14:paraId="2593EC35" w14:textId="77777777" w:rsidR="00850EF4" w:rsidRPr="00F763EF" w:rsidRDefault="00850EF4" w:rsidP="00FD4058">
            <w:pPr>
              <w:spacing w:before="40" w:after="40"/>
              <w:ind w:left="-108" w:right="-108"/>
              <w:jc w:val="center"/>
              <w:rPr>
                <w:rFonts w:ascii="Garamond" w:hAnsi="Garamond"/>
                <w:b/>
                <w:color w:val="000080"/>
                <w:sz w:val="23"/>
              </w:rPr>
            </w:pPr>
          </w:p>
        </w:tc>
        <w:tc>
          <w:tcPr>
            <w:tcW w:w="9990" w:type="dxa"/>
            <w:tcBorders>
              <w:bottom w:val="single" w:sz="8" w:space="0" w:color="000080"/>
            </w:tcBorders>
            <w:shd w:val="pct20" w:color="auto" w:fill="auto"/>
            <w:vAlign w:val="bottom"/>
          </w:tcPr>
          <w:p w14:paraId="36D97CE7" w14:textId="77777777" w:rsidR="00850EF4" w:rsidRPr="00F763EF" w:rsidRDefault="00850EF4" w:rsidP="00FD4058">
            <w:pPr>
              <w:spacing w:before="40" w:after="40"/>
              <w:jc w:val="both"/>
              <w:rPr>
                <w:rFonts w:ascii="Garamond" w:hAnsi="Garamond"/>
                <w:color w:val="000080"/>
                <w:sz w:val="23"/>
              </w:rPr>
            </w:pPr>
          </w:p>
        </w:tc>
      </w:tr>
    </w:tbl>
    <w:p w14:paraId="2CDC1597" w14:textId="77777777" w:rsidR="00850EF4" w:rsidRPr="00F763EF" w:rsidRDefault="00850EF4" w:rsidP="00850EF4">
      <w:pPr>
        <w:spacing w:before="40" w:after="40"/>
        <w:jc w:val="both"/>
        <w:rPr>
          <w:rFonts w:ascii="Garamond" w:hAnsi="Garamond"/>
          <w:color w:val="000080"/>
          <w:sz w:val="23"/>
        </w:rPr>
      </w:pPr>
    </w:p>
    <w:p w14:paraId="1235037F" w14:textId="77777777" w:rsidR="00850EF4" w:rsidRPr="00F763EF" w:rsidRDefault="00850EF4" w:rsidP="00850EF4">
      <w:pPr>
        <w:spacing w:before="40" w:after="40"/>
        <w:jc w:val="both"/>
        <w:rPr>
          <w:rFonts w:ascii="Garamond" w:hAnsi="Garamond"/>
          <w:color w:val="000080"/>
          <w:sz w:val="23"/>
        </w:rPr>
      </w:pPr>
    </w:p>
    <w:p w14:paraId="16D3D71C" w14:textId="77777777" w:rsidR="00850EF4" w:rsidRPr="00F763EF" w:rsidRDefault="00850EF4" w:rsidP="00850EF4">
      <w:pPr>
        <w:keepNext/>
        <w:spacing w:before="40" w:after="40"/>
        <w:ind w:left="720" w:hanging="720"/>
        <w:jc w:val="both"/>
        <w:outlineLvl w:val="0"/>
        <w:rPr>
          <w:rFonts w:ascii="Garamond" w:hAnsi="Garamond"/>
          <w:b/>
          <w:color w:val="000080"/>
          <w:sz w:val="28"/>
          <w:u w:val="single"/>
        </w:rPr>
      </w:pPr>
      <w:r w:rsidRPr="00F763EF">
        <w:rPr>
          <w:rFonts w:ascii="Garamond" w:hAnsi="Garamond"/>
          <w:b/>
          <w:color w:val="000080"/>
          <w:sz w:val="28"/>
          <w:u w:val="single"/>
        </w:rPr>
        <w:lastRenderedPageBreak/>
        <w:t>Research</w:t>
      </w:r>
    </w:p>
    <w:p w14:paraId="57F01AF2"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5310"/>
        <w:gridCol w:w="900"/>
        <w:gridCol w:w="3060"/>
      </w:tblGrid>
      <w:tr w:rsidR="00850EF4" w:rsidRPr="00F763EF" w14:paraId="09CEEAD1" w14:textId="77777777" w:rsidTr="00FD4058">
        <w:tc>
          <w:tcPr>
            <w:tcW w:w="630" w:type="dxa"/>
            <w:tcBorders>
              <w:right w:val="single" w:sz="8" w:space="0" w:color="000080"/>
            </w:tcBorders>
            <w:vAlign w:val="bottom"/>
          </w:tcPr>
          <w:p w14:paraId="3146A496"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94" w:name="VIResearchInternal" w:colFirst="2" w:colLast="2"/>
            <w:r w:rsidRPr="00F763EF">
              <w:rPr>
                <w:rFonts w:ascii="Garamond" w:hAnsi="Garamond"/>
                <w:b/>
                <w:color w:val="000080"/>
                <w:sz w:val="23"/>
              </w:rPr>
              <w:t>1.</w:t>
            </w:r>
          </w:p>
        </w:tc>
        <w:tc>
          <w:tcPr>
            <w:tcW w:w="6030" w:type="dxa"/>
            <w:gridSpan w:val="2"/>
            <w:tcBorders>
              <w:left w:val="single" w:sz="8" w:space="0" w:color="000080"/>
              <w:right w:val="single" w:sz="8" w:space="0" w:color="000080"/>
            </w:tcBorders>
            <w:vAlign w:val="bottom"/>
          </w:tcPr>
          <w:p w14:paraId="7E24CCD4"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What percentage of research is generated internally?</w:t>
            </w:r>
          </w:p>
        </w:tc>
        <w:tc>
          <w:tcPr>
            <w:tcW w:w="3960" w:type="dxa"/>
            <w:gridSpan w:val="2"/>
            <w:tcBorders>
              <w:left w:val="single" w:sz="8" w:space="0" w:color="000080"/>
            </w:tcBorders>
            <w:shd w:val="pct20" w:color="auto" w:fill="auto"/>
            <w:vAlign w:val="bottom"/>
          </w:tcPr>
          <w:p w14:paraId="64D2E603"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tr w:rsidR="00850EF4" w:rsidRPr="00F763EF" w14:paraId="7E3D273A" w14:textId="77777777" w:rsidTr="00FD4058">
        <w:tc>
          <w:tcPr>
            <w:tcW w:w="630" w:type="dxa"/>
            <w:tcBorders>
              <w:right w:val="single" w:sz="8" w:space="0" w:color="000080"/>
            </w:tcBorders>
            <w:shd w:val="clear" w:color="000000" w:fill="FFFFFF"/>
            <w:vAlign w:val="bottom"/>
          </w:tcPr>
          <w:p w14:paraId="621312B7"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195" w:name="VIResearchExternal" w:colFirst="2" w:colLast="2"/>
            <w:bookmarkEnd w:id="194"/>
            <w:r w:rsidRPr="00F763EF">
              <w:rPr>
                <w:rFonts w:ascii="Garamond" w:hAnsi="Garamond"/>
                <w:b/>
                <w:color w:val="000080"/>
                <w:sz w:val="23"/>
              </w:rPr>
              <w:t>2.</w:t>
            </w:r>
          </w:p>
        </w:tc>
        <w:tc>
          <w:tcPr>
            <w:tcW w:w="6930" w:type="dxa"/>
            <w:gridSpan w:val="3"/>
            <w:tcBorders>
              <w:left w:val="single" w:sz="8" w:space="0" w:color="000080"/>
              <w:right w:val="single" w:sz="8" w:space="0" w:color="000080"/>
            </w:tcBorders>
            <w:shd w:val="clear" w:color="000000" w:fill="FFFFFF"/>
            <w:vAlign w:val="bottom"/>
          </w:tcPr>
          <w:p w14:paraId="10C1D891" w14:textId="77777777" w:rsidR="00850EF4" w:rsidRPr="00F763EF" w:rsidRDefault="00850EF4" w:rsidP="00FD4058">
            <w:pPr>
              <w:tabs>
                <w:tab w:val="left" w:pos="6714"/>
              </w:tabs>
              <w:spacing w:before="40" w:after="40"/>
              <w:ind w:right="-108"/>
              <w:jc w:val="both"/>
              <w:rPr>
                <w:rFonts w:ascii="Garamond" w:hAnsi="Garamond"/>
                <w:color w:val="000080"/>
                <w:sz w:val="23"/>
              </w:rPr>
            </w:pPr>
            <w:r w:rsidRPr="00F763EF">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779DDD3B"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195"/>
      <w:tr w:rsidR="00850EF4" w:rsidRPr="00F763EF" w14:paraId="29BC1264" w14:textId="77777777" w:rsidTr="00FD4058">
        <w:tc>
          <w:tcPr>
            <w:tcW w:w="630" w:type="dxa"/>
            <w:tcBorders>
              <w:right w:val="single" w:sz="8" w:space="0" w:color="000080"/>
            </w:tcBorders>
            <w:vAlign w:val="bottom"/>
          </w:tcPr>
          <w:p w14:paraId="0B16D396"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3.</w:t>
            </w:r>
          </w:p>
        </w:tc>
        <w:tc>
          <w:tcPr>
            <w:tcW w:w="9990" w:type="dxa"/>
            <w:gridSpan w:val="4"/>
            <w:tcBorders>
              <w:left w:val="single" w:sz="8" w:space="0" w:color="000080"/>
            </w:tcBorders>
            <w:vAlign w:val="bottom"/>
          </w:tcPr>
          <w:p w14:paraId="05BFCA2F" w14:textId="77777777" w:rsidR="00850EF4" w:rsidRPr="00F763EF" w:rsidRDefault="00850EF4" w:rsidP="00FD4058">
            <w:pPr>
              <w:spacing w:before="40" w:after="40"/>
              <w:ind w:right="2232"/>
              <w:jc w:val="both"/>
              <w:rPr>
                <w:rFonts w:ascii="Garamond" w:hAnsi="Garamond"/>
                <w:color w:val="000080"/>
                <w:sz w:val="23"/>
              </w:rPr>
            </w:pPr>
            <w:r w:rsidRPr="00F763EF">
              <w:rPr>
                <w:rFonts w:ascii="Garamond" w:hAnsi="Garamond"/>
                <w:color w:val="000080"/>
                <w:sz w:val="23"/>
              </w:rPr>
              <w:t>Please describe how the research operation within your firm works.</w:t>
            </w:r>
          </w:p>
        </w:tc>
      </w:tr>
      <w:tr w:rsidR="00850EF4" w:rsidRPr="00F763EF" w14:paraId="2127D009" w14:textId="77777777" w:rsidTr="00FD4058">
        <w:tc>
          <w:tcPr>
            <w:tcW w:w="630" w:type="dxa"/>
            <w:tcBorders>
              <w:right w:val="single" w:sz="8" w:space="0" w:color="000080"/>
            </w:tcBorders>
            <w:vAlign w:val="bottom"/>
          </w:tcPr>
          <w:p w14:paraId="2F1A4B57" w14:textId="77777777" w:rsidR="00850EF4" w:rsidRPr="00F763EF" w:rsidRDefault="00850EF4" w:rsidP="00FD4058">
            <w:pPr>
              <w:spacing w:before="40" w:after="40"/>
              <w:ind w:left="-108" w:right="-108"/>
              <w:jc w:val="center"/>
              <w:rPr>
                <w:rFonts w:ascii="Garamond" w:hAnsi="Garamond"/>
                <w:b/>
                <w:color w:val="000080"/>
                <w:sz w:val="23"/>
              </w:rPr>
            </w:pPr>
            <w:bookmarkStart w:id="196" w:name="VIResearchDescription" w:colFirst="1" w:colLast="1"/>
          </w:p>
        </w:tc>
        <w:tc>
          <w:tcPr>
            <w:tcW w:w="9990" w:type="dxa"/>
            <w:gridSpan w:val="4"/>
            <w:tcBorders>
              <w:left w:val="single" w:sz="8" w:space="0" w:color="000080"/>
            </w:tcBorders>
            <w:shd w:val="pct20" w:color="000000" w:fill="FFFFFF"/>
            <w:vAlign w:val="bottom"/>
          </w:tcPr>
          <w:p w14:paraId="1EC9073F"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196"/>
      <w:tr w:rsidR="00850EF4" w:rsidRPr="00F763EF" w14:paraId="0093E8D4" w14:textId="77777777" w:rsidTr="00FD4058">
        <w:tc>
          <w:tcPr>
            <w:tcW w:w="630" w:type="dxa"/>
            <w:tcBorders>
              <w:right w:val="single" w:sz="8" w:space="0" w:color="000080"/>
            </w:tcBorders>
            <w:vAlign w:val="bottom"/>
          </w:tcPr>
          <w:p w14:paraId="0F649C1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4.</w:t>
            </w:r>
          </w:p>
        </w:tc>
        <w:tc>
          <w:tcPr>
            <w:tcW w:w="9990" w:type="dxa"/>
            <w:gridSpan w:val="4"/>
            <w:tcBorders>
              <w:left w:val="single" w:sz="8" w:space="0" w:color="000080"/>
            </w:tcBorders>
            <w:vAlign w:val="bottom"/>
          </w:tcPr>
          <w:p w14:paraId="21C43E3A" w14:textId="77777777" w:rsidR="00850EF4" w:rsidRPr="00F763EF" w:rsidRDefault="00850EF4" w:rsidP="00FD4058">
            <w:pPr>
              <w:spacing w:before="40" w:after="40"/>
              <w:ind w:right="-108"/>
              <w:jc w:val="both"/>
              <w:rPr>
                <w:rFonts w:ascii="Garamond" w:hAnsi="Garamond"/>
                <w:color w:val="000080"/>
                <w:sz w:val="23"/>
              </w:rPr>
            </w:pPr>
            <w:r w:rsidRPr="00F763EF">
              <w:rPr>
                <w:rFonts w:ascii="Garamond" w:hAnsi="Garamond"/>
                <w:color w:val="000080"/>
                <w:sz w:val="23"/>
              </w:rPr>
              <w:t>Please describe how your firm obtains and pays for outside research reports.</w:t>
            </w:r>
          </w:p>
        </w:tc>
      </w:tr>
      <w:tr w:rsidR="00850EF4" w:rsidRPr="00F763EF" w14:paraId="7DD70722" w14:textId="77777777" w:rsidTr="00FD4058">
        <w:tc>
          <w:tcPr>
            <w:tcW w:w="630" w:type="dxa"/>
            <w:tcBorders>
              <w:right w:val="single" w:sz="8" w:space="0" w:color="000080"/>
            </w:tcBorders>
            <w:vAlign w:val="bottom"/>
          </w:tcPr>
          <w:p w14:paraId="4557B181" w14:textId="77777777" w:rsidR="00850EF4" w:rsidRPr="00F763EF" w:rsidRDefault="00850EF4" w:rsidP="00FD4058">
            <w:pPr>
              <w:spacing w:before="40" w:after="40"/>
              <w:ind w:left="-108" w:right="-108"/>
              <w:jc w:val="center"/>
              <w:rPr>
                <w:rFonts w:ascii="Garamond" w:hAnsi="Garamond"/>
                <w:b/>
                <w:color w:val="000080"/>
                <w:sz w:val="23"/>
              </w:rPr>
            </w:pPr>
            <w:bookmarkStart w:id="197" w:name="VIResearchObtainedAndPaid" w:colFirst="1" w:colLast="1"/>
          </w:p>
        </w:tc>
        <w:tc>
          <w:tcPr>
            <w:tcW w:w="9990" w:type="dxa"/>
            <w:gridSpan w:val="4"/>
            <w:tcBorders>
              <w:left w:val="single" w:sz="8" w:space="0" w:color="000080"/>
            </w:tcBorders>
            <w:shd w:val="pct20" w:color="000000" w:fill="FFFFFF"/>
            <w:vAlign w:val="bottom"/>
          </w:tcPr>
          <w:p w14:paraId="50418D50"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197"/>
      <w:tr w:rsidR="00850EF4" w:rsidRPr="00F763EF" w14:paraId="3D543B42" w14:textId="77777777" w:rsidTr="00FD4058">
        <w:tc>
          <w:tcPr>
            <w:tcW w:w="630" w:type="dxa"/>
            <w:tcBorders>
              <w:right w:val="single" w:sz="8" w:space="0" w:color="000080"/>
            </w:tcBorders>
            <w:vAlign w:val="bottom"/>
          </w:tcPr>
          <w:p w14:paraId="3D3991B9" w14:textId="77777777" w:rsidR="00850EF4" w:rsidRPr="00F763EF" w:rsidRDefault="00850EF4" w:rsidP="00FD4058">
            <w:pPr>
              <w:spacing w:before="40" w:after="40"/>
              <w:jc w:val="center"/>
              <w:rPr>
                <w:rFonts w:ascii="Garamond" w:hAnsi="Garamond"/>
                <w:b/>
                <w:color w:val="000080"/>
                <w:sz w:val="23"/>
              </w:rPr>
            </w:pPr>
            <w:r w:rsidRPr="00F763EF">
              <w:rPr>
                <w:rFonts w:ascii="Garamond" w:hAnsi="Garamond"/>
                <w:b/>
                <w:color w:val="000080"/>
                <w:sz w:val="23"/>
              </w:rPr>
              <w:t>5.</w:t>
            </w:r>
          </w:p>
        </w:tc>
        <w:tc>
          <w:tcPr>
            <w:tcW w:w="9990" w:type="dxa"/>
            <w:gridSpan w:val="4"/>
            <w:tcBorders>
              <w:left w:val="single" w:sz="8" w:space="0" w:color="000080"/>
            </w:tcBorders>
            <w:vAlign w:val="bottom"/>
          </w:tcPr>
          <w:p w14:paraId="64982F1C"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name the three primary sources of data and/or analyses upon which your firm relies.</w:t>
            </w:r>
          </w:p>
        </w:tc>
      </w:tr>
      <w:tr w:rsidR="00850EF4" w:rsidRPr="00F763EF" w14:paraId="4FE74B1A" w14:textId="77777777" w:rsidTr="00FD4058">
        <w:trPr>
          <w:gridBefore w:val="1"/>
          <w:gridAfter w:val="2"/>
          <w:wBefore w:w="630" w:type="dxa"/>
          <w:wAfter w:w="3960" w:type="dxa"/>
        </w:trPr>
        <w:tc>
          <w:tcPr>
            <w:tcW w:w="720" w:type="dxa"/>
            <w:tcBorders>
              <w:right w:val="single" w:sz="8" w:space="0" w:color="000080"/>
            </w:tcBorders>
            <w:shd w:val="pct20" w:color="000000" w:fill="FFFFFF"/>
            <w:vAlign w:val="bottom"/>
          </w:tcPr>
          <w:p w14:paraId="63723701" w14:textId="77777777" w:rsidR="00850EF4" w:rsidRPr="00F763EF" w:rsidRDefault="00850EF4" w:rsidP="00FD4058">
            <w:pPr>
              <w:spacing w:before="40" w:after="40"/>
              <w:jc w:val="center"/>
              <w:rPr>
                <w:rFonts w:ascii="Garamond" w:hAnsi="Garamond"/>
                <w:color w:val="000080"/>
                <w:sz w:val="23"/>
              </w:rPr>
            </w:pPr>
            <w:bookmarkStart w:id="198" w:name="VIResearchSource1" w:colFirst="1" w:colLast="1"/>
            <w:r w:rsidRPr="00F763EF">
              <w:rPr>
                <w:rFonts w:ascii="Garamond" w:hAnsi="Garamond"/>
                <w:color w:val="000080"/>
                <w:sz w:val="23"/>
              </w:rPr>
              <w:t>(1)</w:t>
            </w:r>
          </w:p>
        </w:tc>
        <w:tc>
          <w:tcPr>
            <w:tcW w:w="5310" w:type="dxa"/>
            <w:tcBorders>
              <w:left w:val="single" w:sz="8" w:space="0" w:color="000080"/>
            </w:tcBorders>
            <w:shd w:val="pct20" w:color="000000" w:fill="FFFFFF"/>
            <w:vAlign w:val="bottom"/>
          </w:tcPr>
          <w:p w14:paraId="2FB50E03"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tr w:rsidR="00850EF4" w:rsidRPr="00F763EF" w14:paraId="445A79D8" w14:textId="77777777" w:rsidTr="00FD4058">
        <w:trPr>
          <w:gridBefore w:val="1"/>
          <w:gridAfter w:val="2"/>
          <w:wBefore w:w="630" w:type="dxa"/>
          <w:wAfter w:w="3960" w:type="dxa"/>
        </w:trPr>
        <w:tc>
          <w:tcPr>
            <w:tcW w:w="720" w:type="dxa"/>
            <w:tcBorders>
              <w:right w:val="single" w:sz="8" w:space="0" w:color="000080"/>
            </w:tcBorders>
            <w:vAlign w:val="bottom"/>
          </w:tcPr>
          <w:p w14:paraId="7738FF41" w14:textId="77777777" w:rsidR="00850EF4" w:rsidRPr="00F763EF" w:rsidRDefault="00850EF4" w:rsidP="00FD4058">
            <w:pPr>
              <w:spacing w:before="40" w:after="40"/>
              <w:jc w:val="center"/>
              <w:rPr>
                <w:rFonts w:ascii="Garamond" w:hAnsi="Garamond"/>
                <w:color w:val="000080"/>
                <w:sz w:val="23"/>
              </w:rPr>
            </w:pPr>
            <w:bookmarkStart w:id="199" w:name="VIResearchSource2" w:colFirst="1" w:colLast="1"/>
            <w:bookmarkEnd w:id="198"/>
            <w:r w:rsidRPr="00F763EF">
              <w:rPr>
                <w:rFonts w:ascii="Garamond" w:hAnsi="Garamond"/>
                <w:color w:val="000080"/>
                <w:sz w:val="23"/>
              </w:rPr>
              <w:t>(2)</w:t>
            </w:r>
          </w:p>
        </w:tc>
        <w:tc>
          <w:tcPr>
            <w:tcW w:w="5310" w:type="dxa"/>
            <w:tcBorders>
              <w:left w:val="single" w:sz="8" w:space="0" w:color="000080"/>
            </w:tcBorders>
            <w:vAlign w:val="bottom"/>
          </w:tcPr>
          <w:p w14:paraId="60A56682"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tr w:rsidR="00850EF4" w:rsidRPr="00F763EF" w14:paraId="26F8B093" w14:textId="77777777" w:rsidTr="00FD4058">
        <w:trPr>
          <w:gridBefore w:val="1"/>
          <w:gridAfter w:val="2"/>
          <w:wBefore w:w="630" w:type="dxa"/>
          <w:wAfter w:w="3960" w:type="dxa"/>
        </w:trPr>
        <w:tc>
          <w:tcPr>
            <w:tcW w:w="720" w:type="dxa"/>
            <w:tcBorders>
              <w:right w:val="single" w:sz="8" w:space="0" w:color="000080"/>
            </w:tcBorders>
            <w:shd w:val="pct20" w:color="000000" w:fill="FFFFFF"/>
            <w:vAlign w:val="bottom"/>
          </w:tcPr>
          <w:p w14:paraId="5E012D88" w14:textId="77777777" w:rsidR="00850EF4" w:rsidRPr="00F763EF" w:rsidRDefault="00850EF4" w:rsidP="00FD4058">
            <w:pPr>
              <w:spacing w:before="40" w:after="40"/>
              <w:jc w:val="center"/>
              <w:rPr>
                <w:rFonts w:ascii="Garamond" w:hAnsi="Garamond"/>
                <w:color w:val="000080"/>
                <w:sz w:val="23"/>
              </w:rPr>
            </w:pPr>
            <w:bookmarkStart w:id="200" w:name="VIResearchSource3" w:colFirst="1" w:colLast="1"/>
            <w:bookmarkEnd w:id="199"/>
            <w:r w:rsidRPr="00F763EF">
              <w:rPr>
                <w:rFonts w:ascii="Garamond" w:hAnsi="Garamond"/>
                <w:color w:val="000080"/>
                <w:sz w:val="23"/>
              </w:rPr>
              <w:t>(3)</w:t>
            </w:r>
          </w:p>
        </w:tc>
        <w:tc>
          <w:tcPr>
            <w:tcW w:w="5310" w:type="dxa"/>
            <w:tcBorders>
              <w:left w:val="single" w:sz="8" w:space="0" w:color="000080"/>
            </w:tcBorders>
            <w:shd w:val="pct20" w:color="000000" w:fill="FFFFFF"/>
            <w:vAlign w:val="bottom"/>
          </w:tcPr>
          <w:p w14:paraId="6E3CA0FB"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200"/>
    </w:tbl>
    <w:p w14:paraId="2D9AC6C1" w14:textId="77777777" w:rsidR="00850EF4" w:rsidRPr="00F763EF" w:rsidRDefault="00850EF4" w:rsidP="00850EF4">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50EF4" w:rsidRPr="00F763EF" w14:paraId="3E09E56D" w14:textId="77777777" w:rsidTr="00FD4058">
        <w:tc>
          <w:tcPr>
            <w:tcW w:w="630" w:type="dxa"/>
            <w:tcBorders>
              <w:right w:val="single" w:sz="8" w:space="0" w:color="000080"/>
            </w:tcBorders>
          </w:tcPr>
          <w:p w14:paraId="25C79B4E"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6.</w:t>
            </w:r>
          </w:p>
        </w:tc>
        <w:tc>
          <w:tcPr>
            <w:tcW w:w="9990" w:type="dxa"/>
            <w:tcBorders>
              <w:left w:val="single" w:sz="8" w:space="0" w:color="000080"/>
            </w:tcBorders>
          </w:tcPr>
          <w:p w14:paraId="759DB3DC" w14:textId="77777777" w:rsidR="00850EF4" w:rsidRPr="00F763EF" w:rsidRDefault="00850EF4" w:rsidP="00FD4058">
            <w:pPr>
              <w:spacing w:before="40" w:after="40"/>
              <w:jc w:val="both"/>
              <w:rPr>
                <w:rFonts w:ascii="Garamond" w:hAnsi="Garamond"/>
                <w:color w:val="000080"/>
                <w:sz w:val="22"/>
              </w:rPr>
            </w:pPr>
            <w:r w:rsidRPr="00F763EF">
              <w:rPr>
                <w:rFonts w:ascii="Garamond" w:hAnsi="Garamond"/>
                <w:color w:val="000080"/>
                <w:sz w:val="22"/>
              </w:rPr>
              <w:t>Who coordinates the firm’s research effort &amp; what are their qualifications for that position.</w:t>
            </w:r>
          </w:p>
        </w:tc>
      </w:tr>
      <w:tr w:rsidR="00850EF4" w:rsidRPr="00F763EF" w14:paraId="37D0C1AD" w14:textId="77777777" w:rsidTr="00FD4058">
        <w:tc>
          <w:tcPr>
            <w:tcW w:w="630" w:type="dxa"/>
            <w:tcBorders>
              <w:right w:val="single" w:sz="8" w:space="0" w:color="000080"/>
            </w:tcBorders>
          </w:tcPr>
          <w:p w14:paraId="1CB34CA8" w14:textId="77777777" w:rsidR="00850EF4" w:rsidRPr="00F763EF" w:rsidRDefault="00850EF4" w:rsidP="00FD4058">
            <w:pPr>
              <w:spacing w:before="40" w:after="40"/>
              <w:ind w:left="-108" w:right="-108"/>
              <w:jc w:val="center"/>
              <w:rPr>
                <w:rFonts w:ascii="Garamond" w:hAnsi="Garamond"/>
                <w:color w:val="000080"/>
                <w:sz w:val="23"/>
              </w:rPr>
            </w:pPr>
            <w:bookmarkStart w:id="201" w:name="VIResearchCoordinator" w:colFirst="1" w:colLast="1"/>
          </w:p>
        </w:tc>
        <w:tc>
          <w:tcPr>
            <w:tcW w:w="9990" w:type="dxa"/>
            <w:tcBorders>
              <w:left w:val="single" w:sz="8" w:space="0" w:color="000080"/>
            </w:tcBorders>
            <w:shd w:val="pct20" w:color="000000" w:fill="FFFFFF"/>
          </w:tcPr>
          <w:p w14:paraId="25909C81"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201"/>
    </w:tbl>
    <w:p w14:paraId="5EA2E841" w14:textId="77777777" w:rsidR="00850EF4" w:rsidRPr="00F763EF" w:rsidRDefault="00850EF4" w:rsidP="00850EF4">
      <w:pPr>
        <w:keepNext/>
        <w:spacing w:before="40" w:after="40"/>
        <w:outlineLvl w:val="0"/>
        <w:rPr>
          <w:rFonts w:ascii="Garamond" w:hAnsi="Garamond"/>
          <w:b/>
          <w:color w:val="000080"/>
          <w:sz w:val="28"/>
          <w:u w:val="single"/>
        </w:rPr>
      </w:pPr>
    </w:p>
    <w:p w14:paraId="2AB500B9" w14:textId="77777777" w:rsidR="00850EF4" w:rsidRPr="00F763EF" w:rsidRDefault="00850EF4" w:rsidP="00850EF4">
      <w:pPr>
        <w:spacing w:before="40" w:after="40"/>
        <w:jc w:val="both"/>
        <w:rPr>
          <w:rFonts w:ascii="Garamond" w:hAnsi="Garamond"/>
          <w:color w:val="000080"/>
          <w:sz w:val="23"/>
        </w:rPr>
      </w:pPr>
    </w:p>
    <w:p w14:paraId="7CE97D63" w14:textId="77777777" w:rsidR="00850EF4" w:rsidRPr="00F763EF" w:rsidRDefault="00850EF4" w:rsidP="00850EF4">
      <w:pPr>
        <w:spacing w:before="40" w:after="40"/>
        <w:jc w:val="both"/>
        <w:rPr>
          <w:rFonts w:ascii="Garamond" w:hAnsi="Garamond"/>
          <w:b/>
          <w:color w:val="000080"/>
          <w:sz w:val="28"/>
          <w:szCs w:val="28"/>
          <w:u w:val="single"/>
        </w:rPr>
      </w:pPr>
      <w:r w:rsidRPr="00F763EF">
        <w:rPr>
          <w:rFonts w:ascii="Garamond" w:hAnsi="Garamond"/>
          <w:b/>
          <w:color w:val="000080"/>
          <w:sz w:val="28"/>
          <w:szCs w:val="28"/>
          <w:u w:val="single"/>
        </w:rPr>
        <w:t>Personnel</w:t>
      </w:r>
    </w:p>
    <w:p w14:paraId="247C4A69" w14:textId="77777777" w:rsidR="00850EF4" w:rsidRPr="00F763EF" w:rsidRDefault="00850EF4" w:rsidP="00850EF4">
      <w:pPr>
        <w:spacing w:before="40" w:after="40"/>
        <w:jc w:val="both"/>
        <w:rPr>
          <w:rFonts w:ascii="Garamond" w:hAnsi="Garamond"/>
          <w:color w:val="000080"/>
          <w:sz w:val="23"/>
        </w:rPr>
      </w:pPr>
    </w:p>
    <w:tbl>
      <w:tblPr>
        <w:tblW w:w="0" w:type="auto"/>
        <w:tblInd w:w="-7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50EF4" w:rsidRPr="00F763EF" w14:paraId="0F6277C0" w14:textId="77777777" w:rsidTr="00FD4058">
        <w:trPr>
          <w:gridAfter w:val="1"/>
          <w:wAfter w:w="14" w:type="dxa"/>
        </w:trPr>
        <w:tc>
          <w:tcPr>
            <w:tcW w:w="630" w:type="dxa"/>
          </w:tcPr>
          <w:p w14:paraId="4F3F52F8"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1.</w:t>
            </w:r>
          </w:p>
        </w:tc>
        <w:tc>
          <w:tcPr>
            <w:tcW w:w="9990" w:type="dxa"/>
            <w:gridSpan w:val="5"/>
            <w:vAlign w:val="bottom"/>
          </w:tcPr>
          <w:p w14:paraId="4B5ED01B"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In the table below, </w:t>
            </w:r>
            <w:proofErr w:type="gramStart"/>
            <w:r w:rsidRPr="00F763EF">
              <w:rPr>
                <w:rFonts w:ascii="Garamond" w:hAnsi="Garamond"/>
                <w:color w:val="000080"/>
                <w:sz w:val="23"/>
              </w:rPr>
              <w:t>indicate</w:t>
            </w:r>
            <w:proofErr w:type="gramEnd"/>
            <w:r w:rsidRPr="00F763EF">
              <w:rPr>
                <w:rFonts w:ascii="Garamond" w:hAnsi="Garamond"/>
                <w:color w:val="000080"/>
                <w:sz w:val="23"/>
              </w:rPr>
              <w:t xml:space="preserve"> the appropriate number of employees employed in each category.</w:t>
            </w:r>
          </w:p>
        </w:tc>
      </w:tr>
      <w:tr w:rsidR="00850EF4" w:rsidRPr="00F763EF" w14:paraId="098A69C9" w14:textId="77777777" w:rsidTr="00FD4058">
        <w:trPr>
          <w:gridBefore w:val="1"/>
          <w:wBefore w:w="630" w:type="dxa"/>
        </w:trPr>
        <w:tc>
          <w:tcPr>
            <w:tcW w:w="3520" w:type="dxa"/>
            <w:shd w:val="pct20" w:color="000000" w:fill="FFFFFF"/>
          </w:tcPr>
          <w:p w14:paraId="4F98AF5B"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tc>
        <w:tc>
          <w:tcPr>
            <w:tcW w:w="1621" w:type="dxa"/>
            <w:shd w:val="pct20" w:color="000000" w:fill="FFFFFF"/>
            <w:vAlign w:val="bottom"/>
          </w:tcPr>
          <w:p w14:paraId="2F8C0F26" w14:textId="2B3F9990"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F763EF">
              <w:rPr>
                <w:rFonts w:ascii="Garamond" w:hAnsi="Garamond"/>
                <w:b/>
                <w:color w:val="000080"/>
                <w:sz w:val="23"/>
              </w:rPr>
              <w:t>202</w:t>
            </w:r>
            <w:r>
              <w:rPr>
                <w:rFonts w:ascii="Garamond" w:hAnsi="Garamond"/>
                <w:b/>
                <w:color w:val="000080"/>
                <w:sz w:val="23"/>
              </w:rPr>
              <w:t>2</w:t>
            </w:r>
          </w:p>
        </w:tc>
        <w:tc>
          <w:tcPr>
            <w:tcW w:w="1621" w:type="dxa"/>
            <w:shd w:val="pct20" w:color="000000" w:fill="FFFFFF"/>
          </w:tcPr>
          <w:p w14:paraId="2B2DFD85" w14:textId="73E0513B"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Pr>
                <w:rFonts w:ascii="Garamond" w:hAnsi="Garamond"/>
                <w:b/>
                <w:color w:val="000080"/>
                <w:sz w:val="23"/>
              </w:rPr>
              <w:t>2023</w:t>
            </w:r>
          </w:p>
        </w:tc>
        <w:tc>
          <w:tcPr>
            <w:tcW w:w="1621" w:type="dxa"/>
            <w:shd w:val="pct20" w:color="000000" w:fill="FFFFFF"/>
            <w:vAlign w:val="bottom"/>
          </w:tcPr>
          <w:p w14:paraId="1E63B38E" w14:textId="753D7CFF"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Pr>
                <w:rFonts w:ascii="Garamond" w:hAnsi="Garamond"/>
                <w:b/>
                <w:color w:val="000080"/>
                <w:sz w:val="23"/>
              </w:rPr>
              <w:t>2024</w:t>
            </w:r>
          </w:p>
        </w:tc>
        <w:tc>
          <w:tcPr>
            <w:tcW w:w="1621" w:type="dxa"/>
            <w:gridSpan w:val="2"/>
            <w:shd w:val="pct20" w:color="000000" w:fill="FFFFFF"/>
            <w:vAlign w:val="bottom"/>
          </w:tcPr>
          <w:p w14:paraId="71EC1910" w14:textId="2363061E"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Pr>
                <w:rFonts w:ascii="Garamond" w:hAnsi="Garamond"/>
                <w:b/>
                <w:color w:val="000080"/>
                <w:sz w:val="23"/>
              </w:rPr>
              <w:t>2025</w:t>
            </w:r>
          </w:p>
        </w:tc>
      </w:tr>
      <w:tr w:rsidR="00850EF4" w:rsidRPr="00F763EF" w14:paraId="6B21EB17" w14:textId="77777777" w:rsidTr="00FD4058">
        <w:trPr>
          <w:gridBefore w:val="1"/>
          <w:wBefore w:w="630" w:type="dxa"/>
        </w:trPr>
        <w:tc>
          <w:tcPr>
            <w:tcW w:w="3520" w:type="dxa"/>
          </w:tcPr>
          <w:p w14:paraId="1E08F7F2"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Equity portfolio managers</w:t>
            </w:r>
          </w:p>
        </w:tc>
        <w:tc>
          <w:tcPr>
            <w:tcW w:w="1621" w:type="dxa"/>
            <w:vAlign w:val="bottom"/>
          </w:tcPr>
          <w:p w14:paraId="591CD408"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tcPr>
          <w:p w14:paraId="41FF1DEF"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vAlign w:val="bottom"/>
          </w:tcPr>
          <w:p w14:paraId="732C2A4B"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vAlign w:val="bottom"/>
          </w:tcPr>
          <w:p w14:paraId="005F8299"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42E2C49D" w14:textId="77777777" w:rsidTr="00FD4058">
        <w:trPr>
          <w:gridBefore w:val="1"/>
          <w:wBefore w:w="630" w:type="dxa"/>
        </w:trPr>
        <w:tc>
          <w:tcPr>
            <w:tcW w:w="3520" w:type="dxa"/>
            <w:shd w:val="pct20" w:color="000000" w:fill="FFFFFF"/>
          </w:tcPr>
          <w:p w14:paraId="0F44C473"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Bond portfolio managers</w:t>
            </w:r>
          </w:p>
        </w:tc>
        <w:tc>
          <w:tcPr>
            <w:tcW w:w="1621" w:type="dxa"/>
            <w:shd w:val="pct20" w:color="000000" w:fill="FFFFFF"/>
            <w:vAlign w:val="bottom"/>
          </w:tcPr>
          <w:p w14:paraId="5C3131A3"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tcPr>
          <w:p w14:paraId="664A2D74"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vAlign w:val="bottom"/>
          </w:tcPr>
          <w:p w14:paraId="46BEA2EB"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pct20" w:color="000000" w:fill="FFFFFF"/>
            <w:vAlign w:val="bottom"/>
          </w:tcPr>
          <w:p w14:paraId="1A7CDACE"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1D5C34AE" w14:textId="77777777" w:rsidTr="00FD4058">
        <w:trPr>
          <w:gridBefore w:val="1"/>
          <w:wBefore w:w="630" w:type="dxa"/>
        </w:trPr>
        <w:tc>
          <w:tcPr>
            <w:tcW w:w="3520" w:type="dxa"/>
          </w:tcPr>
          <w:p w14:paraId="109D8238"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Balanced fund managers</w:t>
            </w:r>
          </w:p>
        </w:tc>
        <w:tc>
          <w:tcPr>
            <w:tcW w:w="1621" w:type="dxa"/>
            <w:vAlign w:val="bottom"/>
          </w:tcPr>
          <w:p w14:paraId="05996741"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tcPr>
          <w:p w14:paraId="691AD1F9"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vAlign w:val="bottom"/>
          </w:tcPr>
          <w:p w14:paraId="44F6217C"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vAlign w:val="bottom"/>
          </w:tcPr>
          <w:p w14:paraId="316F7EB2"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3289EFEE" w14:textId="77777777" w:rsidTr="00FD4058">
        <w:trPr>
          <w:gridBefore w:val="1"/>
          <w:wBefore w:w="630" w:type="dxa"/>
        </w:trPr>
        <w:tc>
          <w:tcPr>
            <w:tcW w:w="3520" w:type="dxa"/>
            <w:shd w:val="pct20" w:color="000000" w:fill="FFFFFF"/>
          </w:tcPr>
          <w:p w14:paraId="755DABA8"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Equity research analysts</w:t>
            </w:r>
          </w:p>
        </w:tc>
        <w:tc>
          <w:tcPr>
            <w:tcW w:w="1621" w:type="dxa"/>
            <w:shd w:val="pct20" w:color="000000" w:fill="FFFFFF"/>
            <w:vAlign w:val="bottom"/>
          </w:tcPr>
          <w:p w14:paraId="258F51EE"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tcPr>
          <w:p w14:paraId="0646E1B8"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vAlign w:val="bottom"/>
          </w:tcPr>
          <w:p w14:paraId="684E038B"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pct20" w:color="000000" w:fill="FFFFFF"/>
            <w:vAlign w:val="bottom"/>
          </w:tcPr>
          <w:p w14:paraId="13EAD213"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428BD517" w14:textId="77777777" w:rsidTr="00FD4058">
        <w:trPr>
          <w:gridBefore w:val="1"/>
          <w:wBefore w:w="630" w:type="dxa"/>
        </w:trPr>
        <w:tc>
          <w:tcPr>
            <w:tcW w:w="3520" w:type="dxa"/>
          </w:tcPr>
          <w:p w14:paraId="70C64CCF"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Bond research analysts</w:t>
            </w:r>
          </w:p>
        </w:tc>
        <w:tc>
          <w:tcPr>
            <w:tcW w:w="1621" w:type="dxa"/>
            <w:vAlign w:val="bottom"/>
          </w:tcPr>
          <w:p w14:paraId="027D88C1"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tcPr>
          <w:p w14:paraId="24F408CA"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vAlign w:val="bottom"/>
          </w:tcPr>
          <w:p w14:paraId="4101FB76"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vAlign w:val="bottom"/>
          </w:tcPr>
          <w:p w14:paraId="0418B2B1"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0310B848" w14:textId="77777777" w:rsidTr="00FD4058">
        <w:trPr>
          <w:gridBefore w:val="1"/>
          <w:wBefore w:w="630" w:type="dxa"/>
        </w:trPr>
        <w:tc>
          <w:tcPr>
            <w:tcW w:w="3520" w:type="dxa"/>
            <w:shd w:val="pct20" w:color="000000" w:fill="FFFFFF"/>
          </w:tcPr>
          <w:p w14:paraId="097AB451"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Economists</w:t>
            </w:r>
          </w:p>
        </w:tc>
        <w:tc>
          <w:tcPr>
            <w:tcW w:w="1621" w:type="dxa"/>
            <w:shd w:val="pct20" w:color="000000" w:fill="FFFFFF"/>
            <w:vAlign w:val="bottom"/>
          </w:tcPr>
          <w:p w14:paraId="43643C8D"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tcPr>
          <w:p w14:paraId="7773BEBE"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vAlign w:val="bottom"/>
          </w:tcPr>
          <w:p w14:paraId="2E6970D7"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pct20" w:color="000000" w:fill="FFFFFF"/>
            <w:vAlign w:val="bottom"/>
          </w:tcPr>
          <w:p w14:paraId="1E1ABEA6"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395B0DAC" w14:textId="77777777" w:rsidTr="00FD4058">
        <w:trPr>
          <w:gridBefore w:val="1"/>
          <w:wBefore w:w="630" w:type="dxa"/>
        </w:trPr>
        <w:tc>
          <w:tcPr>
            <w:tcW w:w="3520" w:type="dxa"/>
          </w:tcPr>
          <w:p w14:paraId="337A4AB2"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Management and Administrative (Compliance, Operations)</w:t>
            </w:r>
          </w:p>
        </w:tc>
        <w:tc>
          <w:tcPr>
            <w:tcW w:w="1621" w:type="dxa"/>
            <w:vAlign w:val="bottom"/>
          </w:tcPr>
          <w:p w14:paraId="75904C68"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tcPr>
          <w:p w14:paraId="3BD01609"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vAlign w:val="bottom"/>
          </w:tcPr>
          <w:p w14:paraId="38EA329C"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vAlign w:val="bottom"/>
          </w:tcPr>
          <w:p w14:paraId="0BA44E43"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340D8B45" w14:textId="77777777" w:rsidTr="00FD4058">
        <w:trPr>
          <w:gridBefore w:val="1"/>
          <w:wBefore w:w="630" w:type="dxa"/>
        </w:trPr>
        <w:tc>
          <w:tcPr>
            <w:tcW w:w="3520" w:type="dxa"/>
            <w:shd w:val="pct20" w:color="000000" w:fill="FFFFFF"/>
          </w:tcPr>
          <w:p w14:paraId="75285533"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Computer professionals</w:t>
            </w:r>
          </w:p>
        </w:tc>
        <w:tc>
          <w:tcPr>
            <w:tcW w:w="1621" w:type="dxa"/>
            <w:shd w:val="pct20" w:color="000000" w:fill="FFFFFF"/>
            <w:vAlign w:val="bottom"/>
          </w:tcPr>
          <w:p w14:paraId="27597DF0"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tcPr>
          <w:p w14:paraId="2F413622"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vAlign w:val="bottom"/>
          </w:tcPr>
          <w:p w14:paraId="73C676F0"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pct20" w:color="000000" w:fill="FFFFFF"/>
            <w:vAlign w:val="bottom"/>
          </w:tcPr>
          <w:p w14:paraId="1FCDC50F"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1CF4DD50" w14:textId="77777777" w:rsidTr="00FD4058">
        <w:trPr>
          <w:gridBefore w:val="1"/>
          <w:wBefore w:w="630" w:type="dxa"/>
        </w:trPr>
        <w:tc>
          <w:tcPr>
            <w:tcW w:w="3520" w:type="dxa"/>
          </w:tcPr>
          <w:p w14:paraId="06A4A019"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Clerical</w:t>
            </w:r>
          </w:p>
        </w:tc>
        <w:tc>
          <w:tcPr>
            <w:tcW w:w="1621" w:type="dxa"/>
            <w:vAlign w:val="bottom"/>
          </w:tcPr>
          <w:p w14:paraId="749EA43D"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tcPr>
          <w:p w14:paraId="050FAB1B"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vAlign w:val="bottom"/>
          </w:tcPr>
          <w:p w14:paraId="4523D07F"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vAlign w:val="bottom"/>
          </w:tcPr>
          <w:p w14:paraId="0A027FFE"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409712A6" w14:textId="77777777" w:rsidTr="00FD4058">
        <w:trPr>
          <w:gridBefore w:val="1"/>
          <w:wBefore w:w="630" w:type="dxa"/>
        </w:trPr>
        <w:tc>
          <w:tcPr>
            <w:tcW w:w="3520" w:type="dxa"/>
            <w:shd w:val="pct20" w:color="000000" w:fill="FFFFFF"/>
          </w:tcPr>
          <w:p w14:paraId="78DAF5B7"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 xml:space="preserve">Other (Marketing, Client </w:t>
            </w:r>
          </w:p>
          <w:p w14:paraId="03115B68"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F763EF">
              <w:rPr>
                <w:rFonts w:ascii="Garamond" w:hAnsi="Garamond"/>
                <w:b/>
                <w:color w:val="000080"/>
                <w:sz w:val="23"/>
              </w:rPr>
              <w:t>Service, Trading)</w:t>
            </w:r>
          </w:p>
        </w:tc>
        <w:tc>
          <w:tcPr>
            <w:tcW w:w="1621" w:type="dxa"/>
            <w:shd w:val="pct20" w:color="000000" w:fill="FFFFFF"/>
            <w:vAlign w:val="bottom"/>
          </w:tcPr>
          <w:p w14:paraId="4BEC43E0"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tcPr>
          <w:p w14:paraId="41F4D0D4"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pct20" w:color="000000" w:fill="FFFFFF"/>
            <w:vAlign w:val="bottom"/>
          </w:tcPr>
          <w:p w14:paraId="67FC276F"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pct20" w:color="000000" w:fill="FFFFFF"/>
            <w:vAlign w:val="bottom"/>
          </w:tcPr>
          <w:p w14:paraId="4F81C608"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r w:rsidR="00850EF4" w:rsidRPr="00F763EF" w14:paraId="7E63263E" w14:textId="77777777" w:rsidTr="00FD4058">
        <w:trPr>
          <w:gridBefore w:val="1"/>
          <w:wBefore w:w="630" w:type="dxa"/>
        </w:trPr>
        <w:tc>
          <w:tcPr>
            <w:tcW w:w="3520" w:type="dxa"/>
            <w:shd w:val="clear" w:color="auto" w:fill="000080"/>
          </w:tcPr>
          <w:p w14:paraId="7EB339CD" w14:textId="77777777" w:rsidR="00850EF4" w:rsidRPr="00F763EF"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b/>
                <w:sz w:val="23"/>
              </w:rPr>
            </w:pPr>
            <w:r w:rsidRPr="00F763EF">
              <w:rPr>
                <w:rFonts w:ascii="Garamond" w:hAnsi="Garamond"/>
                <w:b/>
                <w:sz w:val="23"/>
              </w:rPr>
              <w:t>Total</w:t>
            </w:r>
          </w:p>
        </w:tc>
        <w:tc>
          <w:tcPr>
            <w:tcW w:w="1621" w:type="dxa"/>
            <w:shd w:val="clear" w:color="auto" w:fill="000080"/>
            <w:vAlign w:val="bottom"/>
          </w:tcPr>
          <w:p w14:paraId="3CBD62F6"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clear" w:color="auto" w:fill="000080"/>
          </w:tcPr>
          <w:p w14:paraId="488A4A03"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shd w:val="clear" w:color="auto" w:fill="000080"/>
            <w:vAlign w:val="bottom"/>
          </w:tcPr>
          <w:p w14:paraId="7C463C56" w14:textId="77777777" w:rsidR="00850EF4" w:rsidRPr="00F763EF" w:rsidRDefault="00850EF4" w:rsidP="00FD4058">
            <w:pPr>
              <w:tabs>
                <w:tab w:val="left" w:pos="10080"/>
              </w:tabs>
              <w:spacing w:before="40" w:after="40"/>
              <w:ind w:right="2232"/>
              <w:jc w:val="center"/>
              <w:rPr>
                <w:rFonts w:ascii="Garamond" w:hAnsi="Garamond"/>
                <w:color w:val="000080"/>
                <w:sz w:val="23"/>
              </w:rPr>
            </w:pPr>
          </w:p>
        </w:tc>
        <w:tc>
          <w:tcPr>
            <w:tcW w:w="1621" w:type="dxa"/>
            <w:gridSpan w:val="2"/>
            <w:shd w:val="clear" w:color="auto" w:fill="000080"/>
            <w:vAlign w:val="bottom"/>
          </w:tcPr>
          <w:p w14:paraId="2D85BAFC" w14:textId="77777777" w:rsidR="00850EF4" w:rsidRPr="00F763EF" w:rsidRDefault="00850EF4" w:rsidP="00FD4058">
            <w:pPr>
              <w:tabs>
                <w:tab w:val="left" w:pos="10080"/>
              </w:tabs>
              <w:spacing w:before="40" w:after="40"/>
              <w:ind w:right="2232"/>
              <w:jc w:val="center"/>
              <w:rPr>
                <w:rFonts w:ascii="Garamond" w:hAnsi="Garamond"/>
                <w:color w:val="000080"/>
                <w:sz w:val="23"/>
              </w:rPr>
            </w:pPr>
          </w:p>
        </w:tc>
      </w:tr>
    </w:tbl>
    <w:p w14:paraId="3CBF0A6A" w14:textId="77777777" w:rsidR="00850EF4" w:rsidRPr="00F763EF" w:rsidRDefault="00850EF4" w:rsidP="00850EF4">
      <w:pPr>
        <w:keepNext/>
        <w:spacing w:before="40" w:after="40"/>
        <w:ind w:left="720" w:hanging="720"/>
        <w:jc w:val="both"/>
        <w:outlineLvl w:val="0"/>
        <w:rPr>
          <w:rFonts w:ascii="Garamond" w:hAnsi="Garamond"/>
          <w:b/>
          <w:color w:val="000080"/>
          <w:sz w:val="28"/>
          <w:u w:val="single"/>
        </w:rPr>
      </w:pPr>
    </w:p>
    <w:tbl>
      <w:tblPr>
        <w:tblW w:w="0" w:type="auto"/>
        <w:tblInd w:w="-72" w:type="dxa"/>
        <w:tblLayout w:type="fixed"/>
        <w:tblLook w:val="0000" w:firstRow="0" w:lastRow="0" w:firstColumn="0" w:lastColumn="0" w:noHBand="0" w:noVBand="0"/>
      </w:tblPr>
      <w:tblGrid>
        <w:gridCol w:w="630"/>
        <w:gridCol w:w="9990"/>
      </w:tblGrid>
      <w:tr w:rsidR="00850EF4" w:rsidRPr="00F763EF" w14:paraId="74983080" w14:textId="77777777" w:rsidTr="00FD4058">
        <w:tc>
          <w:tcPr>
            <w:tcW w:w="630" w:type="dxa"/>
            <w:tcBorders>
              <w:right w:val="single" w:sz="8" w:space="0" w:color="000080"/>
            </w:tcBorders>
            <w:shd w:val="clear" w:color="000000" w:fill="FFFFFF"/>
            <w:vAlign w:val="bottom"/>
          </w:tcPr>
          <w:p w14:paraId="07FF61F2"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6B5D47CB"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provide biographical information on all key members of the proposed product’s asset management team, including years of experience with this asset class &amp; years with the firm.</w:t>
            </w:r>
          </w:p>
        </w:tc>
      </w:tr>
      <w:tr w:rsidR="00850EF4" w:rsidRPr="00F763EF" w14:paraId="09037EAC" w14:textId="77777777" w:rsidTr="00FD4058">
        <w:tc>
          <w:tcPr>
            <w:tcW w:w="630" w:type="dxa"/>
            <w:tcBorders>
              <w:right w:val="single" w:sz="8" w:space="0" w:color="000080"/>
            </w:tcBorders>
            <w:vAlign w:val="bottom"/>
          </w:tcPr>
          <w:p w14:paraId="0D89A526"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202" w:name="VIIBiographicalInformation" w:colFirst="1" w:colLast="1"/>
          </w:p>
        </w:tc>
        <w:tc>
          <w:tcPr>
            <w:tcW w:w="9990" w:type="dxa"/>
            <w:tcBorders>
              <w:left w:val="single" w:sz="8" w:space="0" w:color="000080"/>
            </w:tcBorders>
            <w:shd w:val="pct20" w:color="auto" w:fill="auto"/>
            <w:vAlign w:val="bottom"/>
          </w:tcPr>
          <w:p w14:paraId="74916603" w14:textId="77777777" w:rsidR="00850EF4" w:rsidRPr="00F763EF" w:rsidRDefault="00850EF4" w:rsidP="00FD4058">
            <w:pPr>
              <w:spacing w:before="40" w:after="40"/>
              <w:jc w:val="both"/>
              <w:rPr>
                <w:rFonts w:ascii="Garamond" w:hAnsi="Garamond"/>
                <w:color w:val="000080"/>
                <w:sz w:val="23"/>
              </w:rPr>
            </w:pPr>
          </w:p>
        </w:tc>
      </w:tr>
      <w:bookmarkEnd w:id="202"/>
      <w:tr w:rsidR="00850EF4" w:rsidRPr="00F763EF" w14:paraId="61A362F7" w14:textId="77777777" w:rsidTr="00FD4058">
        <w:tc>
          <w:tcPr>
            <w:tcW w:w="630" w:type="dxa"/>
            <w:tcBorders>
              <w:right w:val="single" w:sz="8" w:space="0" w:color="000080"/>
            </w:tcBorders>
            <w:vAlign w:val="bottom"/>
          </w:tcPr>
          <w:p w14:paraId="661F5071"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3.</w:t>
            </w:r>
          </w:p>
        </w:tc>
        <w:tc>
          <w:tcPr>
            <w:tcW w:w="9990" w:type="dxa"/>
            <w:tcBorders>
              <w:left w:val="single" w:sz="8" w:space="0" w:color="000080"/>
            </w:tcBorders>
            <w:vAlign w:val="bottom"/>
          </w:tcPr>
          <w:p w14:paraId="5A5DF596"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In the last 3 years, how many professional employees have left the firm for any reason?</w:t>
            </w:r>
          </w:p>
        </w:tc>
      </w:tr>
      <w:tr w:rsidR="00850EF4" w:rsidRPr="00F763EF" w14:paraId="0258532B" w14:textId="77777777" w:rsidTr="00FD4058">
        <w:tc>
          <w:tcPr>
            <w:tcW w:w="630" w:type="dxa"/>
            <w:tcBorders>
              <w:right w:val="single" w:sz="8" w:space="0" w:color="000080"/>
            </w:tcBorders>
            <w:vAlign w:val="bottom"/>
          </w:tcPr>
          <w:p w14:paraId="54189803"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bookmarkStart w:id="203" w:name="VIILeftTheFirm" w:colFirst="1" w:colLast="1"/>
          </w:p>
        </w:tc>
        <w:tc>
          <w:tcPr>
            <w:tcW w:w="9990" w:type="dxa"/>
            <w:tcBorders>
              <w:left w:val="single" w:sz="8" w:space="0" w:color="000080"/>
            </w:tcBorders>
            <w:shd w:val="pct20" w:color="auto" w:fill="auto"/>
            <w:vAlign w:val="bottom"/>
          </w:tcPr>
          <w:p w14:paraId="4E8C95B6" w14:textId="77777777" w:rsidR="00850EF4" w:rsidRPr="00F763EF" w:rsidRDefault="00850EF4" w:rsidP="00FD4058">
            <w:pPr>
              <w:spacing w:before="40" w:after="40"/>
              <w:jc w:val="both"/>
              <w:rPr>
                <w:rFonts w:ascii="Garamond" w:hAnsi="Garamond"/>
                <w:color w:val="000080"/>
                <w:sz w:val="23"/>
              </w:rPr>
            </w:pPr>
          </w:p>
        </w:tc>
      </w:tr>
      <w:bookmarkEnd w:id="203"/>
      <w:tr w:rsidR="00850EF4" w:rsidRPr="00F763EF" w14:paraId="7C0520A8" w14:textId="77777777" w:rsidTr="00FD4058">
        <w:tc>
          <w:tcPr>
            <w:tcW w:w="630" w:type="dxa"/>
            <w:tcBorders>
              <w:right w:val="single" w:sz="8" w:space="0" w:color="000080"/>
            </w:tcBorders>
            <w:vAlign w:val="bottom"/>
          </w:tcPr>
          <w:p w14:paraId="117B4941"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4.</w:t>
            </w:r>
          </w:p>
        </w:tc>
        <w:tc>
          <w:tcPr>
            <w:tcW w:w="9990" w:type="dxa"/>
            <w:tcBorders>
              <w:left w:val="single" w:sz="8" w:space="0" w:color="000080"/>
            </w:tcBorders>
            <w:vAlign w:val="bottom"/>
          </w:tcPr>
          <w:p w14:paraId="41B5F1AC"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 xml:space="preserve">What qualifications are typical of the PMs? </w:t>
            </w:r>
            <w:proofErr w:type="gramStart"/>
            <w:r w:rsidRPr="00F763EF">
              <w:rPr>
                <w:rFonts w:ascii="Garamond" w:hAnsi="Garamond"/>
                <w:color w:val="000080"/>
                <w:sz w:val="23"/>
              </w:rPr>
              <w:t>Include</w:t>
            </w:r>
            <w:proofErr w:type="gramEnd"/>
            <w:r w:rsidRPr="00F763EF">
              <w:rPr>
                <w:rFonts w:ascii="Garamond" w:hAnsi="Garamond"/>
                <w:color w:val="000080"/>
                <w:sz w:val="23"/>
              </w:rPr>
              <w:t xml:space="preserve"> number of years with the firm, $ under </w:t>
            </w:r>
            <w:proofErr w:type="gramStart"/>
            <w:r w:rsidRPr="00F763EF">
              <w:rPr>
                <w:rFonts w:ascii="Garamond" w:hAnsi="Garamond"/>
                <w:color w:val="000080"/>
                <w:sz w:val="23"/>
              </w:rPr>
              <w:t>management &amp; #</w:t>
            </w:r>
            <w:proofErr w:type="gramEnd"/>
            <w:r w:rsidRPr="00F763EF">
              <w:rPr>
                <w:rFonts w:ascii="Garamond" w:hAnsi="Garamond"/>
                <w:color w:val="000080"/>
                <w:sz w:val="23"/>
              </w:rPr>
              <w:t xml:space="preserve"> of accounts.</w:t>
            </w:r>
          </w:p>
        </w:tc>
      </w:tr>
      <w:tr w:rsidR="00850EF4" w:rsidRPr="00F763EF" w14:paraId="5FBAE3E6" w14:textId="77777777" w:rsidTr="00FD4058">
        <w:tc>
          <w:tcPr>
            <w:tcW w:w="630" w:type="dxa"/>
            <w:tcBorders>
              <w:right w:val="single" w:sz="8" w:space="0" w:color="000080"/>
            </w:tcBorders>
            <w:vAlign w:val="bottom"/>
          </w:tcPr>
          <w:p w14:paraId="6BC2D0AE" w14:textId="77777777" w:rsidR="00850EF4" w:rsidRPr="00F763EF" w:rsidRDefault="00850EF4" w:rsidP="00FD4058">
            <w:pPr>
              <w:spacing w:before="40" w:after="40"/>
              <w:ind w:left="-108" w:right="-108"/>
              <w:jc w:val="center"/>
              <w:rPr>
                <w:rFonts w:ascii="Garamond" w:hAnsi="Garamond"/>
                <w:color w:val="000080"/>
                <w:sz w:val="23"/>
              </w:rPr>
            </w:pPr>
            <w:bookmarkStart w:id="204" w:name="VIIPMQualifications" w:colFirst="1" w:colLast="1"/>
          </w:p>
        </w:tc>
        <w:tc>
          <w:tcPr>
            <w:tcW w:w="9990" w:type="dxa"/>
            <w:tcBorders>
              <w:left w:val="single" w:sz="8" w:space="0" w:color="000080"/>
            </w:tcBorders>
            <w:shd w:val="pct20" w:color="000000" w:fill="FFFFFF"/>
            <w:vAlign w:val="bottom"/>
          </w:tcPr>
          <w:p w14:paraId="2BCC8299"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204"/>
      <w:tr w:rsidR="00850EF4" w:rsidRPr="00F763EF" w14:paraId="768132D1" w14:textId="77777777" w:rsidTr="00FD4058">
        <w:tc>
          <w:tcPr>
            <w:tcW w:w="630" w:type="dxa"/>
            <w:tcBorders>
              <w:right w:val="single" w:sz="8" w:space="0" w:color="000080"/>
            </w:tcBorders>
            <w:vAlign w:val="bottom"/>
          </w:tcPr>
          <w:p w14:paraId="1FC5D0DD"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5.</w:t>
            </w:r>
          </w:p>
        </w:tc>
        <w:tc>
          <w:tcPr>
            <w:tcW w:w="9990" w:type="dxa"/>
            <w:tcBorders>
              <w:left w:val="single" w:sz="8" w:space="0" w:color="000080"/>
            </w:tcBorders>
            <w:vAlign w:val="bottom"/>
          </w:tcPr>
          <w:p w14:paraId="02EA6DC1"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describe the method of compensation employed for portfolio managers.</w:t>
            </w:r>
          </w:p>
        </w:tc>
      </w:tr>
      <w:tr w:rsidR="00850EF4" w:rsidRPr="00F763EF" w14:paraId="58DCA73B" w14:textId="77777777" w:rsidTr="00FD4058">
        <w:tc>
          <w:tcPr>
            <w:tcW w:w="630" w:type="dxa"/>
            <w:tcBorders>
              <w:right w:val="single" w:sz="8" w:space="0" w:color="000080"/>
            </w:tcBorders>
            <w:vAlign w:val="bottom"/>
          </w:tcPr>
          <w:p w14:paraId="5587747D" w14:textId="77777777" w:rsidR="00850EF4" w:rsidRPr="00F763EF" w:rsidRDefault="00850EF4" w:rsidP="00FD4058">
            <w:pPr>
              <w:spacing w:before="40" w:after="40"/>
              <w:ind w:left="-108" w:right="-108"/>
              <w:jc w:val="center"/>
              <w:rPr>
                <w:rFonts w:ascii="Garamond" w:hAnsi="Garamond"/>
                <w:color w:val="000080"/>
                <w:sz w:val="23"/>
              </w:rPr>
            </w:pPr>
            <w:bookmarkStart w:id="205" w:name="VIIPMCompensation" w:colFirst="1" w:colLast="1"/>
          </w:p>
        </w:tc>
        <w:tc>
          <w:tcPr>
            <w:tcW w:w="9990" w:type="dxa"/>
            <w:tcBorders>
              <w:left w:val="single" w:sz="8" w:space="0" w:color="000080"/>
            </w:tcBorders>
            <w:shd w:val="pct20" w:color="000000" w:fill="FFFFFF"/>
            <w:vAlign w:val="bottom"/>
          </w:tcPr>
          <w:p w14:paraId="488CB3DB"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205"/>
      <w:tr w:rsidR="00850EF4" w:rsidRPr="00F763EF" w14:paraId="6483B961" w14:textId="77777777" w:rsidTr="00FD4058">
        <w:tc>
          <w:tcPr>
            <w:tcW w:w="630" w:type="dxa"/>
            <w:tcBorders>
              <w:right w:val="single" w:sz="8" w:space="0" w:color="000080"/>
            </w:tcBorders>
            <w:vAlign w:val="bottom"/>
          </w:tcPr>
          <w:p w14:paraId="24087800" w14:textId="77777777" w:rsidR="00850EF4" w:rsidRPr="00F763EF" w:rsidRDefault="00850EF4" w:rsidP="00FD4058">
            <w:pPr>
              <w:tabs>
                <w:tab w:val="left" w:pos="10080"/>
              </w:tabs>
              <w:spacing w:before="40" w:after="40"/>
              <w:ind w:left="-108" w:right="-108"/>
              <w:jc w:val="center"/>
              <w:rPr>
                <w:rFonts w:ascii="Garamond" w:hAnsi="Garamond"/>
                <w:b/>
                <w:color w:val="000080"/>
                <w:sz w:val="23"/>
              </w:rPr>
            </w:pPr>
            <w:r w:rsidRPr="00F763EF">
              <w:rPr>
                <w:rFonts w:ascii="Garamond" w:hAnsi="Garamond"/>
                <w:b/>
                <w:color w:val="000080"/>
                <w:sz w:val="23"/>
              </w:rPr>
              <w:t>6.</w:t>
            </w:r>
          </w:p>
        </w:tc>
        <w:tc>
          <w:tcPr>
            <w:tcW w:w="9990" w:type="dxa"/>
            <w:tcBorders>
              <w:left w:val="single" w:sz="8" w:space="0" w:color="000080"/>
            </w:tcBorders>
            <w:vAlign w:val="bottom"/>
          </w:tcPr>
          <w:p w14:paraId="73F04B40" w14:textId="77777777" w:rsidR="00850EF4" w:rsidRPr="00F763EF" w:rsidRDefault="00850EF4" w:rsidP="00FD4058">
            <w:pPr>
              <w:spacing w:before="40" w:after="40"/>
              <w:jc w:val="both"/>
              <w:rPr>
                <w:rFonts w:ascii="Garamond" w:hAnsi="Garamond"/>
                <w:color w:val="000080"/>
                <w:sz w:val="23"/>
              </w:rPr>
            </w:pPr>
            <w:r w:rsidRPr="00F763EF">
              <w:rPr>
                <w:rFonts w:ascii="Garamond" w:hAnsi="Garamond"/>
                <w:color w:val="000080"/>
                <w:sz w:val="23"/>
              </w:rPr>
              <w:t>Please describe the method of compensation employed for research analysts.</w:t>
            </w:r>
          </w:p>
        </w:tc>
      </w:tr>
      <w:tr w:rsidR="00850EF4" w:rsidRPr="00F763EF" w14:paraId="6C83E715" w14:textId="77777777" w:rsidTr="00FD4058">
        <w:tc>
          <w:tcPr>
            <w:tcW w:w="630" w:type="dxa"/>
            <w:tcBorders>
              <w:right w:val="single" w:sz="8" w:space="0" w:color="000080"/>
            </w:tcBorders>
            <w:vAlign w:val="bottom"/>
          </w:tcPr>
          <w:p w14:paraId="2C6BA411" w14:textId="77777777" w:rsidR="00850EF4" w:rsidRPr="00F763EF" w:rsidRDefault="00850EF4" w:rsidP="00FD4058">
            <w:pPr>
              <w:spacing w:before="40" w:after="40"/>
              <w:ind w:left="-108" w:right="-108"/>
              <w:jc w:val="center"/>
              <w:rPr>
                <w:rFonts w:ascii="Garamond" w:hAnsi="Garamond"/>
                <w:color w:val="000080"/>
                <w:sz w:val="23"/>
              </w:rPr>
            </w:pPr>
            <w:bookmarkStart w:id="206" w:name="VIIAnalystCompensation" w:colFirst="1" w:colLast="1"/>
          </w:p>
        </w:tc>
        <w:tc>
          <w:tcPr>
            <w:tcW w:w="9990" w:type="dxa"/>
            <w:tcBorders>
              <w:left w:val="single" w:sz="8" w:space="0" w:color="000080"/>
            </w:tcBorders>
            <w:shd w:val="pct20" w:color="000000" w:fill="FFFFFF"/>
            <w:vAlign w:val="bottom"/>
          </w:tcPr>
          <w:p w14:paraId="3881F43F" w14:textId="77777777" w:rsidR="00850EF4" w:rsidRPr="00F763EF" w:rsidRDefault="00850EF4" w:rsidP="00FD4058">
            <w:pPr>
              <w:tabs>
                <w:tab w:val="left" w:pos="10080"/>
              </w:tabs>
              <w:spacing w:before="40" w:after="40"/>
              <w:ind w:right="2232"/>
              <w:jc w:val="both"/>
              <w:rPr>
                <w:rFonts w:ascii="Garamond" w:hAnsi="Garamond"/>
                <w:color w:val="000080"/>
                <w:sz w:val="23"/>
              </w:rPr>
            </w:pPr>
          </w:p>
        </w:tc>
      </w:tr>
      <w:bookmarkEnd w:id="206"/>
    </w:tbl>
    <w:p w14:paraId="1B44F470" w14:textId="77777777" w:rsidR="00850EF4" w:rsidRPr="00F763EF" w:rsidRDefault="00850EF4" w:rsidP="00850EF4">
      <w:pPr>
        <w:rPr>
          <w:rFonts w:ascii="Garamond" w:hAnsi="Garamond"/>
          <w:color w:val="000080"/>
        </w:rPr>
      </w:pPr>
    </w:p>
    <w:p w14:paraId="3F621E11" w14:textId="77777777" w:rsidR="00850EF4" w:rsidRPr="00F763EF" w:rsidRDefault="00850EF4" w:rsidP="00850EF4">
      <w:pPr>
        <w:rPr>
          <w:rFonts w:ascii="Garamond" w:hAnsi="Garamond"/>
          <w:b/>
          <w:color w:val="000080"/>
          <w:sz w:val="28"/>
          <w:szCs w:val="28"/>
          <w:u w:val="single"/>
        </w:rPr>
      </w:pPr>
    </w:p>
    <w:p w14:paraId="3228408D" w14:textId="77777777" w:rsidR="00850EF4" w:rsidRPr="00F763EF" w:rsidRDefault="00850EF4" w:rsidP="00850EF4">
      <w:pPr>
        <w:rPr>
          <w:rFonts w:ascii="Garamond" w:hAnsi="Garamond"/>
          <w:b/>
          <w:color w:val="000080"/>
          <w:sz w:val="28"/>
          <w:szCs w:val="28"/>
          <w:u w:val="single"/>
        </w:rPr>
      </w:pPr>
    </w:p>
    <w:p w14:paraId="4D413AE9" w14:textId="77777777" w:rsidR="00850EF4" w:rsidRDefault="00850EF4" w:rsidP="00850EF4">
      <w:pPr>
        <w:rPr>
          <w:rFonts w:ascii="Garamond" w:hAnsi="Garamond"/>
          <w:b/>
          <w:color w:val="000080"/>
          <w:sz w:val="28"/>
          <w:szCs w:val="28"/>
          <w:u w:val="single"/>
        </w:rPr>
      </w:pPr>
    </w:p>
    <w:p w14:paraId="5A7DE6BE" w14:textId="77777777" w:rsidR="00850EF4" w:rsidRDefault="00850EF4" w:rsidP="00850EF4">
      <w:pPr>
        <w:rPr>
          <w:rFonts w:ascii="Garamond" w:hAnsi="Garamond"/>
          <w:b/>
          <w:color w:val="000080"/>
          <w:sz w:val="28"/>
          <w:szCs w:val="28"/>
          <w:u w:val="single"/>
        </w:rPr>
      </w:pPr>
    </w:p>
    <w:p w14:paraId="2B09E8A8" w14:textId="77777777" w:rsidR="00850EF4" w:rsidRDefault="00850EF4" w:rsidP="00850EF4">
      <w:pPr>
        <w:rPr>
          <w:rFonts w:ascii="Garamond" w:hAnsi="Garamond"/>
          <w:b/>
          <w:color w:val="000080"/>
          <w:sz w:val="28"/>
          <w:szCs w:val="28"/>
          <w:u w:val="single"/>
        </w:rPr>
      </w:pPr>
    </w:p>
    <w:p w14:paraId="362F4282" w14:textId="77777777" w:rsidR="00850EF4" w:rsidRDefault="00850EF4" w:rsidP="00850EF4">
      <w:pPr>
        <w:rPr>
          <w:rFonts w:ascii="Garamond" w:hAnsi="Garamond"/>
          <w:b/>
          <w:color w:val="000080"/>
          <w:sz w:val="28"/>
          <w:szCs w:val="28"/>
          <w:u w:val="single"/>
        </w:rPr>
      </w:pPr>
    </w:p>
    <w:p w14:paraId="4E174806" w14:textId="77777777" w:rsidR="00850EF4" w:rsidRDefault="00850EF4" w:rsidP="00850EF4">
      <w:pPr>
        <w:rPr>
          <w:rFonts w:ascii="Garamond" w:hAnsi="Garamond"/>
          <w:b/>
          <w:color w:val="000080"/>
          <w:sz w:val="28"/>
          <w:szCs w:val="28"/>
          <w:u w:val="single"/>
        </w:rPr>
      </w:pPr>
    </w:p>
    <w:p w14:paraId="6E32DD00" w14:textId="77777777" w:rsidR="00850EF4" w:rsidRDefault="00850EF4" w:rsidP="00850EF4">
      <w:pPr>
        <w:rPr>
          <w:rFonts w:ascii="Garamond" w:hAnsi="Garamond"/>
          <w:b/>
          <w:color w:val="000080"/>
          <w:sz w:val="28"/>
          <w:szCs w:val="28"/>
          <w:u w:val="single"/>
        </w:rPr>
      </w:pPr>
    </w:p>
    <w:p w14:paraId="30554C80" w14:textId="77777777" w:rsidR="00850EF4" w:rsidRDefault="00850EF4" w:rsidP="00850EF4">
      <w:pPr>
        <w:rPr>
          <w:rFonts w:ascii="Garamond" w:hAnsi="Garamond"/>
          <w:b/>
          <w:color w:val="000080"/>
          <w:sz w:val="28"/>
          <w:szCs w:val="28"/>
          <w:u w:val="single"/>
        </w:rPr>
      </w:pPr>
    </w:p>
    <w:p w14:paraId="53649BF2" w14:textId="77777777" w:rsidR="00850EF4" w:rsidRDefault="00850EF4" w:rsidP="00850EF4">
      <w:pPr>
        <w:rPr>
          <w:rFonts w:ascii="Garamond" w:hAnsi="Garamond"/>
          <w:b/>
          <w:color w:val="000080"/>
          <w:sz w:val="28"/>
          <w:szCs w:val="28"/>
          <w:u w:val="single"/>
        </w:rPr>
      </w:pPr>
    </w:p>
    <w:p w14:paraId="55BF7DC3" w14:textId="77777777" w:rsidR="00850EF4" w:rsidRDefault="00850EF4" w:rsidP="00850EF4">
      <w:pPr>
        <w:rPr>
          <w:rFonts w:ascii="Garamond" w:hAnsi="Garamond"/>
          <w:b/>
          <w:color w:val="000080"/>
          <w:sz w:val="28"/>
          <w:szCs w:val="28"/>
          <w:u w:val="single"/>
        </w:rPr>
      </w:pPr>
    </w:p>
    <w:p w14:paraId="2E487C6E" w14:textId="77777777" w:rsidR="00850EF4" w:rsidRDefault="00850EF4" w:rsidP="00850EF4">
      <w:pPr>
        <w:rPr>
          <w:rFonts w:ascii="Garamond" w:hAnsi="Garamond"/>
          <w:b/>
          <w:color w:val="000080"/>
          <w:sz w:val="28"/>
          <w:szCs w:val="28"/>
          <w:u w:val="single"/>
        </w:rPr>
      </w:pPr>
    </w:p>
    <w:p w14:paraId="2DDA5297" w14:textId="77777777" w:rsidR="00850EF4" w:rsidRDefault="00850EF4" w:rsidP="00850EF4">
      <w:pPr>
        <w:rPr>
          <w:rFonts w:ascii="Garamond" w:hAnsi="Garamond"/>
          <w:b/>
          <w:color w:val="000080"/>
          <w:sz w:val="28"/>
          <w:szCs w:val="28"/>
          <w:u w:val="single"/>
        </w:rPr>
      </w:pPr>
    </w:p>
    <w:p w14:paraId="2B9F4166" w14:textId="77777777" w:rsidR="00850EF4" w:rsidRDefault="00850EF4" w:rsidP="00850EF4">
      <w:pPr>
        <w:rPr>
          <w:rFonts w:ascii="Garamond" w:hAnsi="Garamond"/>
          <w:b/>
          <w:color w:val="000080"/>
          <w:sz w:val="28"/>
          <w:szCs w:val="28"/>
          <w:u w:val="single"/>
        </w:rPr>
      </w:pPr>
    </w:p>
    <w:p w14:paraId="179CB807" w14:textId="77777777" w:rsidR="00850EF4" w:rsidRDefault="00850EF4" w:rsidP="00850EF4">
      <w:pPr>
        <w:rPr>
          <w:rFonts w:ascii="Garamond" w:hAnsi="Garamond"/>
          <w:b/>
          <w:color w:val="000080"/>
          <w:sz w:val="28"/>
          <w:szCs w:val="28"/>
          <w:u w:val="single"/>
        </w:rPr>
      </w:pPr>
    </w:p>
    <w:p w14:paraId="724CB371" w14:textId="77777777" w:rsidR="00850EF4" w:rsidRDefault="00850EF4" w:rsidP="00850EF4">
      <w:pPr>
        <w:rPr>
          <w:rFonts w:ascii="Garamond" w:hAnsi="Garamond"/>
          <w:b/>
          <w:color w:val="000080"/>
          <w:sz w:val="28"/>
          <w:szCs w:val="28"/>
          <w:u w:val="single"/>
        </w:rPr>
      </w:pPr>
    </w:p>
    <w:p w14:paraId="038CDA29" w14:textId="77777777" w:rsidR="00850EF4" w:rsidRDefault="00850EF4" w:rsidP="00850EF4">
      <w:pPr>
        <w:rPr>
          <w:rFonts w:ascii="Garamond" w:hAnsi="Garamond"/>
          <w:b/>
          <w:color w:val="000080"/>
          <w:sz w:val="28"/>
          <w:szCs w:val="28"/>
          <w:u w:val="single"/>
        </w:rPr>
      </w:pPr>
    </w:p>
    <w:p w14:paraId="4D99FDC8" w14:textId="77777777" w:rsidR="00850EF4" w:rsidRDefault="00850EF4" w:rsidP="00850EF4">
      <w:pPr>
        <w:rPr>
          <w:rFonts w:ascii="Garamond" w:hAnsi="Garamond"/>
          <w:b/>
          <w:color w:val="000080"/>
          <w:sz w:val="28"/>
          <w:szCs w:val="28"/>
          <w:u w:val="single"/>
        </w:rPr>
      </w:pPr>
    </w:p>
    <w:p w14:paraId="27A9C5EA" w14:textId="77777777" w:rsidR="00850EF4" w:rsidRDefault="00850EF4" w:rsidP="00850EF4">
      <w:pPr>
        <w:rPr>
          <w:rFonts w:ascii="Garamond" w:hAnsi="Garamond"/>
          <w:b/>
          <w:color w:val="000080"/>
          <w:sz w:val="28"/>
          <w:szCs w:val="28"/>
          <w:u w:val="single"/>
        </w:rPr>
      </w:pPr>
    </w:p>
    <w:p w14:paraId="371A56D5" w14:textId="77777777" w:rsidR="00850EF4" w:rsidRDefault="00850EF4" w:rsidP="00850EF4">
      <w:pPr>
        <w:rPr>
          <w:rFonts w:ascii="Garamond" w:hAnsi="Garamond"/>
          <w:b/>
          <w:color w:val="000080"/>
          <w:sz w:val="28"/>
          <w:szCs w:val="28"/>
          <w:u w:val="single"/>
        </w:rPr>
      </w:pPr>
    </w:p>
    <w:p w14:paraId="08820565" w14:textId="77777777" w:rsidR="00850EF4" w:rsidRDefault="00850EF4" w:rsidP="00850EF4">
      <w:pPr>
        <w:rPr>
          <w:rFonts w:ascii="Garamond" w:hAnsi="Garamond"/>
          <w:b/>
          <w:color w:val="000080"/>
          <w:sz w:val="28"/>
          <w:szCs w:val="28"/>
          <w:u w:val="single"/>
        </w:rPr>
      </w:pPr>
    </w:p>
    <w:p w14:paraId="7F15A943" w14:textId="77777777" w:rsidR="00850EF4" w:rsidRDefault="00850EF4" w:rsidP="00850EF4">
      <w:pPr>
        <w:rPr>
          <w:rFonts w:ascii="Garamond" w:hAnsi="Garamond"/>
          <w:b/>
          <w:color w:val="000080"/>
          <w:sz w:val="28"/>
          <w:szCs w:val="28"/>
          <w:u w:val="single"/>
        </w:rPr>
      </w:pPr>
    </w:p>
    <w:p w14:paraId="7D0B6AAB" w14:textId="77777777" w:rsidR="00850EF4" w:rsidRDefault="00850EF4" w:rsidP="00850EF4">
      <w:pPr>
        <w:rPr>
          <w:rFonts w:ascii="Garamond" w:hAnsi="Garamond"/>
          <w:b/>
          <w:color w:val="000080"/>
          <w:sz w:val="28"/>
          <w:szCs w:val="28"/>
          <w:u w:val="single"/>
        </w:rPr>
      </w:pPr>
    </w:p>
    <w:p w14:paraId="3A0821BA" w14:textId="77777777" w:rsidR="00850EF4" w:rsidRDefault="00850EF4" w:rsidP="00850EF4">
      <w:pPr>
        <w:rPr>
          <w:rFonts w:ascii="Garamond" w:hAnsi="Garamond"/>
          <w:b/>
          <w:color w:val="000080"/>
          <w:sz w:val="28"/>
          <w:szCs w:val="28"/>
          <w:u w:val="single"/>
        </w:rPr>
      </w:pPr>
    </w:p>
    <w:p w14:paraId="65029CEF" w14:textId="77777777" w:rsidR="00850EF4" w:rsidRDefault="00850EF4" w:rsidP="00850EF4">
      <w:pPr>
        <w:rPr>
          <w:rFonts w:ascii="Garamond" w:hAnsi="Garamond"/>
          <w:b/>
          <w:color w:val="000080"/>
          <w:sz w:val="28"/>
          <w:szCs w:val="28"/>
          <w:u w:val="single"/>
        </w:rPr>
      </w:pPr>
    </w:p>
    <w:p w14:paraId="304B57CA" w14:textId="77777777" w:rsidR="00850EF4" w:rsidRDefault="00850EF4" w:rsidP="00850EF4">
      <w:pPr>
        <w:rPr>
          <w:rFonts w:ascii="Garamond" w:hAnsi="Garamond"/>
          <w:b/>
          <w:color w:val="000080"/>
          <w:sz w:val="28"/>
          <w:szCs w:val="28"/>
          <w:u w:val="single"/>
        </w:rPr>
      </w:pPr>
    </w:p>
    <w:p w14:paraId="5573A77D" w14:textId="77777777" w:rsidR="00850EF4" w:rsidRDefault="00850EF4" w:rsidP="00850EF4">
      <w:pPr>
        <w:rPr>
          <w:rFonts w:ascii="Garamond" w:hAnsi="Garamond"/>
          <w:b/>
          <w:color w:val="000080"/>
          <w:sz w:val="28"/>
          <w:szCs w:val="28"/>
          <w:u w:val="single"/>
        </w:rPr>
      </w:pPr>
    </w:p>
    <w:p w14:paraId="50ED4EB6" w14:textId="77777777" w:rsidR="00850EF4" w:rsidRDefault="00850EF4" w:rsidP="00850EF4">
      <w:pPr>
        <w:rPr>
          <w:rFonts w:ascii="Garamond" w:hAnsi="Garamond"/>
          <w:b/>
          <w:color w:val="000080"/>
          <w:sz w:val="28"/>
          <w:szCs w:val="28"/>
          <w:u w:val="single"/>
        </w:rPr>
      </w:pPr>
    </w:p>
    <w:p w14:paraId="3AF16FF6" w14:textId="77777777" w:rsidR="00850EF4" w:rsidRDefault="00850EF4" w:rsidP="00850EF4">
      <w:pPr>
        <w:rPr>
          <w:rFonts w:ascii="Garamond" w:hAnsi="Garamond"/>
          <w:b/>
          <w:color w:val="000080"/>
          <w:sz w:val="28"/>
          <w:szCs w:val="28"/>
          <w:u w:val="single"/>
        </w:rPr>
      </w:pPr>
    </w:p>
    <w:p w14:paraId="5B611405" w14:textId="77777777" w:rsidR="00850EF4" w:rsidRDefault="00850EF4" w:rsidP="00850EF4">
      <w:pPr>
        <w:rPr>
          <w:rFonts w:ascii="Garamond" w:hAnsi="Garamond"/>
          <w:b/>
          <w:color w:val="000080"/>
          <w:sz w:val="28"/>
          <w:szCs w:val="28"/>
          <w:u w:val="single"/>
        </w:rPr>
      </w:pPr>
    </w:p>
    <w:p w14:paraId="3649F3FC" w14:textId="77777777" w:rsidR="00850EF4" w:rsidRDefault="00850EF4" w:rsidP="00850EF4">
      <w:pPr>
        <w:rPr>
          <w:rFonts w:ascii="Garamond" w:hAnsi="Garamond"/>
          <w:b/>
          <w:color w:val="000080"/>
          <w:sz w:val="28"/>
          <w:szCs w:val="28"/>
          <w:u w:val="single"/>
        </w:rPr>
      </w:pPr>
    </w:p>
    <w:p w14:paraId="4E21E12A" w14:textId="77777777" w:rsidR="00850EF4" w:rsidRPr="00F763EF" w:rsidRDefault="00850EF4" w:rsidP="00850EF4">
      <w:pPr>
        <w:rPr>
          <w:rFonts w:ascii="Garamond" w:hAnsi="Garamond"/>
          <w:b/>
          <w:color w:val="000080"/>
          <w:sz w:val="28"/>
          <w:szCs w:val="28"/>
          <w:u w:val="single"/>
        </w:rPr>
      </w:pPr>
    </w:p>
    <w:p w14:paraId="04C7E134" w14:textId="77777777" w:rsidR="00850EF4" w:rsidRPr="00F763EF" w:rsidRDefault="00850EF4" w:rsidP="00850EF4">
      <w:pPr>
        <w:rPr>
          <w:rFonts w:ascii="Garamond" w:hAnsi="Garamond"/>
          <w:b/>
          <w:color w:val="000080"/>
          <w:sz w:val="28"/>
          <w:szCs w:val="28"/>
          <w:u w:val="single"/>
        </w:rPr>
      </w:pPr>
    </w:p>
    <w:p w14:paraId="03172C4F" w14:textId="77777777" w:rsidR="00850EF4" w:rsidRPr="00F763EF" w:rsidRDefault="00850EF4" w:rsidP="00850EF4">
      <w:pPr>
        <w:rPr>
          <w:rFonts w:ascii="Garamond" w:hAnsi="Garamond"/>
          <w:b/>
          <w:color w:val="000080"/>
          <w:sz w:val="28"/>
          <w:szCs w:val="28"/>
          <w:u w:val="single"/>
        </w:rPr>
      </w:pPr>
    </w:p>
    <w:p w14:paraId="2B0B90D1" w14:textId="77777777" w:rsidR="00850EF4" w:rsidRPr="00737079" w:rsidRDefault="00850EF4" w:rsidP="00850EF4">
      <w:pPr>
        <w:rPr>
          <w:rFonts w:ascii="Garamond" w:hAnsi="Garamond"/>
          <w:b/>
          <w:color w:val="000080"/>
          <w:sz w:val="28"/>
          <w:szCs w:val="28"/>
          <w:u w:val="single"/>
        </w:rPr>
      </w:pPr>
      <w:r w:rsidRPr="00737079">
        <w:rPr>
          <w:rFonts w:ascii="Garamond" w:hAnsi="Garamond"/>
          <w:b/>
          <w:color w:val="000080"/>
          <w:sz w:val="28"/>
          <w:szCs w:val="28"/>
          <w:u w:val="single"/>
        </w:rPr>
        <w:t>Performance</w:t>
      </w:r>
    </w:p>
    <w:p w14:paraId="75BF6BA8" w14:textId="77777777" w:rsidR="00850EF4" w:rsidRPr="00737079" w:rsidRDefault="00850EF4" w:rsidP="00850EF4">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50EF4" w:rsidRPr="00737079" w14:paraId="46F05769" w14:textId="77777777" w:rsidTr="00FD4058">
        <w:tc>
          <w:tcPr>
            <w:tcW w:w="630" w:type="dxa"/>
            <w:tcBorders>
              <w:right w:val="nil"/>
            </w:tcBorders>
            <w:vAlign w:val="bottom"/>
          </w:tcPr>
          <w:p w14:paraId="4B91F2AF" w14:textId="77777777" w:rsidR="00850EF4" w:rsidRPr="00737079" w:rsidRDefault="00850EF4" w:rsidP="00FD4058">
            <w:pPr>
              <w:tabs>
                <w:tab w:val="left" w:pos="10080"/>
              </w:tabs>
              <w:spacing w:before="40" w:after="40"/>
              <w:ind w:left="-108" w:right="-108"/>
              <w:jc w:val="center"/>
              <w:rPr>
                <w:rFonts w:ascii="Garamond" w:hAnsi="Garamond"/>
                <w:b/>
                <w:color w:val="000080"/>
                <w:sz w:val="23"/>
              </w:rPr>
            </w:pPr>
            <w:r w:rsidRPr="00737079">
              <w:rPr>
                <w:rFonts w:ascii="Garamond" w:hAnsi="Garamond"/>
                <w:b/>
                <w:color w:val="000080"/>
                <w:sz w:val="23"/>
              </w:rPr>
              <w:t>1.</w:t>
            </w:r>
          </w:p>
        </w:tc>
        <w:tc>
          <w:tcPr>
            <w:tcW w:w="5670" w:type="dxa"/>
            <w:tcBorders>
              <w:left w:val="nil"/>
              <w:right w:val="single" w:sz="8" w:space="0" w:color="000080"/>
            </w:tcBorders>
            <w:vAlign w:val="bottom"/>
          </w:tcPr>
          <w:p w14:paraId="3917F7B8" w14:textId="77777777" w:rsidR="00850EF4" w:rsidRPr="00737079" w:rsidRDefault="00850EF4" w:rsidP="00FD4058">
            <w:pPr>
              <w:spacing w:before="40" w:after="40"/>
              <w:jc w:val="both"/>
              <w:rPr>
                <w:rFonts w:ascii="Garamond" w:hAnsi="Garamond"/>
                <w:color w:val="000080"/>
                <w:sz w:val="23"/>
              </w:rPr>
            </w:pPr>
            <w:r w:rsidRPr="00737079">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67872702" w14:textId="77777777" w:rsidR="00850EF4" w:rsidRPr="00737079" w:rsidRDefault="00850EF4" w:rsidP="00FD4058">
            <w:pPr>
              <w:tabs>
                <w:tab w:val="left" w:pos="10080"/>
              </w:tabs>
              <w:spacing w:before="40" w:after="40"/>
              <w:ind w:right="2232"/>
              <w:jc w:val="both"/>
              <w:rPr>
                <w:rFonts w:ascii="Garamond" w:hAnsi="Garamond"/>
                <w:color w:val="000080"/>
                <w:sz w:val="23"/>
              </w:rPr>
            </w:pPr>
          </w:p>
        </w:tc>
      </w:tr>
      <w:tr w:rsidR="00850EF4" w:rsidRPr="00737079" w14:paraId="52F9DBDC" w14:textId="77777777" w:rsidTr="00FD4058">
        <w:tc>
          <w:tcPr>
            <w:tcW w:w="630" w:type="dxa"/>
            <w:tcBorders>
              <w:right w:val="nil"/>
            </w:tcBorders>
            <w:vAlign w:val="bottom"/>
          </w:tcPr>
          <w:p w14:paraId="0D562F43" w14:textId="77777777" w:rsidR="00850EF4" w:rsidRPr="00737079" w:rsidRDefault="00850EF4" w:rsidP="00FD4058">
            <w:pPr>
              <w:tabs>
                <w:tab w:val="left" w:pos="10080"/>
              </w:tabs>
              <w:spacing w:before="40" w:after="40"/>
              <w:ind w:left="-108" w:right="-108"/>
              <w:jc w:val="center"/>
              <w:rPr>
                <w:rFonts w:ascii="Garamond" w:hAnsi="Garamond"/>
                <w:b/>
                <w:color w:val="000080"/>
                <w:sz w:val="23"/>
              </w:rPr>
            </w:pPr>
            <w:r w:rsidRPr="00737079">
              <w:rPr>
                <w:rFonts w:ascii="Garamond" w:hAnsi="Garamond"/>
                <w:b/>
                <w:color w:val="000080"/>
                <w:sz w:val="23"/>
              </w:rPr>
              <w:t>2.</w:t>
            </w:r>
          </w:p>
        </w:tc>
        <w:tc>
          <w:tcPr>
            <w:tcW w:w="5670" w:type="dxa"/>
            <w:tcBorders>
              <w:left w:val="nil"/>
              <w:right w:val="single" w:sz="8" w:space="0" w:color="000080"/>
            </w:tcBorders>
            <w:vAlign w:val="bottom"/>
          </w:tcPr>
          <w:p w14:paraId="3E5FE832" w14:textId="77777777" w:rsidR="00850EF4" w:rsidRPr="00737079" w:rsidRDefault="00850EF4" w:rsidP="00FD4058">
            <w:pPr>
              <w:spacing w:before="40" w:after="40"/>
              <w:jc w:val="both"/>
              <w:rPr>
                <w:rFonts w:ascii="Garamond" w:hAnsi="Garamond"/>
                <w:color w:val="000080"/>
                <w:sz w:val="23"/>
              </w:rPr>
            </w:pPr>
            <w:r w:rsidRPr="00737079">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005B8B41" w14:textId="77777777" w:rsidR="00850EF4" w:rsidRPr="00737079" w:rsidRDefault="00850EF4" w:rsidP="00FD4058">
            <w:pPr>
              <w:tabs>
                <w:tab w:val="left" w:pos="10080"/>
              </w:tabs>
              <w:spacing w:before="40" w:after="40"/>
              <w:ind w:right="2232"/>
              <w:jc w:val="both"/>
              <w:rPr>
                <w:rFonts w:ascii="Garamond" w:hAnsi="Garamond"/>
                <w:color w:val="000080"/>
                <w:sz w:val="23"/>
              </w:rPr>
            </w:pPr>
          </w:p>
        </w:tc>
      </w:tr>
      <w:tr w:rsidR="00850EF4" w:rsidRPr="00737079" w14:paraId="5B86D7DA" w14:textId="77777777" w:rsidTr="00FD4058">
        <w:tc>
          <w:tcPr>
            <w:tcW w:w="630" w:type="dxa"/>
            <w:tcBorders>
              <w:right w:val="nil"/>
            </w:tcBorders>
            <w:vAlign w:val="bottom"/>
          </w:tcPr>
          <w:p w14:paraId="567456F2" w14:textId="77777777" w:rsidR="00850EF4" w:rsidRPr="00737079" w:rsidRDefault="00850EF4" w:rsidP="00FD4058">
            <w:pPr>
              <w:tabs>
                <w:tab w:val="left" w:pos="10080"/>
              </w:tabs>
              <w:spacing w:before="40" w:after="40"/>
              <w:ind w:left="-108" w:right="-108"/>
              <w:jc w:val="center"/>
              <w:rPr>
                <w:rFonts w:ascii="Garamond" w:hAnsi="Garamond"/>
                <w:b/>
                <w:color w:val="000080"/>
                <w:sz w:val="23"/>
              </w:rPr>
            </w:pPr>
            <w:r w:rsidRPr="00737079">
              <w:rPr>
                <w:rFonts w:ascii="Garamond" w:hAnsi="Garamond"/>
                <w:b/>
                <w:color w:val="000080"/>
                <w:sz w:val="23"/>
              </w:rPr>
              <w:t>3.</w:t>
            </w:r>
          </w:p>
        </w:tc>
        <w:tc>
          <w:tcPr>
            <w:tcW w:w="5670" w:type="dxa"/>
            <w:tcBorders>
              <w:left w:val="nil"/>
              <w:right w:val="single" w:sz="8" w:space="0" w:color="000080"/>
            </w:tcBorders>
            <w:vAlign w:val="bottom"/>
          </w:tcPr>
          <w:p w14:paraId="483869D7" w14:textId="77777777" w:rsidR="00850EF4" w:rsidRPr="00737079" w:rsidRDefault="00850EF4" w:rsidP="00FD4058">
            <w:pPr>
              <w:spacing w:before="40" w:after="40"/>
              <w:jc w:val="both"/>
              <w:rPr>
                <w:rFonts w:ascii="Garamond" w:hAnsi="Garamond"/>
                <w:color w:val="000080"/>
                <w:sz w:val="23"/>
              </w:rPr>
            </w:pPr>
            <w:r w:rsidRPr="00737079">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37413479" w14:textId="77777777" w:rsidR="00850EF4" w:rsidRPr="00737079" w:rsidRDefault="00850EF4" w:rsidP="00FD4058">
            <w:pPr>
              <w:tabs>
                <w:tab w:val="left" w:pos="10080"/>
              </w:tabs>
              <w:spacing w:before="40" w:after="40"/>
              <w:ind w:right="2232"/>
              <w:jc w:val="both"/>
              <w:rPr>
                <w:rFonts w:ascii="Garamond" w:hAnsi="Garamond"/>
                <w:color w:val="000080"/>
                <w:sz w:val="23"/>
              </w:rPr>
            </w:pPr>
          </w:p>
        </w:tc>
      </w:tr>
    </w:tbl>
    <w:p w14:paraId="5F13B47D" w14:textId="77777777" w:rsidR="00850EF4" w:rsidRPr="00737079" w:rsidRDefault="00850EF4" w:rsidP="00850EF4">
      <w:pPr>
        <w:tabs>
          <w:tab w:val="left" w:pos="360"/>
        </w:tabs>
        <w:jc w:val="both"/>
        <w:rPr>
          <w:rFonts w:ascii="Garamond" w:hAnsi="Garamond"/>
          <w:b/>
          <w:color w:val="333399"/>
          <w:sz w:val="24"/>
          <w:u w:val="single"/>
        </w:rPr>
      </w:pPr>
    </w:p>
    <w:p w14:paraId="120007A3" w14:textId="77777777" w:rsidR="00850EF4" w:rsidRPr="00737079" w:rsidRDefault="00850EF4" w:rsidP="00850EF4">
      <w:pPr>
        <w:tabs>
          <w:tab w:val="left" w:pos="360"/>
        </w:tabs>
        <w:jc w:val="both"/>
        <w:rPr>
          <w:rFonts w:ascii="Garamond" w:hAnsi="Garamond"/>
          <w:b/>
          <w:color w:val="333399"/>
          <w:sz w:val="24"/>
          <w:u w:val="single"/>
        </w:rPr>
      </w:pPr>
    </w:p>
    <w:p w14:paraId="2631C518" w14:textId="5BDD1594" w:rsidR="00850EF4" w:rsidRPr="00737079" w:rsidRDefault="00850EF4" w:rsidP="00850EF4">
      <w:pPr>
        <w:tabs>
          <w:tab w:val="left" w:pos="360"/>
        </w:tabs>
        <w:jc w:val="both"/>
        <w:rPr>
          <w:rFonts w:ascii="Garamond" w:hAnsi="Garamond"/>
          <w:b/>
          <w:color w:val="333399"/>
          <w:sz w:val="24"/>
          <w:u w:val="single"/>
        </w:rPr>
      </w:pPr>
      <w:r w:rsidRPr="00737079">
        <w:rPr>
          <w:rFonts w:ascii="Garamond" w:hAnsi="Garamond"/>
          <w:b/>
          <w:color w:val="333399"/>
          <w:sz w:val="24"/>
          <w:u w:val="single"/>
        </w:rPr>
        <w:t xml:space="preserve">Performance – as of </w:t>
      </w:r>
      <w:r>
        <w:rPr>
          <w:rFonts w:ascii="Garamond" w:hAnsi="Garamond"/>
          <w:b/>
          <w:color w:val="333399"/>
          <w:sz w:val="24"/>
          <w:u w:val="single"/>
        </w:rPr>
        <w:t>3</w:t>
      </w:r>
      <w:r w:rsidRPr="00737079">
        <w:rPr>
          <w:rFonts w:ascii="Garamond" w:hAnsi="Garamond"/>
          <w:b/>
          <w:color w:val="333399"/>
          <w:sz w:val="24"/>
          <w:u w:val="single"/>
        </w:rPr>
        <w:t>Q</w:t>
      </w:r>
      <w:r>
        <w:rPr>
          <w:rFonts w:ascii="Garamond" w:hAnsi="Garamond"/>
          <w:b/>
          <w:color w:val="333399"/>
          <w:sz w:val="24"/>
          <w:u w:val="single"/>
        </w:rPr>
        <w:t xml:space="preserve"> </w:t>
      </w:r>
      <w:r w:rsidRPr="00737079">
        <w:rPr>
          <w:rFonts w:ascii="Garamond" w:hAnsi="Garamond"/>
          <w:b/>
          <w:color w:val="333399"/>
          <w:sz w:val="24"/>
          <w:u w:val="single"/>
        </w:rPr>
        <w:t>20</w:t>
      </w:r>
      <w:r>
        <w:rPr>
          <w:rFonts w:ascii="Garamond" w:hAnsi="Garamond"/>
          <w:b/>
          <w:color w:val="333399"/>
          <w:sz w:val="24"/>
          <w:u w:val="single"/>
        </w:rPr>
        <w:t>25</w:t>
      </w:r>
    </w:p>
    <w:p w14:paraId="5E62EB21" w14:textId="77777777" w:rsidR="00850EF4" w:rsidRPr="00737079" w:rsidRDefault="00850EF4" w:rsidP="00850EF4">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50EF4" w:rsidRPr="00737079" w14:paraId="7892E34A" w14:textId="77777777" w:rsidTr="00FD4058">
        <w:tc>
          <w:tcPr>
            <w:tcW w:w="4050" w:type="dxa"/>
            <w:shd w:val="pct20" w:color="000000" w:fill="FFFFFF"/>
            <w:vAlign w:val="bottom"/>
          </w:tcPr>
          <w:p w14:paraId="13E340C9" w14:textId="77777777" w:rsidR="00850EF4" w:rsidRPr="00737079" w:rsidRDefault="00850EF4" w:rsidP="00FD4058">
            <w:pPr>
              <w:tabs>
                <w:tab w:val="left" w:pos="360"/>
              </w:tabs>
              <w:spacing w:before="40" w:after="40"/>
              <w:jc w:val="right"/>
              <w:rPr>
                <w:rFonts w:ascii="Garamond" w:hAnsi="Garamond"/>
                <w:color w:val="000080"/>
                <w:sz w:val="23"/>
              </w:rPr>
            </w:pPr>
            <w:bookmarkStart w:id="207" w:name="VIIIStyle" w:colFirst="1" w:colLast="1"/>
            <w:r w:rsidRPr="00737079">
              <w:rPr>
                <w:rFonts w:ascii="Garamond" w:hAnsi="Garamond"/>
                <w:color w:val="000080"/>
                <w:sz w:val="23"/>
              </w:rPr>
              <w:t>Investment Style</w:t>
            </w:r>
          </w:p>
        </w:tc>
        <w:tc>
          <w:tcPr>
            <w:tcW w:w="6570" w:type="dxa"/>
            <w:shd w:val="pct20" w:color="000000" w:fill="FFFFFF"/>
            <w:vAlign w:val="bottom"/>
          </w:tcPr>
          <w:p w14:paraId="103912CC" w14:textId="77777777" w:rsidR="00850EF4" w:rsidRPr="00737079" w:rsidRDefault="00850EF4" w:rsidP="00FD4058">
            <w:pPr>
              <w:tabs>
                <w:tab w:val="left" w:pos="360"/>
              </w:tabs>
              <w:spacing w:before="40" w:after="40"/>
              <w:jc w:val="both"/>
              <w:rPr>
                <w:rFonts w:ascii="Garamond" w:hAnsi="Garamond"/>
                <w:color w:val="000080"/>
                <w:sz w:val="23"/>
              </w:rPr>
            </w:pPr>
          </w:p>
        </w:tc>
      </w:tr>
      <w:tr w:rsidR="00850EF4" w:rsidRPr="00737079" w14:paraId="6743BEBA" w14:textId="77777777" w:rsidTr="00FD4058">
        <w:tc>
          <w:tcPr>
            <w:tcW w:w="4050" w:type="dxa"/>
            <w:vAlign w:val="bottom"/>
          </w:tcPr>
          <w:p w14:paraId="36267D27" w14:textId="77777777" w:rsidR="00850EF4" w:rsidRPr="00737079" w:rsidRDefault="00850EF4" w:rsidP="00FD4058">
            <w:pPr>
              <w:tabs>
                <w:tab w:val="left" w:pos="360"/>
              </w:tabs>
              <w:spacing w:before="40" w:after="40"/>
              <w:jc w:val="right"/>
              <w:rPr>
                <w:rFonts w:ascii="Garamond" w:hAnsi="Garamond"/>
                <w:color w:val="000080"/>
                <w:sz w:val="23"/>
              </w:rPr>
            </w:pPr>
            <w:bookmarkStart w:id="208" w:name="VIIIProductName" w:colFirst="1" w:colLast="1"/>
            <w:bookmarkEnd w:id="207"/>
            <w:r w:rsidRPr="00737079">
              <w:rPr>
                <w:rFonts w:ascii="Garamond" w:hAnsi="Garamond"/>
                <w:color w:val="000080"/>
                <w:sz w:val="23"/>
              </w:rPr>
              <w:t xml:space="preserve">Product Name Used </w:t>
            </w:r>
            <w:r>
              <w:rPr>
                <w:rFonts w:ascii="Garamond" w:hAnsi="Garamond"/>
                <w:color w:val="000080"/>
                <w:sz w:val="23"/>
              </w:rPr>
              <w:t>f</w:t>
            </w:r>
            <w:r w:rsidRPr="00737079">
              <w:rPr>
                <w:rFonts w:ascii="Garamond" w:hAnsi="Garamond"/>
                <w:color w:val="000080"/>
                <w:sz w:val="23"/>
              </w:rPr>
              <w:t>or Performance</w:t>
            </w:r>
          </w:p>
        </w:tc>
        <w:tc>
          <w:tcPr>
            <w:tcW w:w="6570" w:type="dxa"/>
            <w:vAlign w:val="bottom"/>
          </w:tcPr>
          <w:p w14:paraId="7D9C10F7" w14:textId="77777777" w:rsidR="00850EF4" w:rsidRPr="00737079" w:rsidRDefault="00850EF4" w:rsidP="00FD4058">
            <w:pPr>
              <w:tabs>
                <w:tab w:val="left" w:pos="360"/>
              </w:tabs>
              <w:spacing w:before="40" w:after="40"/>
              <w:jc w:val="both"/>
              <w:rPr>
                <w:rFonts w:ascii="Garamond" w:hAnsi="Garamond"/>
                <w:color w:val="000080"/>
                <w:sz w:val="23"/>
              </w:rPr>
            </w:pPr>
          </w:p>
        </w:tc>
      </w:tr>
      <w:tr w:rsidR="00850EF4" w:rsidRPr="00737079" w14:paraId="14B36DE3" w14:textId="77777777" w:rsidTr="00FD4058">
        <w:tc>
          <w:tcPr>
            <w:tcW w:w="4050" w:type="dxa"/>
            <w:shd w:val="pct20" w:color="000000" w:fill="FFFFFF"/>
            <w:vAlign w:val="bottom"/>
          </w:tcPr>
          <w:p w14:paraId="2CF8CE19" w14:textId="77777777" w:rsidR="00850EF4" w:rsidRPr="00737079" w:rsidRDefault="00850EF4" w:rsidP="00FD4058">
            <w:pPr>
              <w:tabs>
                <w:tab w:val="left" w:pos="360"/>
              </w:tabs>
              <w:spacing w:before="40" w:after="40"/>
              <w:jc w:val="right"/>
              <w:rPr>
                <w:rFonts w:ascii="Garamond" w:hAnsi="Garamond"/>
                <w:color w:val="000080"/>
                <w:sz w:val="23"/>
              </w:rPr>
            </w:pPr>
            <w:bookmarkStart w:id="209" w:name="VIIIDateInception" w:colFirst="1" w:colLast="1"/>
            <w:bookmarkEnd w:id="208"/>
            <w:r w:rsidRPr="00737079">
              <w:rPr>
                <w:rFonts w:ascii="Garamond" w:hAnsi="Garamond"/>
                <w:color w:val="000080"/>
                <w:sz w:val="23"/>
              </w:rPr>
              <w:t>Inception Date</w:t>
            </w:r>
          </w:p>
        </w:tc>
        <w:tc>
          <w:tcPr>
            <w:tcW w:w="6570" w:type="dxa"/>
            <w:shd w:val="pct20" w:color="000000" w:fill="FFFFFF"/>
            <w:vAlign w:val="bottom"/>
          </w:tcPr>
          <w:p w14:paraId="60075778" w14:textId="77777777" w:rsidR="00850EF4" w:rsidRPr="00737079" w:rsidRDefault="00850EF4" w:rsidP="00FD4058">
            <w:pPr>
              <w:tabs>
                <w:tab w:val="left" w:pos="360"/>
              </w:tabs>
              <w:spacing w:before="40" w:after="40"/>
              <w:jc w:val="both"/>
              <w:rPr>
                <w:rFonts w:ascii="Garamond" w:hAnsi="Garamond"/>
                <w:color w:val="000080"/>
                <w:sz w:val="23"/>
              </w:rPr>
            </w:pPr>
          </w:p>
        </w:tc>
      </w:tr>
      <w:tr w:rsidR="00850EF4" w:rsidRPr="00737079" w14:paraId="5CDF7EDF" w14:textId="77777777" w:rsidTr="00FD4058">
        <w:trPr>
          <w:trHeight w:val="260"/>
        </w:trPr>
        <w:tc>
          <w:tcPr>
            <w:tcW w:w="4050" w:type="dxa"/>
            <w:vAlign w:val="bottom"/>
          </w:tcPr>
          <w:p w14:paraId="428B6865" w14:textId="77777777" w:rsidR="00850EF4" w:rsidRPr="00737079" w:rsidRDefault="00850EF4" w:rsidP="00FD4058">
            <w:pPr>
              <w:tabs>
                <w:tab w:val="left" w:pos="360"/>
              </w:tabs>
              <w:spacing w:before="40" w:after="40"/>
              <w:jc w:val="right"/>
              <w:rPr>
                <w:rFonts w:ascii="Garamond" w:hAnsi="Garamond"/>
                <w:color w:val="000080"/>
                <w:sz w:val="23"/>
              </w:rPr>
            </w:pPr>
            <w:bookmarkStart w:id="210" w:name="VIIIAccountDate" w:colFirst="1" w:colLast="1"/>
            <w:bookmarkEnd w:id="209"/>
            <w:r w:rsidRPr="00737079">
              <w:rPr>
                <w:rFonts w:ascii="Garamond" w:hAnsi="Garamond"/>
                <w:color w:val="000080"/>
                <w:sz w:val="23"/>
              </w:rPr>
              <w:t>Account Type</w:t>
            </w:r>
          </w:p>
        </w:tc>
        <w:tc>
          <w:tcPr>
            <w:tcW w:w="6570" w:type="dxa"/>
            <w:vAlign w:val="bottom"/>
          </w:tcPr>
          <w:p w14:paraId="7930B6BE" w14:textId="77777777" w:rsidR="00850EF4" w:rsidRPr="00737079" w:rsidRDefault="00850EF4" w:rsidP="00FD4058">
            <w:pPr>
              <w:tabs>
                <w:tab w:val="left" w:pos="360"/>
              </w:tabs>
              <w:spacing w:before="40" w:after="40"/>
              <w:jc w:val="both"/>
              <w:rPr>
                <w:rFonts w:ascii="Garamond" w:hAnsi="Garamond"/>
                <w:color w:val="000080"/>
                <w:sz w:val="23"/>
              </w:rPr>
            </w:pPr>
          </w:p>
        </w:tc>
      </w:tr>
      <w:tr w:rsidR="00850EF4" w:rsidRPr="00737079" w14:paraId="5E29819D" w14:textId="77777777" w:rsidTr="00FD4058">
        <w:trPr>
          <w:trHeight w:val="260"/>
        </w:trPr>
        <w:tc>
          <w:tcPr>
            <w:tcW w:w="4050" w:type="dxa"/>
            <w:shd w:val="pct20" w:color="000000" w:fill="FFFFFF"/>
            <w:vAlign w:val="bottom"/>
          </w:tcPr>
          <w:p w14:paraId="051327ED" w14:textId="77777777" w:rsidR="00850EF4" w:rsidRPr="00737079" w:rsidRDefault="00850EF4" w:rsidP="00FD4058">
            <w:pPr>
              <w:tabs>
                <w:tab w:val="left" w:pos="360"/>
              </w:tabs>
              <w:spacing w:before="40" w:after="40"/>
              <w:jc w:val="right"/>
              <w:rPr>
                <w:rFonts w:ascii="Garamond" w:hAnsi="Garamond"/>
                <w:color w:val="000080"/>
                <w:sz w:val="23"/>
              </w:rPr>
            </w:pPr>
            <w:bookmarkStart w:id="211" w:name="VIIIBenchmark" w:colFirst="1" w:colLast="1"/>
            <w:bookmarkEnd w:id="210"/>
            <w:r w:rsidRPr="00737079">
              <w:rPr>
                <w:rFonts w:ascii="Garamond" w:hAnsi="Garamond"/>
                <w:color w:val="000080"/>
                <w:sz w:val="23"/>
              </w:rPr>
              <w:t>Benchmark Used</w:t>
            </w:r>
          </w:p>
        </w:tc>
        <w:tc>
          <w:tcPr>
            <w:tcW w:w="6570" w:type="dxa"/>
            <w:shd w:val="pct20" w:color="000000" w:fill="FFFFFF"/>
            <w:vAlign w:val="bottom"/>
          </w:tcPr>
          <w:p w14:paraId="4AEF6CB0" w14:textId="77777777" w:rsidR="00850EF4" w:rsidRPr="00737079" w:rsidRDefault="00850EF4" w:rsidP="00FD4058">
            <w:pPr>
              <w:tabs>
                <w:tab w:val="left" w:pos="360"/>
              </w:tabs>
              <w:spacing w:before="40" w:after="40"/>
              <w:jc w:val="both"/>
              <w:rPr>
                <w:rFonts w:ascii="Garamond" w:hAnsi="Garamond"/>
                <w:b/>
                <w:color w:val="000080"/>
                <w:sz w:val="23"/>
              </w:rPr>
            </w:pPr>
          </w:p>
        </w:tc>
      </w:tr>
      <w:tr w:rsidR="00850EF4" w:rsidRPr="00737079" w14:paraId="011E809A" w14:textId="77777777" w:rsidTr="00FD4058">
        <w:tc>
          <w:tcPr>
            <w:tcW w:w="4050" w:type="dxa"/>
            <w:vAlign w:val="bottom"/>
          </w:tcPr>
          <w:p w14:paraId="795E5087" w14:textId="77777777" w:rsidR="00850EF4" w:rsidRPr="00737079"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12" w:name="VIIIPortfolioManager" w:colFirst="1" w:colLast="1"/>
            <w:bookmarkEnd w:id="211"/>
            <w:r w:rsidRPr="00737079">
              <w:rPr>
                <w:rFonts w:ascii="Garamond" w:hAnsi="Garamond"/>
                <w:color w:val="000080"/>
                <w:sz w:val="23"/>
              </w:rPr>
              <w:t>Portfolio Manager/Team Leader</w:t>
            </w:r>
          </w:p>
        </w:tc>
        <w:tc>
          <w:tcPr>
            <w:tcW w:w="6570" w:type="dxa"/>
            <w:vAlign w:val="bottom"/>
          </w:tcPr>
          <w:p w14:paraId="32444BD9" w14:textId="77777777" w:rsidR="00850EF4" w:rsidRPr="00737079" w:rsidRDefault="00850EF4" w:rsidP="00FD405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50EF4" w:rsidRPr="00737079" w14:paraId="4C0F2CCA" w14:textId="77777777" w:rsidTr="00FD4058">
        <w:tc>
          <w:tcPr>
            <w:tcW w:w="4050" w:type="dxa"/>
            <w:shd w:val="pct20" w:color="000000" w:fill="FFFFFF"/>
          </w:tcPr>
          <w:p w14:paraId="0A385357" w14:textId="77777777" w:rsidR="00850EF4" w:rsidRPr="00737079" w:rsidRDefault="00850EF4" w:rsidP="00FD4058">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13" w:name="VIIIYearsManaging" w:colFirst="1" w:colLast="1"/>
            <w:bookmarkEnd w:id="212"/>
            <w:r w:rsidRPr="00737079">
              <w:rPr>
                <w:rFonts w:ascii="Garamond" w:hAnsi="Garamond"/>
                <w:color w:val="000080"/>
                <w:sz w:val="23"/>
              </w:rPr>
              <w:t>Years Managing this Product</w:t>
            </w:r>
          </w:p>
        </w:tc>
        <w:tc>
          <w:tcPr>
            <w:tcW w:w="6570" w:type="dxa"/>
            <w:shd w:val="pct20" w:color="000000" w:fill="FFFFFF"/>
          </w:tcPr>
          <w:p w14:paraId="2DE1D759" w14:textId="77777777" w:rsidR="00850EF4" w:rsidRPr="00737079" w:rsidRDefault="00850EF4" w:rsidP="00FD405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13"/>
    </w:tbl>
    <w:p w14:paraId="7D360D18" w14:textId="77777777" w:rsidR="00850EF4" w:rsidRPr="00737079" w:rsidRDefault="00850EF4" w:rsidP="00850EF4">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1DA153CC" w14:textId="77777777" w:rsidR="00850EF4" w:rsidRPr="00737079" w:rsidRDefault="00850EF4" w:rsidP="00850EF4">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73994BE3" w14:textId="77777777" w:rsidR="00550242" w:rsidRDefault="00550242" w:rsidP="00550242">
      <w:pPr>
        <w:spacing w:before="40" w:after="40"/>
        <w:ind w:left="-180"/>
        <w:rPr>
          <w:rFonts w:ascii="Garamond" w:hAnsi="Garamond"/>
          <w:b/>
          <w:color w:val="000080"/>
          <w:sz w:val="24"/>
          <w:u w:val="single"/>
        </w:rPr>
      </w:pP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2DD9BDB"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6EDF96A0"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2C5E2730"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5D7FAD7"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1864050"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12BB2631"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5A756EA4"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5C05F476"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11BD7092"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522376FD"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021A21C1"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E0CB14F"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58FB7522"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1BFD4816"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6197DD78"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1C38409A"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608C430E"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25F0B5D1" w14:textId="77777777" w:rsidR="00850EF4" w:rsidRPr="00DD1462" w:rsidRDefault="00850EF4"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7836C874"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14" w:name="VIIIYearsIncomplete" w:colFirst="1" w:colLast="1"/>
            <w:r>
              <w:rPr>
                <w:rFonts w:ascii="Garamond" w:hAnsi="Garamond"/>
                <w:b/>
                <w:color w:val="000080"/>
                <w:sz w:val="23"/>
              </w:rPr>
              <w:lastRenderedPageBreak/>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04500D">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14"/>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04500D" w:rsidRPr="0004500D" w14:paraId="3E2EECD7" w14:textId="77777777" w:rsidTr="00221725">
        <w:trPr>
          <w:trHeight w:val="544"/>
        </w:trPr>
        <w:tc>
          <w:tcPr>
            <w:tcW w:w="2203" w:type="dxa"/>
            <w:tcBorders>
              <w:top w:val="nil"/>
              <w:left w:val="nil"/>
              <w:bottom w:val="single" w:sz="12" w:space="0" w:color="000080"/>
              <w:right w:val="single" w:sz="12" w:space="0" w:color="000080"/>
            </w:tcBorders>
            <w:vAlign w:val="bottom"/>
            <w:hideMark/>
          </w:tcPr>
          <w:p w14:paraId="5328C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FBD2AA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1A696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B49EC8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E04EB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4DCBD7F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028A40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22A5C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04500D" w:rsidRPr="0004500D" w14:paraId="52FF6BB3" w14:textId="77777777" w:rsidTr="0004500D">
        <w:tc>
          <w:tcPr>
            <w:tcW w:w="2203" w:type="dxa"/>
            <w:tcBorders>
              <w:top w:val="single" w:sz="12" w:space="0" w:color="000080"/>
              <w:left w:val="nil"/>
              <w:bottom w:val="nil"/>
              <w:right w:val="single" w:sz="12" w:space="0" w:color="000080"/>
            </w:tcBorders>
            <w:shd w:val="clear" w:color="auto" w:fill="D9D9D9"/>
            <w:vAlign w:val="bottom"/>
          </w:tcPr>
          <w:p w14:paraId="2940C1B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15"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345503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3C7A7DB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23540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FEFAE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78F7BC4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3AF796E1" w14:textId="77777777" w:rsidTr="00221725">
        <w:tc>
          <w:tcPr>
            <w:tcW w:w="2203" w:type="dxa"/>
            <w:tcBorders>
              <w:top w:val="nil"/>
              <w:left w:val="nil"/>
              <w:bottom w:val="nil"/>
              <w:right w:val="single" w:sz="12" w:space="0" w:color="000080"/>
            </w:tcBorders>
            <w:vAlign w:val="bottom"/>
            <w:hideMark/>
          </w:tcPr>
          <w:p w14:paraId="2BD3A5F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16" w:name="VIII2009ROR" w:colFirst="1" w:colLast="1"/>
            <w:bookmarkEnd w:id="215"/>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191E85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8A362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24B6D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2B775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318D6D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CF030F9" w14:textId="77777777" w:rsidTr="0004500D">
        <w:tc>
          <w:tcPr>
            <w:tcW w:w="2203" w:type="dxa"/>
            <w:tcBorders>
              <w:top w:val="nil"/>
              <w:left w:val="nil"/>
              <w:bottom w:val="nil"/>
              <w:right w:val="single" w:sz="12" w:space="0" w:color="000080"/>
            </w:tcBorders>
            <w:shd w:val="clear" w:color="auto" w:fill="D9D9D9"/>
            <w:vAlign w:val="bottom"/>
            <w:hideMark/>
          </w:tcPr>
          <w:p w14:paraId="4764113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17" w:name="VIII2010ROR" w:colFirst="1" w:colLast="1"/>
            <w:bookmarkEnd w:id="216"/>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64F5AF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05E25A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6D80DF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9C14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3D0D10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13941E24" w14:textId="77777777" w:rsidTr="00221725">
        <w:tc>
          <w:tcPr>
            <w:tcW w:w="2203" w:type="dxa"/>
            <w:tcBorders>
              <w:top w:val="nil"/>
              <w:left w:val="nil"/>
              <w:bottom w:val="nil"/>
              <w:right w:val="single" w:sz="12" w:space="0" w:color="000080"/>
            </w:tcBorders>
            <w:vAlign w:val="bottom"/>
            <w:hideMark/>
          </w:tcPr>
          <w:p w14:paraId="759366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18" w:name="VIII2011ROR" w:colFirst="1" w:colLast="1"/>
            <w:bookmarkEnd w:id="217"/>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2D9804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D1A39E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22CD3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CB3E0A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BBE6E2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75570E1" w14:textId="77777777" w:rsidTr="0004500D">
        <w:tc>
          <w:tcPr>
            <w:tcW w:w="2203" w:type="dxa"/>
            <w:tcBorders>
              <w:top w:val="nil"/>
              <w:left w:val="nil"/>
              <w:bottom w:val="nil"/>
              <w:right w:val="single" w:sz="12" w:space="0" w:color="000080"/>
            </w:tcBorders>
            <w:shd w:val="clear" w:color="auto" w:fill="D9D9D9"/>
            <w:vAlign w:val="bottom"/>
            <w:hideMark/>
          </w:tcPr>
          <w:p w14:paraId="3455145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19" w:name="VIII2012ROR" w:colFirst="1" w:colLast="1"/>
            <w:bookmarkEnd w:id="218"/>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EFAD9A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87B9E8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97E4F6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DB8130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9BDF46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FD51F81" w14:textId="77777777" w:rsidTr="00221725">
        <w:tc>
          <w:tcPr>
            <w:tcW w:w="2203" w:type="dxa"/>
            <w:tcBorders>
              <w:top w:val="nil"/>
              <w:left w:val="nil"/>
              <w:bottom w:val="nil"/>
              <w:right w:val="single" w:sz="12" w:space="0" w:color="000080"/>
            </w:tcBorders>
            <w:vAlign w:val="bottom"/>
            <w:hideMark/>
          </w:tcPr>
          <w:p w14:paraId="13D8255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0" w:name="VIII2013ROR" w:colFirst="1" w:colLast="1"/>
            <w:bookmarkEnd w:id="219"/>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61CED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C45D4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3C07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FE73A7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4BBB32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B0B8D2F" w14:textId="77777777" w:rsidTr="0004500D">
        <w:tc>
          <w:tcPr>
            <w:tcW w:w="2203" w:type="dxa"/>
            <w:tcBorders>
              <w:top w:val="nil"/>
              <w:left w:val="nil"/>
              <w:bottom w:val="nil"/>
              <w:right w:val="single" w:sz="12" w:space="0" w:color="000080"/>
            </w:tcBorders>
            <w:shd w:val="clear" w:color="auto" w:fill="D9D9D9"/>
            <w:vAlign w:val="bottom"/>
          </w:tcPr>
          <w:p w14:paraId="2E26A27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1" w:name="VIII2014ROR" w:colFirst="1" w:colLast="1"/>
            <w:bookmarkEnd w:id="220"/>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B34240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56BDC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BADBE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792DC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8193B7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D7FB322" w14:textId="77777777" w:rsidTr="00221725">
        <w:tc>
          <w:tcPr>
            <w:tcW w:w="2203" w:type="dxa"/>
            <w:tcBorders>
              <w:top w:val="nil"/>
              <w:left w:val="nil"/>
              <w:bottom w:val="nil"/>
              <w:right w:val="single" w:sz="12" w:space="0" w:color="000080"/>
            </w:tcBorders>
            <w:vAlign w:val="bottom"/>
          </w:tcPr>
          <w:p w14:paraId="05344A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2" w:name="VIII2015ROR" w:colFirst="1" w:colLast="1"/>
            <w:bookmarkEnd w:id="221"/>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421D9EA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5D32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35FC3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EB98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8541A3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FD75840" w14:textId="77777777" w:rsidTr="0004500D">
        <w:tc>
          <w:tcPr>
            <w:tcW w:w="2203" w:type="dxa"/>
            <w:tcBorders>
              <w:top w:val="nil"/>
              <w:left w:val="nil"/>
              <w:bottom w:val="nil"/>
              <w:right w:val="single" w:sz="12" w:space="0" w:color="000080"/>
            </w:tcBorders>
            <w:shd w:val="clear" w:color="auto" w:fill="D9D9D9"/>
            <w:vAlign w:val="bottom"/>
          </w:tcPr>
          <w:p w14:paraId="07080DC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3" w:name="VIII2016ROR" w:colFirst="1" w:colLast="1"/>
            <w:bookmarkEnd w:id="222"/>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B061A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43214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60895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80D12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0E582C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56701BB" w14:textId="77777777" w:rsidTr="00221725">
        <w:tc>
          <w:tcPr>
            <w:tcW w:w="2203" w:type="dxa"/>
            <w:tcBorders>
              <w:top w:val="nil"/>
              <w:left w:val="nil"/>
              <w:bottom w:val="nil"/>
              <w:right w:val="single" w:sz="12" w:space="0" w:color="000080"/>
            </w:tcBorders>
            <w:vAlign w:val="bottom"/>
          </w:tcPr>
          <w:p w14:paraId="536153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4" w:name="VIII2017ROR" w:colFirst="1" w:colLast="1"/>
            <w:bookmarkEnd w:id="223"/>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7BC4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E316F1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97F256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DCC05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6EE0C9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838E051" w14:textId="77777777" w:rsidTr="0004500D">
        <w:tc>
          <w:tcPr>
            <w:tcW w:w="2203" w:type="dxa"/>
            <w:tcBorders>
              <w:top w:val="nil"/>
              <w:left w:val="nil"/>
              <w:bottom w:val="nil"/>
              <w:right w:val="single" w:sz="12" w:space="0" w:color="000080"/>
            </w:tcBorders>
            <w:shd w:val="clear" w:color="auto" w:fill="D9D9D9"/>
            <w:vAlign w:val="bottom"/>
          </w:tcPr>
          <w:p w14:paraId="3BBA583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5" w:name="VIII2018ROR" w:colFirst="1" w:colLast="1"/>
            <w:bookmarkEnd w:id="224"/>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76D65A4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851D6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697C5C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8A5F4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275B1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4155296" w14:textId="77777777" w:rsidTr="0004500D">
        <w:tc>
          <w:tcPr>
            <w:tcW w:w="2203" w:type="dxa"/>
            <w:tcBorders>
              <w:top w:val="nil"/>
              <w:left w:val="nil"/>
              <w:bottom w:val="nil"/>
              <w:right w:val="single" w:sz="12" w:space="0" w:color="2007B9"/>
            </w:tcBorders>
            <w:shd w:val="clear" w:color="auto" w:fill="FFFFFF"/>
            <w:vAlign w:val="bottom"/>
          </w:tcPr>
          <w:p w14:paraId="290254E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6" w:name="VIII2019ROR" w:colFirst="1" w:colLast="1"/>
            <w:bookmarkEnd w:id="225"/>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97ED9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78A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9BF17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2EA95E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84F77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3B1CE3B5" w14:textId="77777777" w:rsidTr="0004500D">
        <w:tc>
          <w:tcPr>
            <w:tcW w:w="2203" w:type="dxa"/>
            <w:tcBorders>
              <w:top w:val="nil"/>
              <w:left w:val="nil"/>
              <w:bottom w:val="nil"/>
              <w:right w:val="single" w:sz="12" w:space="0" w:color="2007B9"/>
            </w:tcBorders>
            <w:shd w:val="clear" w:color="auto" w:fill="D9D9D9"/>
            <w:vAlign w:val="bottom"/>
          </w:tcPr>
          <w:p w14:paraId="210E28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7" w:name="VIII2020ROR" w:colFirst="1" w:colLast="1"/>
            <w:bookmarkEnd w:id="226"/>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73842D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468C9A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30C270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44286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73443E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4C8B01FA" w14:textId="77777777" w:rsidTr="00221725">
        <w:tc>
          <w:tcPr>
            <w:tcW w:w="2203" w:type="dxa"/>
            <w:tcBorders>
              <w:top w:val="nil"/>
              <w:left w:val="nil"/>
              <w:bottom w:val="nil"/>
              <w:right w:val="single" w:sz="12" w:space="0" w:color="2007B9"/>
            </w:tcBorders>
            <w:vAlign w:val="bottom"/>
          </w:tcPr>
          <w:p w14:paraId="5E586FD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8" w:name="VIII2021ROR" w:colFirst="1" w:colLast="1"/>
            <w:bookmarkEnd w:id="227"/>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1C78A3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F0D09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22B0C8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88D101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6AFAC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3E3C1DD" w14:textId="77777777" w:rsidTr="0004500D">
        <w:tc>
          <w:tcPr>
            <w:tcW w:w="2203" w:type="dxa"/>
            <w:tcBorders>
              <w:top w:val="nil"/>
              <w:left w:val="nil"/>
              <w:bottom w:val="nil"/>
              <w:right w:val="single" w:sz="12" w:space="0" w:color="2007B9"/>
            </w:tcBorders>
            <w:shd w:val="clear" w:color="auto" w:fill="D9D9D9"/>
            <w:vAlign w:val="bottom"/>
          </w:tcPr>
          <w:p w14:paraId="0BD7B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9" w:name="VIII2022ROR" w:colFirst="1" w:colLast="1"/>
            <w:bookmarkEnd w:id="228"/>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6EC8E0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B48A2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C83570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5AE22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460E2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6EA72E34" w14:textId="77777777" w:rsidTr="0004500D">
        <w:tc>
          <w:tcPr>
            <w:tcW w:w="2203" w:type="dxa"/>
            <w:tcBorders>
              <w:top w:val="nil"/>
              <w:left w:val="nil"/>
              <w:bottom w:val="nil"/>
              <w:right w:val="single" w:sz="12" w:space="0" w:color="2007B9"/>
            </w:tcBorders>
            <w:shd w:val="clear" w:color="auto" w:fill="FFFFFF"/>
            <w:vAlign w:val="bottom"/>
          </w:tcPr>
          <w:p w14:paraId="539100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0" w:name="VIII2023ROR" w:colFirst="1" w:colLast="1"/>
            <w:bookmarkEnd w:id="229"/>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CD381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91FD6D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5821DD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BC0C21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E2AA2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5F42464" w14:textId="77777777" w:rsidTr="0004500D">
        <w:tc>
          <w:tcPr>
            <w:tcW w:w="2203" w:type="dxa"/>
            <w:tcBorders>
              <w:top w:val="nil"/>
              <w:left w:val="nil"/>
              <w:bottom w:val="single" w:sz="12" w:space="0" w:color="2007B9"/>
              <w:right w:val="single" w:sz="12" w:space="0" w:color="2007B9"/>
            </w:tcBorders>
            <w:shd w:val="clear" w:color="auto" w:fill="D9D9D9"/>
            <w:vAlign w:val="bottom"/>
          </w:tcPr>
          <w:p w14:paraId="1EA4610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1" w:name="VIII2024ROR" w:colFirst="1" w:colLast="1"/>
            <w:bookmarkEnd w:id="230"/>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232AF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37E776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65B6D42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F6999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5C6E13A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17CC51BA" w14:textId="77777777" w:rsidTr="00221725">
        <w:tc>
          <w:tcPr>
            <w:tcW w:w="2203" w:type="dxa"/>
            <w:tcBorders>
              <w:top w:val="single" w:sz="4" w:space="0" w:color="auto"/>
              <w:left w:val="nil"/>
              <w:bottom w:val="single" w:sz="12" w:space="0" w:color="000080"/>
              <w:right w:val="single" w:sz="12" w:space="0" w:color="000080"/>
            </w:tcBorders>
            <w:vAlign w:val="bottom"/>
            <w:hideMark/>
          </w:tcPr>
          <w:p w14:paraId="0224D17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2" w:name="VIII1QROR" w:colFirst="1" w:colLast="1"/>
            <w:bookmarkEnd w:id="231"/>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5983AFF8" w14:textId="37C0F983"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C02A7B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CE91A8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5ABA15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459101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4DB6255C" w14:textId="77777777" w:rsidTr="00221725">
        <w:tc>
          <w:tcPr>
            <w:tcW w:w="2203" w:type="dxa"/>
            <w:tcBorders>
              <w:top w:val="single" w:sz="12" w:space="0" w:color="000080"/>
              <w:left w:val="nil"/>
              <w:bottom w:val="single" w:sz="12" w:space="0" w:color="000080"/>
              <w:right w:val="single" w:sz="12" w:space="0" w:color="000080"/>
            </w:tcBorders>
            <w:vAlign w:val="bottom"/>
          </w:tcPr>
          <w:p w14:paraId="146805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3" w:name="VIII2QROR" w:colFirst="1" w:colLast="1"/>
            <w:bookmarkEnd w:id="232"/>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5B114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560E1F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CA6B5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083FC6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27716E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EE1B50" w:rsidRPr="0004500D" w14:paraId="27B84518" w14:textId="77777777" w:rsidTr="00221725">
        <w:tc>
          <w:tcPr>
            <w:tcW w:w="2203" w:type="dxa"/>
            <w:tcBorders>
              <w:top w:val="single" w:sz="12" w:space="0" w:color="000080"/>
              <w:left w:val="nil"/>
              <w:bottom w:val="single" w:sz="12" w:space="0" w:color="000080"/>
              <w:right w:val="single" w:sz="12" w:space="0" w:color="000080"/>
            </w:tcBorders>
            <w:vAlign w:val="bottom"/>
          </w:tcPr>
          <w:p w14:paraId="138144C3" w14:textId="18BACC80"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4" w:name="VIII3QROR" w:colFirst="1" w:colLast="1"/>
            <w:bookmarkEnd w:id="233"/>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13795D3"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7BA734"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CA50C8"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289C8CB"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E9002C"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1DCF9C6"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5FC40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5" w:name="VIII3YearROR" w:colFirst="1" w:colLast="1"/>
            <w:bookmarkEnd w:id="234"/>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A36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AC6E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CC4CD3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501E2D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4692C7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8462362"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756701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6" w:name="VIII5YearROR" w:colFirst="1" w:colLast="1"/>
            <w:bookmarkEnd w:id="235"/>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BB1DD9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18F1CB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A4D3BB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FF803B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8B44EF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5A8F8E3" w14:textId="77777777" w:rsidTr="00221725">
        <w:tc>
          <w:tcPr>
            <w:tcW w:w="2203" w:type="dxa"/>
            <w:tcBorders>
              <w:top w:val="single" w:sz="12" w:space="0" w:color="000080"/>
              <w:left w:val="nil"/>
              <w:bottom w:val="single" w:sz="12" w:space="0" w:color="000080"/>
              <w:right w:val="single" w:sz="12" w:space="0" w:color="000080"/>
            </w:tcBorders>
            <w:vAlign w:val="bottom"/>
          </w:tcPr>
          <w:p w14:paraId="15C855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7" w:name="VIII10YearROR" w:colFirst="1" w:colLast="1"/>
            <w:bookmarkEnd w:id="236"/>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18A7C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C8A1A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3EE6F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D2C777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DEF700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37"/>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4D099A5" w14:textId="77777777" w:rsidR="00CF16E5" w:rsidRDefault="00CF16E5"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92A0BCF" w14:textId="77777777" w:rsidR="00CF16E5" w:rsidRDefault="00CF16E5"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9578F8F" w14:textId="77777777" w:rsidR="00CF16E5" w:rsidRDefault="00CF16E5"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5639BA7A"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4CE37A0" w14:textId="7FB3B4E8"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AFD66F5" w14:textId="77777777" w:rsidR="00850EF4" w:rsidRDefault="00850EF4"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62B2807" w14:textId="77777777" w:rsidR="003470F3" w:rsidRPr="00F763EF" w:rsidRDefault="003470F3" w:rsidP="003470F3">
      <w:pPr>
        <w:rPr>
          <w:rFonts w:ascii="Garamond" w:hAnsi="Garamond"/>
          <w:b/>
          <w:color w:val="000080"/>
          <w:sz w:val="28"/>
          <w:szCs w:val="28"/>
          <w:u w:val="single"/>
        </w:rPr>
      </w:pPr>
    </w:p>
    <w:p w14:paraId="40AB3DC1" w14:textId="77777777" w:rsidR="003470F3" w:rsidRDefault="003470F3" w:rsidP="003470F3">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49380BD8" w14:textId="77777777" w:rsidR="003470F3" w:rsidRDefault="003470F3"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6C7E6D6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38"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39" w:name="IXSAMinimum" w:colFirst="1" w:colLast="1"/>
            <w:bookmarkEnd w:id="238"/>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39"/>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0"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1" w:name="IXSAMinimumNegotiable" w:colFirst="1" w:colLast="1"/>
            <w:bookmarkEnd w:id="240"/>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2" w:name="IXSAMFN" w:colFirst="1" w:colLast="1"/>
            <w:bookmarkEnd w:id="241"/>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42"/>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3"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4" w:name="IXMFTicker" w:colFirst="1" w:colLast="1"/>
            <w:bookmarkEnd w:id="243"/>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5" w:name="IXMFNet" w:colFirst="1" w:colLast="1"/>
            <w:bookmarkEnd w:id="244"/>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6" w:name="IXMFExpenses" w:colFirst="1" w:colLast="1"/>
            <w:bookmarkEnd w:id="245"/>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7" w:name="IXMFMinimum" w:colFirst="1" w:colLast="1"/>
            <w:bookmarkEnd w:id="246"/>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8" w:name="IXMFMinimumNegotiable" w:colFirst="1" w:colLast="1"/>
            <w:bookmarkEnd w:id="247"/>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9" w:name="IXMFAssets" w:colFirst="1" w:colLast="1"/>
            <w:bookmarkEnd w:id="248"/>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0" w:name="IXMFInception" w:colFirst="1" w:colLast="1"/>
            <w:bookmarkEnd w:id="249"/>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50"/>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082AD10D"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E51EBE">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39468FE5" w:rsidR="00CD2ED0" w:rsidRDefault="00CD2ED0" w:rsidP="004A014F">
    <w:pPr>
      <w:pStyle w:val="Header"/>
      <w:jc w:val="right"/>
      <w:rPr>
        <w:smallCaps/>
        <w:color w:val="808080"/>
      </w:rPr>
    </w:pPr>
    <w:r>
      <w:rPr>
        <w:smallCaps/>
        <w:color w:val="808080"/>
      </w:rPr>
      <w:tab/>
    </w:r>
    <w:r>
      <w:rPr>
        <w:smallCaps/>
        <w:color w:val="808080"/>
      </w:rPr>
      <w:tab/>
    </w:r>
    <w:r w:rsidR="005F70BF">
      <w:rPr>
        <w:smallCaps/>
        <w:color w:val="808080"/>
      </w:rPr>
      <w:t>Attleboro</w:t>
    </w:r>
    <w:r w:rsidR="00E07A2A">
      <w:rPr>
        <w:smallCaps/>
        <w:color w:val="808080"/>
      </w:rPr>
      <w:t>-</w:t>
    </w:r>
    <w:r w:rsidR="00DF76B2">
      <w:rPr>
        <w:smallCaps/>
        <w:color w:val="808080"/>
      </w:rPr>
      <w:t>FI</w:t>
    </w:r>
    <w:r>
      <w:rPr>
        <w:smallCaps/>
        <w:color w:val="808080"/>
      </w:rPr>
      <w:t>-202</w:t>
    </w:r>
    <w:r w:rsidR="00E51EBE">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34A4"/>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A62"/>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9A2"/>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49F"/>
    <w:rsid w:val="00251546"/>
    <w:rsid w:val="002572C7"/>
    <w:rsid w:val="00264506"/>
    <w:rsid w:val="00264657"/>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189C"/>
    <w:rsid w:val="00333DF8"/>
    <w:rsid w:val="003350A5"/>
    <w:rsid w:val="00336B26"/>
    <w:rsid w:val="003470F3"/>
    <w:rsid w:val="0035559A"/>
    <w:rsid w:val="00356CAE"/>
    <w:rsid w:val="0036734D"/>
    <w:rsid w:val="003675C2"/>
    <w:rsid w:val="00370900"/>
    <w:rsid w:val="00371125"/>
    <w:rsid w:val="00372BE3"/>
    <w:rsid w:val="00374309"/>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556"/>
    <w:rsid w:val="003F2793"/>
    <w:rsid w:val="003F3648"/>
    <w:rsid w:val="003F5889"/>
    <w:rsid w:val="003F67AD"/>
    <w:rsid w:val="004046D5"/>
    <w:rsid w:val="00410BAF"/>
    <w:rsid w:val="00414565"/>
    <w:rsid w:val="0041617B"/>
    <w:rsid w:val="004175AD"/>
    <w:rsid w:val="00420E34"/>
    <w:rsid w:val="00422543"/>
    <w:rsid w:val="0042331C"/>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461"/>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4F6F90"/>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200F"/>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282"/>
    <w:rsid w:val="005958DC"/>
    <w:rsid w:val="00596AA0"/>
    <w:rsid w:val="005A1181"/>
    <w:rsid w:val="005B1CCC"/>
    <w:rsid w:val="005C0638"/>
    <w:rsid w:val="005C1427"/>
    <w:rsid w:val="005C195B"/>
    <w:rsid w:val="005C6F10"/>
    <w:rsid w:val="005C7250"/>
    <w:rsid w:val="005D0F93"/>
    <w:rsid w:val="005D1FEC"/>
    <w:rsid w:val="005D35E8"/>
    <w:rsid w:val="005D589E"/>
    <w:rsid w:val="005E34B2"/>
    <w:rsid w:val="005E4B90"/>
    <w:rsid w:val="005F06E4"/>
    <w:rsid w:val="005F136B"/>
    <w:rsid w:val="005F14CE"/>
    <w:rsid w:val="005F341C"/>
    <w:rsid w:val="005F4381"/>
    <w:rsid w:val="005F46DD"/>
    <w:rsid w:val="005F70BF"/>
    <w:rsid w:val="005F769D"/>
    <w:rsid w:val="00602E5E"/>
    <w:rsid w:val="00612F40"/>
    <w:rsid w:val="006156D5"/>
    <w:rsid w:val="006170B5"/>
    <w:rsid w:val="0061736B"/>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28FF"/>
    <w:rsid w:val="007639DB"/>
    <w:rsid w:val="00764AEA"/>
    <w:rsid w:val="0076512D"/>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165F"/>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0EF4"/>
    <w:rsid w:val="008510E8"/>
    <w:rsid w:val="00853822"/>
    <w:rsid w:val="008552E9"/>
    <w:rsid w:val="00856701"/>
    <w:rsid w:val="00857081"/>
    <w:rsid w:val="008606FD"/>
    <w:rsid w:val="00861638"/>
    <w:rsid w:val="008641BA"/>
    <w:rsid w:val="008730A2"/>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3258"/>
    <w:rsid w:val="009A5999"/>
    <w:rsid w:val="009A6465"/>
    <w:rsid w:val="009B4847"/>
    <w:rsid w:val="009B75EB"/>
    <w:rsid w:val="009C03D8"/>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BF7E4C"/>
    <w:rsid w:val="00C0098D"/>
    <w:rsid w:val="00C01736"/>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16E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DF76B2"/>
    <w:rsid w:val="00E03225"/>
    <w:rsid w:val="00E065D5"/>
    <w:rsid w:val="00E06839"/>
    <w:rsid w:val="00E07A2A"/>
    <w:rsid w:val="00E07ADB"/>
    <w:rsid w:val="00E10396"/>
    <w:rsid w:val="00E14025"/>
    <w:rsid w:val="00E17001"/>
    <w:rsid w:val="00E2211B"/>
    <w:rsid w:val="00E268AA"/>
    <w:rsid w:val="00E302AA"/>
    <w:rsid w:val="00E32A9C"/>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56153"/>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uiPriority w:val="99"/>
    <w:rsid w:val="00D31348"/>
    <w:rPr>
      <w:rFonts w:ascii="Segoe UI" w:hAnsi="Segoe UI" w:cs="Segoe UI"/>
      <w:sz w:val="18"/>
      <w:szCs w:val="18"/>
    </w:rPr>
  </w:style>
  <w:style w:type="character" w:customStyle="1" w:styleId="BalloonTextChar">
    <w:name w:val="Balloon Text Char"/>
    <w:link w:val="BalloonText"/>
    <w:uiPriority w:val="99"/>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27</Pages>
  <Words>4952</Words>
  <Characters>28528</Characters>
  <Application>Microsoft Office Word</Application>
  <DocSecurity>0</DocSecurity>
  <Lines>2852</Lines>
  <Paragraphs>1079</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32401</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70</cp:revision>
  <cp:lastPrinted>2016-02-16T18:30:00Z</cp:lastPrinted>
  <dcterms:created xsi:type="dcterms:W3CDTF">2024-04-26T15:30:00Z</dcterms:created>
  <dcterms:modified xsi:type="dcterms:W3CDTF">2025-11-05T14:17:00Z</dcterms:modified>
</cp:coreProperties>
</file>